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3056" w14:textId="77777777" w:rsidR="00111377" w:rsidRPr="0013189B" w:rsidRDefault="00111377" w:rsidP="003F7418">
      <w:pPr>
        <w:pStyle w:val="Sinespaciado"/>
        <w:rPr>
          <w:rFonts w:ascii="Arial" w:hAnsi="Arial" w:cs="Arial"/>
        </w:rPr>
      </w:pPr>
    </w:p>
    <w:p w14:paraId="0CA5B24C" w14:textId="145D6086" w:rsidR="00F86514" w:rsidRPr="0013189B" w:rsidRDefault="00F86514" w:rsidP="00E45C01">
      <w:pPr>
        <w:pStyle w:val="Sinespaciado"/>
        <w:rPr>
          <w:rFonts w:ascii="Arial" w:hAnsi="Arial" w:cs="Arial"/>
          <w:b/>
        </w:rPr>
      </w:pPr>
    </w:p>
    <w:p w14:paraId="631C707D" w14:textId="700850C0" w:rsidR="00853830" w:rsidRPr="0013189B" w:rsidRDefault="00853830" w:rsidP="00C36F35">
      <w:pPr>
        <w:jc w:val="center"/>
        <w:rPr>
          <w:rFonts w:ascii="Arial" w:hAnsi="Arial" w:cs="Arial"/>
          <w:b/>
        </w:rPr>
      </w:pPr>
      <w:r w:rsidRPr="0013189B">
        <w:rPr>
          <w:rFonts w:ascii="Arial" w:hAnsi="Arial" w:cs="Arial"/>
          <w:b/>
        </w:rPr>
        <w:t xml:space="preserve">REFORMA A LA ORDENANZA DEL PRESUPUESTO DEL GOBIERNO </w:t>
      </w:r>
      <w:r w:rsidR="00875109" w:rsidRPr="0013189B">
        <w:rPr>
          <w:rFonts w:ascii="Arial" w:hAnsi="Arial" w:cs="Arial"/>
          <w:b/>
        </w:rPr>
        <w:t xml:space="preserve">AUTÓNOMO   DESCENTRALIZADO   MUNICIPAL LA JOYA </w:t>
      </w:r>
      <w:proofErr w:type="gramStart"/>
      <w:r w:rsidR="00875109" w:rsidRPr="0013189B">
        <w:rPr>
          <w:rFonts w:ascii="Arial" w:hAnsi="Arial" w:cs="Arial"/>
          <w:b/>
        </w:rPr>
        <w:t>DE  LOS</w:t>
      </w:r>
      <w:proofErr w:type="gramEnd"/>
      <w:r w:rsidR="00875109" w:rsidRPr="0013189B">
        <w:rPr>
          <w:rFonts w:ascii="Arial" w:hAnsi="Arial" w:cs="Arial"/>
          <w:b/>
        </w:rPr>
        <w:t xml:space="preserve">  SACHAS PARA </w:t>
      </w:r>
      <w:r w:rsidRPr="0013189B">
        <w:rPr>
          <w:rFonts w:ascii="Arial" w:hAnsi="Arial" w:cs="Arial"/>
          <w:b/>
        </w:rPr>
        <w:t xml:space="preserve">EL EJERCICIO FISCAL </w:t>
      </w:r>
      <w:r w:rsidR="009A7BC2" w:rsidRPr="0013189B">
        <w:rPr>
          <w:rFonts w:ascii="Arial" w:hAnsi="Arial" w:cs="Arial"/>
          <w:b/>
        </w:rPr>
        <w:t>2024</w:t>
      </w:r>
    </w:p>
    <w:p w14:paraId="7BB2159D" w14:textId="77777777" w:rsidR="008E5C04" w:rsidRPr="0013189B" w:rsidRDefault="008E5C04" w:rsidP="009708D3">
      <w:pPr>
        <w:jc w:val="center"/>
        <w:rPr>
          <w:rFonts w:ascii="Arial" w:hAnsi="Arial" w:cs="Arial"/>
          <w:b/>
          <w:bCs/>
        </w:rPr>
      </w:pPr>
    </w:p>
    <w:p w14:paraId="1065A283" w14:textId="341522C6" w:rsidR="00853830" w:rsidRPr="0013189B" w:rsidRDefault="00853830" w:rsidP="009708D3">
      <w:pPr>
        <w:jc w:val="center"/>
        <w:rPr>
          <w:rFonts w:ascii="Arial" w:hAnsi="Arial" w:cs="Arial"/>
          <w:b/>
          <w:bCs/>
        </w:rPr>
      </w:pPr>
      <w:r w:rsidRPr="0013189B">
        <w:rPr>
          <w:rFonts w:ascii="Arial" w:hAnsi="Arial" w:cs="Arial"/>
          <w:b/>
          <w:bCs/>
        </w:rPr>
        <w:t>EXPOSICIÓN DE EMOTIVOS</w:t>
      </w:r>
      <w:r w:rsidR="00201243" w:rsidRPr="0013189B">
        <w:rPr>
          <w:rFonts w:ascii="Arial" w:hAnsi="Arial" w:cs="Arial"/>
          <w:b/>
          <w:bCs/>
        </w:rPr>
        <w:t>:</w:t>
      </w:r>
    </w:p>
    <w:p w14:paraId="456D36A7" w14:textId="77777777" w:rsidR="001F6919" w:rsidRPr="00D110C4" w:rsidRDefault="001F6919" w:rsidP="00DB5E47">
      <w:pPr>
        <w:pStyle w:val="Ttulo1"/>
        <w:ind w:right="181"/>
        <w:jc w:val="both"/>
        <w:rPr>
          <w:b w:val="0"/>
          <w:lang w:val="es-EC"/>
        </w:rPr>
      </w:pPr>
      <w:r w:rsidRPr="00D110C4">
        <w:rPr>
          <w:b w:val="0"/>
          <w:lang w:val="es-EC"/>
        </w:rPr>
        <w:t>El presupuesto público es</w:t>
      </w:r>
      <w:r w:rsidRPr="00D110C4">
        <w:rPr>
          <w:b w:val="0"/>
          <w:spacing w:val="1"/>
          <w:lang w:val="es-EC"/>
        </w:rPr>
        <w:t xml:space="preserve"> </w:t>
      </w:r>
      <w:r w:rsidRPr="00D110C4">
        <w:rPr>
          <w:b w:val="0"/>
          <w:lang w:val="es-EC"/>
        </w:rPr>
        <w:t>el</w:t>
      </w:r>
      <w:r w:rsidRPr="00D110C4">
        <w:rPr>
          <w:b w:val="0"/>
          <w:spacing w:val="1"/>
          <w:lang w:val="es-EC"/>
        </w:rPr>
        <w:t xml:space="preserve"> </w:t>
      </w:r>
      <w:r w:rsidRPr="00D110C4">
        <w:rPr>
          <w:b w:val="0"/>
          <w:lang w:val="es-EC"/>
        </w:rPr>
        <w:t>instrumento esencial para la toma de</w:t>
      </w:r>
      <w:r w:rsidRPr="00D110C4">
        <w:rPr>
          <w:b w:val="0"/>
          <w:spacing w:val="1"/>
          <w:lang w:val="es-EC"/>
        </w:rPr>
        <w:t xml:space="preserve"> </w:t>
      </w:r>
      <w:r w:rsidRPr="00D110C4">
        <w:rPr>
          <w:b w:val="0"/>
          <w:lang w:val="es-EC"/>
        </w:rPr>
        <w:t>decisiones que</w:t>
      </w:r>
      <w:r w:rsidRPr="00D110C4">
        <w:rPr>
          <w:b w:val="0"/>
          <w:spacing w:val="-64"/>
          <w:lang w:val="es-EC"/>
        </w:rPr>
        <w:t xml:space="preserve"> </w:t>
      </w:r>
      <w:r w:rsidRPr="00D110C4">
        <w:rPr>
          <w:b w:val="0"/>
          <w:lang w:val="es-EC"/>
        </w:rPr>
        <w:t>permitirá dar cumplimiento a los proyectos, programas y planes de desarrollo del</w:t>
      </w:r>
      <w:r w:rsidRPr="00D110C4">
        <w:rPr>
          <w:b w:val="0"/>
          <w:spacing w:val="1"/>
          <w:lang w:val="es-EC"/>
        </w:rPr>
        <w:t xml:space="preserve"> </w:t>
      </w:r>
      <w:r w:rsidRPr="00D110C4">
        <w:rPr>
          <w:b w:val="0"/>
          <w:spacing w:val="-1"/>
          <w:lang w:val="es-EC"/>
        </w:rPr>
        <w:t>Gobierno</w:t>
      </w:r>
      <w:r w:rsidRPr="00D110C4">
        <w:rPr>
          <w:b w:val="0"/>
          <w:spacing w:val="-15"/>
          <w:lang w:val="es-EC"/>
        </w:rPr>
        <w:t xml:space="preserve"> </w:t>
      </w:r>
      <w:r w:rsidRPr="00D110C4">
        <w:rPr>
          <w:b w:val="0"/>
          <w:spacing w:val="-1"/>
          <w:lang w:val="es-EC"/>
        </w:rPr>
        <w:t>Autónomo</w:t>
      </w:r>
      <w:r w:rsidRPr="00D110C4">
        <w:rPr>
          <w:b w:val="0"/>
          <w:spacing w:val="-14"/>
          <w:lang w:val="es-EC"/>
        </w:rPr>
        <w:t xml:space="preserve"> </w:t>
      </w:r>
      <w:r w:rsidRPr="00D110C4">
        <w:rPr>
          <w:b w:val="0"/>
          <w:spacing w:val="-1"/>
          <w:lang w:val="es-EC"/>
        </w:rPr>
        <w:t>Descentralizado</w:t>
      </w:r>
      <w:r w:rsidRPr="00D110C4">
        <w:rPr>
          <w:b w:val="0"/>
          <w:spacing w:val="-14"/>
          <w:lang w:val="es-EC"/>
        </w:rPr>
        <w:t xml:space="preserve"> </w:t>
      </w:r>
      <w:r w:rsidRPr="00D110C4">
        <w:rPr>
          <w:b w:val="0"/>
          <w:lang w:val="es-EC"/>
        </w:rPr>
        <w:t>Municipal</w:t>
      </w:r>
      <w:r w:rsidRPr="00D110C4">
        <w:rPr>
          <w:b w:val="0"/>
          <w:spacing w:val="-14"/>
          <w:lang w:val="es-EC"/>
        </w:rPr>
        <w:t xml:space="preserve"> </w:t>
      </w:r>
      <w:r w:rsidRPr="00D110C4">
        <w:rPr>
          <w:b w:val="0"/>
          <w:lang w:val="es-EC"/>
        </w:rPr>
        <w:t>La</w:t>
      </w:r>
      <w:r w:rsidRPr="00D110C4">
        <w:rPr>
          <w:b w:val="0"/>
          <w:spacing w:val="-15"/>
          <w:lang w:val="es-EC"/>
        </w:rPr>
        <w:t xml:space="preserve"> </w:t>
      </w:r>
      <w:r w:rsidRPr="00D110C4">
        <w:rPr>
          <w:b w:val="0"/>
          <w:lang w:val="es-EC"/>
        </w:rPr>
        <w:t>Joya</w:t>
      </w:r>
      <w:r w:rsidRPr="00D110C4">
        <w:rPr>
          <w:b w:val="0"/>
          <w:spacing w:val="-15"/>
          <w:lang w:val="es-EC"/>
        </w:rPr>
        <w:t xml:space="preserve"> </w:t>
      </w:r>
      <w:r w:rsidRPr="00D110C4">
        <w:rPr>
          <w:b w:val="0"/>
          <w:lang w:val="es-EC"/>
        </w:rPr>
        <w:t>de</w:t>
      </w:r>
      <w:r w:rsidRPr="00D110C4">
        <w:rPr>
          <w:b w:val="0"/>
          <w:spacing w:val="-13"/>
          <w:lang w:val="es-EC"/>
        </w:rPr>
        <w:t xml:space="preserve"> </w:t>
      </w:r>
      <w:r w:rsidRPr="00D110C4">
        <w:rPr>
          <w:b w:val="0"/>
          <w:lang w:val="es-EC"/>
        </w:rPr>
        <w:t>los</w:t>
      </w:r>
      <w:r w:rsidRPr="00D110C4">
        <w:rPr>
          <w:b w:val="0"/>
          <w:spacing w:val="-14"/>
          <w:lang w:val="es-EC"/>
        </w:rPr>
        <w:t xml:space="preserve"> </w:t>
      </w:r>
      <w:r w:rsidRPr="00D110C4">
        <w:rPr>
          <w:b w:val="0"/>
          <w:lang w:val="es-EC"/>
        </w:rPr>
        <w:t>Sachas,</w:t>
      </w:r>
      <w:r w:rsidRPr="00D110C4">
        <w:rPr>
          <w:b w:val="0"/>
          <w:spacing w:val="-13"/>
          <w:lang w:val="es-EC"/>
        </w:rPr>
        <w:t xml:space="preserve"> </w:t>
      </w:r>
      <w:r w:rsidRPr="00D110C4">
        <w:rPr>
          <w:b w:val="0"/>
          <w:lang w:val="es-EC"/>
        </w:rPr>
        <w:t>en</w:t>
      </w:r>
      <w:r w:rsidRPr="00D110C4">
        <w:rPr>
          <w:b w:val="0"/>
          <w:spacing w:val="-16"/>
          <w:lang w:val="es-EC"/>
        </w:rPr>
        <w:t xml:space="preserve"> </w:t>
      </w:r>
      <w:r w:rsidRPr="00D110C4">
        <w:rPr>
          <w:b w:val="0"/>
          <w:lang w:val="es-EC"/>
        </w:rPr>
        <w:t>el</w:t>
      </w:r>
      <w:r w:rsidRPr="00D110C4">
        <w:rPr>
          <w:b w:val="0"/>
          <w:spacing w:val="-16"/>
          <w:lang w:val="es-EC"/>
        </w:rPr>
        <w:t xml:space="preserve"> </w:t>
      </w:r>
      <w:r w:rsidRPr="00D110C4">
        <w:rPr>
          <w:b w:val="0"/>
          <w:lang w:val="es-EC"/>
        </w:rPr>
        <w:t>ejercicio</w:t>
      </w:r>
      <w:r w:rsidRPr="00D110C4">
        <w:rPr>
          <w:b w:val="0"/>
          <w:spacing w:val="-64"/>
          <w:lang w:val="es-EC"/>
        </w:rPr>
        <w:t xml:space="preserve"> </w:t>
      </w:r>
      <w:r w:rsidRPr="00D110C4">
        <w:rPr>
          <w:b w:val="0"/>
          <w:lang w:val="es-EC"/>
        </w:rPr>
        <w:t>presupuestario</w:t>
      </w:r>
      <w:r w:rsidRPr="00D110C4">
        <w:rPr>
          <w:b w:val="0"/>
          <w:spacing w:val="1"/>
          <w:lang w:val="es-EC"/>
        </w:rPr>
        <w:t xml:space="preserve"> </w:t>
      </w:r>
      <w:r w:rsidRPr="00D110C4">
        <w:rPr>
          <w:b w:val="0"/>
          <w:lang w:val="es-EC"/>
        </w:rPr>
        <w:t>2024;</w:t>
      </w:r>
      <w:r w:rsidRPr="00D110C4">
        <w:rPr>
          <w:b w:val="0"/>
          <w:spacing w:val="1"/>
          <w:lang w:val="es-EC"/>
        </w:rPr>
        <w:t xml:space="preserve"> </w:t>
      </w:r>
      <w:r w:rsidRPr="00D110C4">
        <w:rPr>
          <w:b w:val="0"/>
          <w:lang w:val="es-EC"/>
        </w:rPr>
        <w:t>cuyo</w:t>
      </w:r>
      <w:r w:rsidRPr="00D110C4">
        <w:rPr>
          <w:b w:val="0"/>
          <w:spacing w:val="1"/>
          <w:lang w:val="es-EC"/>
        </w:rPr>
        <w:t xml:space="preserve"> </w:t>
      </w:r>
      <w:r w:rsidRPr="00D110C4">
        <w:rPr>
          <w:b w:val="0"/>
          <w:lang w:val="es-EC"/>
        </w:rPr>
        <w:t>fin</w:t>
      </w:r>
      <w:r w:rsidRPr="00D110C4">
        <w:rPr>
          <w:b w:val="0"/>
          <w:spacing w:val="1"/>
          <w:lang w:val="es-EC"/>
        </w:rPr>
        <w:t xml:space="preserve"> </w:t>
      </w:r>
      <w:r w:rsidRPr="00D110C4">
        <w:rPr>
          <w:b w:val="0"/>
          <w:lang w:val="es-EC"/>
        </w:rPr>
        <w:t>es</w:t>
      </w:r>
      <w:r w:rsidRPr="00D110C4">
        <w:rPr>
          <w:b w:val="0"/>
          <w:spacing w:val="1"/>
          <w:lang w:val="es-EC"/>
        </w:rPr>
        <w:t xml:space="preserve"> </w:t>
      </w:r>
      <w:r w:rsidRPr="00D110C4">
        <w:rPr>
          <w:b w:val="0"/>
          <w:lang w:val="es-EC"/>
        </w:rPr>
        <w:t>el</w:t>
      </w:r>
      <w:r w:rsidRPr="00D110C4">
        <w:rPr>
          <w:b w:val="0"/>
          <w:spacing w:val="1"/>
          <w:lang w:val="es-EC"/>
        </w:rPr>
        <w:t xml:space="preserve"> </w:t>
      </w:r>
      <w:r w:rsidRPr="00D110C4">
        <w:rPr>
          <w:b w:val="0"/>
          <w:lang w:val="es-EC"/>
        </w:rPr>
        <w:t>de</w:t>
      </w:r>
      <w:r w:rsidRPr="00D110C4">
        <w:rPr>
          <w:b w:val="0"/>
          <w:spacing w:val="1"/>
          <w:lang w:val="es-EC"/>
        </w:rPr>
        <w:t xml:space="preserve"> </w:t>
      </w:r>
      <w:r w:rsidRPr="00D110C4">
        <w:rPr>
          <w:b w:val="0"/>
          <w:lang w:val="es-EC"/>
        </w:rPr>
        <w:t>impulsar</w:t>
      </w:r>
      <w:r w:rsidRPr="00D110C4">
        <w:rPr>
          <w:b w:val="0"/>
          <w:spacing w:val="1"/>
          <w:lang w:val="es-EC"/>
        </w:rPr>
        <w:t xml:space="preserve"> </w:t>
      </w:r>
      <w:r w:rsidRPr="00D110C4">
        <w:rPr>
          <w:b w:val="0"/>
          <w:lang w:val="es-EC"/>
        </w:rPr>
        <w:t>y</w:t>
      </w:r>
      <w:r w:rsidRPr="00D110C4">
        <w:rPr>
          <w:b w:val="0"/>
          <w:spacing w:val="1"/>
          <w:lang w:val="es-EC"/>
        </w:rPr>
        <w:t xml:space="preserve"> </w:t>
      </w:r>
      <w:r w:rsidRPr="00D110C4">
        <w:rPr>
          <w:b w:val="0"/>
          <w:lang w:val="es-EC"/>
        </w:rPr>
        <w:t>propiciar</w:t>
      </w:r>
      <w:r w:rsidRPr="00D110C4">
        <w:rPr>
          <w:b w:val="0"/>
          <w:spacing w:val="1"/>
          <w:lang w:val="es-EC"/>
        </w:rPr>
        <w:t xml:space="preserve"> </w:t>
      </w:r>
      <w:r w:rsidRPr="00D110C4">
        <w:rPr>
          <w:b w:val="0"/>
          <w:lang w:val="es-EC"/>
        </w:rPr>
        <w:t>la</w:t>
      </w:r>
      <w:r w:rsidRPr="00D110C4">
        <w:rPr>
          <w:b w:val="0"/>
          <w:spacing w:val="1"/>
          <w:lang w:val="es-EC"/>
        </w:rPr>
        <w:t xml:space="preserve"> </w:t>
      </w:r>
      <w:r w:rsidRPr="00D110C4">
        <w:rPr>
          <w:b w:val="0"/>
          <w:lang w:val="es-EC"/>
        </w:rPr>
        <w:t>satisfacción</w:t>
      </w:r>
      <w:r w:rsidRPr="00D110C4">
        <w:rPr>
          <w:b w:val="0"/>
          <w:spacing w:val="1"/>
          <w:lang w:val="es-EC"/>
        </w:rPr>
        <w:t xml:space="preserve"> </w:t>
      </w:r>
      <w:r w:rsidRPr="00D110C4">
        <w:rPr>
          <w:b w:val="0"/>
          <w:lang w:val="es-EC"/>
        </w:rPr>
        <w:t>de</w:t>
      </w:r>
      <w:r w:rsidRPr="00D110C4">
        <w:rPr>
          <w:b w:val="0"/>
          <w:spacing w:val="-64"/>
          <w:lang w:val="es-EC"/>
        </w:rPr>
        <w:t xml:space="preserve"> </w:t>
      </w:r>
      <w:r w:rsidRPr="00D110C4">
        <w:rPr>
          <w:b w:val="0"/>
          <w:lang w:val="es-EC"/>
        </w:rPr>
        <w:t>necesidades básicas de la población y</w:t>
      </w:r>
      <w:r w:rsidRPr="00D110C4">
        <w:rPr>
          <w:b w:val="0"/>
          <w:spacing w:val="1"/>
          <w:lang w:val="es-EC"/>
        </w:rPr>
        <w:t xml:space="preserve"> </w:t>
      </w:r>
      <w:r w:rsidRPr="00D110C4">
        <w:rPr>
          <w:b w:val="0"/>
          <w:lang w:val="es-EC"/>
        </w:rPr>
        <w:t>el</w:t>
      </w:r>
      <w:r w:rsidRPr="00D110C4">
        <w:rPr>
          <w:b w:val="0"/>
          <w:spacing w:val="1"/>
          <w:lang w:val="es-EC"/>
        </w:rPr>
        <w:t xml:space="preserve"> </w:t>
      </w:r>
      <w:r w:rsidRPr="00D110C4">
        <w:rPr>
          <w:b w:val="0"/>
          <w:lang w:val="es-EC"/>
        </w:rPr>
        <w:t>desarrollo</w:t>
      </w:r>
      <w:r w:rsidRPr="00D110C4">
        <w:rPr>
          <w:b w:val="0"/>
          <w:spacing w:val="1"/>
          <w:lang w:val="es-EC"/>
        </w:rPr>
        <w:t xml:space="preserve"> </w:t>
      </w:r>
      <w:r w:rsidRPr="00D110C4">
        <w:rPr>
          <w:b w:val="0"/>
          <w:lang w:val="es-EC"/>
        </w:rPr>
        <w:t>territorial,</w:t>
      </w:r>
      <w:r w:rsidRPr="00D110C4">
        <w:rPr>
          <w:b w:val="0"/>
          <w:spacing w:val="1"/>
          <w:lang w:val="es-EC"/>
        </w:rPr>
        <w:t xml:space="preserve"> </w:t>
      </w:r>
      <w:r w:rsidRPr="00D110C4">
        <w:rPr>
          <w:b w:val="0"/>
          <w:lang w:val="es-EC"/>
        </w:rPr>
        <w:t>ya</w:t>
      </w:r>
      <w:r w:rsidRPr="00D110C4">
        <w:rPr>
          <w:b w:val="0"/>
          <w:spacing w:val="1"/>
          <w:lang w:val="es-EC"/>
        </w:rPr>
        <w:t xml:space="preserve"> </w:t>
      </w:r>
      <w:r w:rsidRPr="00D110C4">
        <w:rPr>
          <w:b w:val="0"/>
          <w:lang w:val="es-EC"/>
        </w:rPr>
        <w:t>que</w:t>
      </w:r>
      <w:r w:rsidRPr="00D110C4">
        <w:rPr>
          <w:b w:val="0"/>
          <w:spacing w:val="1"/>
          <w:lang w:val="es-EC"/>
        </w:rPr>
        <w:t xml:space="preserve"> </w:t>
      </w:r>
      <w:r w:rsidRPr="00D110C4">
        <w:rPr>
          <w:b w:val="0"/>
          <w:lang w:val="es-EC"/>
        </w:rPr>
        <w:t>plasma la</w:t>
      </w:r>
      <w:r w:rsidRPr="00D110C4">
        <w:rPr>
          <w:b w:val="0"/>
          <w:spacing w:val="1"/>
          <w:lang w:val="es-EC"/>
        </w:rPr>
        <w:t xml:space="preserve"> </w:t>
      </w:r>
      <w:r w:rsidRPr="00D110C4">
        <w:rPr>
          <w:b w:val="0"/>
          <w:lang w:val="es-EC"/>
        </w:rPr>
        <w:t>planificación de</w:t>
      </w:r>
      <w:r w:rsidRPr="00D110C4">
        <w:rPr>
          <w:b w:val="0"/>
          <w:spacing w:val="1"/>
          <w:lang w:val="es-EC"/>
        </w:rPr>
        <w:t xml:space="preserve"> </w:t>
      </w:r>
      <w:r w:rsidRPr="00D110C4">
        <w:rPr>
          <w:b w:val="0"/>
          <w:lang w:val="es-EC"/>
        </w:rPr>
        <w:t>la actividad</w:t>
      </w:r>
      <w:r w:rsidRPr="00D110C4">
        <w:rPr>
          <w:b w:val="0"/>
          <w:spacing w:val="1"/>
          <w:lang w:val="es-EC"/>
        </w:rPr>
        <w:t xml:space="preserve"> </w:t>
      </w:r>
      <w:r w:rsidRPr="00D110C4">
        <w:rPr>
          <w:b w:val="0"/>
          <w:lang w:val="es-EC"/>
        </w:rPr>
        <w:t>financiera que le regirá a la municipalidad para el</w:t>
      </w:r>
      <w:r w:rsidRPr="00D110C4">
        <w:rPr>
          <w:b w:val="0"/>
          <w:spacing w:val="1"/>
          <w:lang w:val="es-EC"/>
        </w:rPr>
        <w:t xml:space="preserve"> </w:t>
      </w:r>
      <w:r w:rsidRPr="00D110C4">
        <w:rPr>
          <w:b w:val="0"/>
          <w:lang w:val="es-EC"/>
        </w:rPr>
        <w:t>indicado</w:t>
      </w:r>
      <w:r w:rsidRPr="00D110C4">
        <w:rPr>
          <w:b w:val="0"/>
          <w:spacing w:val="-1"/>
          <w:lang w:val="es-EC"/>
        </w:rPr>
        <w:t xml:space="preserve"> </w:t>
      </w:r>
      <w:r w:rsidRPr="00D110C4">
        <w:rPr>
          <w:b w:val="0"/>
          <w:lang w:val="es-EC"/>
        </w:rPr>
        <w:t>ejercicio</w:t>
      </w:r>
      <w:r w:rsidRPr="00D110C4">
        <w:rPr>
          <w:b w:val="0"/>
          <w:spacing w:val="-2"/>
          <w:lang w:val="es-EC"/>
        </w:rPr>
        <w:t xml:space="preserve"> </w:t>
      </w:r>
      <w:r w:rsidRPr="00D110C4">
        <w:rPr>
          <w:b w:val="0"/>
          <w:lang w:val="es-EC"/>
        </w:rPr>
        <w:t>2024.</w:t>
      </w:r>
    </w:p>
    <w:p w14:paraId="09D68A0D" w14:textId="77777777" w:rsidR="001F6919" w:rsidRDefault="001F6919" w:rsidP="001F6919">
      <w:pPr>
        <w:pStyle w:val="Textoindependiente"/>
        <w:spacing w:before="3"/>
        <w:rPr>
          <w:rFonts w:ascii="Arial"/>
          <w:b/>
          <w:sz w:val="26"/>
        </w:rPr>
      </w:pPr>
    </w:p>
    <w:p w14:paraId="7EE085B6" w14:textId="77777777" w:rsidR="00C43C65" w:rsidRPr="0013189B" w:rsidRDefault="00C43C65" w:rsidP="00C43C65">
      <w:pPr>
        <w:pStyle w:val="Default"/>
        <w:rPr>
          <w:rFonts w:ascii="Arial" w:hAnsi="Arial" w:cs="Arial"/>
          <w:sz w:val="22"/>
          <w:szCs w:val="22"/>
          <w:lang w:val="es-ES"/>
        </w:rPr>
      </w:pPr>
    </w:p>
    <w:p w14:paraId="0CBE3987" w14:textId="6A39F1B2" w:rsidR="008333F4" w:rsidRPr="0013189B" w:rsidRDefault="008333F4" w:rsidP="00C43C65">
      <w:pPr>
        <w:pStyle w:val="Default"/>
        <w:jc w:val="both"/>
        <w:rPr>
          <w:rFonts w:ascii="Arial" w:hAnsi="Arial" w:cs="Arial"/>
          <w:sz w:val="22"/>
          <w:szCs w:val="22"/>
        </w:rPr>
      </w:pPr>
    </w:p>
    <w:p w14:paraId="4BFA2A81" w14:textId="77777777" w:rsidR="008333F4" w:rsidRPr="0013189B" w:rsidRDefault="008333F4" w:rsidP="00C43C65">
      <w:pPr>
        <w:pStyle w:val="Default"/>
        <w:jc w:val="both"/>
        <w:rPr>
          <w:rFonts w:ascii="Arial" w:hAnsi="Arial" w:cs="Arial"/>
          <w:sz w:val="22"/>
          <w:szCs w:val="22"/>
        </w:rPr>
      </w:pPr>
    </w:p>
    <w:p w14:paraId="36E6E366" w14:textId="77777777" w:rsidR="005E5E21" w:rsidRPr="0013189B" w:rsidRDefault="005E5E21" w:rsidP="005E5E21">
      <w:pPr>
        <w:pStyle w:val="Default"/>
        <w:rPr>
          <w:rFonts w:ascii="Arial" w:hAnsi="Arial" w:cs="Arial"/>
          <w:sz w:val="22"/>
          <w:szCs w:val="22"/>
          <w:lang w:val="es-ES"/>
        </w:rPr>
      </w:pPr>
    </w:p>
    <w:p w14:paraId="78EBEAB7" w14:textId="7458A7C3" w:rsidR="008E5C04" w:rsidRPr="0013189B" w:rsidRDefault="008E5C04" w:rsidP="000B5DF3">
      <w:pPr>
        <w:jc w:val="both"/>
        <w:rPr>
          <w:rFonts w:ascii="Arial" w:hAnsi="Arial" w:cs="Arial"/>
        </w:rPr>
      </w:pPr>
    </w:p>
    <w:p w14:paraId="0828C720" w14:textId="77777777" w:rsidR="006378B7" w:rsidRPr="0013189B" w:rsidRDefault="006378B7" w:rsidP="000B5DF3">
      <w:pPr>
        <w:jc w:val="both"/>
        <w:rPr>
          <w:rFonts w:ascii="Arial" w:hAnsi="Arial" w:cs="Arial"/>
        </w:rPr>
      </w:pPr>
    </w:p>
    <w:p w14:paraId="0BF373C4" w14:textId="388475D5" w:rsidR="008E5C04" w:rsidRPr="0013189B" w:rsidRDefault="008E5C04" w:rsidP="000B5DF3">
      <w:pPr>
        <w:jc w:val="both"/>
        <w:rPr>
          <w:rFonts w:ascii="Arial" w:hAnsi="Arial" w:cs="Arial"/>
        </w:rPr>
      </w:pPr>
    </w:p>
    <w:p w14:paraId="4CA93343" w14:textId="52141765" w:rsidR="008E5C04" w:rsidRPr="0013189B" w:rsidRDefault="008E5C04" w:rsidP="000B5DF3">
      <w:pPr>
        <w:jc w:val="both"/>
        <w:rPr>
          <w:rFonts w:ascii="Arial" w:hAnsi="Arial" w:cs="Arial"/>
        </w:rPr>
      </w:pPr>
    </w:p>
    <w:p w14:paraId="67D25222" w14:textId="2565E5FF" w:rsidR="008E5C04" w:rsidRPr="0013189B" w:rsidRDefault="008E5C04" w:rsidP="000B5DF3">
      <w:pPr>
        <w:jc w:val="both"/>
        <w:rPr>
          <w:rFonts w:ascii="Arial" w:hAnsi="Arial" w:cs="Arial"/>
        </w:rPr>
      </w:pPr>
    </w:p>
    <w:p w14:paraId="51353869" w14:textId="1D50121B" w:rsidR="003A30CB" w:rsidRPr="0013189B" w:rsidRDefault="003A30CB" w:rsidP="000B5DF3">
      <w:pPr>
        <w:jc w:val="both"/>
        <w:rPr>
          <w:rFonts w:ascii="Arial" w:hAnsi="Arial" w:cs="Arial"/>
        </w:rPr>
      </w:pPr>
    </w:p>
    <w:p w14:paraId="23D34BAF" w14:textId="5743B897" w:rsidR="003A30CB" w:rsidRPr="0013189B" w:rsidRDefault="003A30CB" w:rsidP="000B5DF3">
      <w:pPr>
        <w:jc w:val="both"/>
        <w:rPr>
          <w:rFonts w:ascii="Arial" w:hAnsi="Arial" w:cs="Arial"/>
        </w:rPr>
      </w:pPr>
    </w:p>
    <w:p w14:paraId="5C0D4DF9" w14:textId="3BF92C4E" w:rsidR="003A30CB" w:rsidRPr="0013189B" w:rsidRDefault="003A30CB" w:rsidP="000B5DF3">
      <w:pPr>
        <w:jc w:val="both"/>
        <w:rPr>
          <w:rFonts w:ascii="Arial" w:hAnsi="Arial" w:cs="Arial"/>
        </w:rPr>
      </w:pPr>
    </w:p>
    <w:p w14:paraId="61256FD8" w14:textId="68FDA621" w:rsidR="003A30CB" w:rsidRPr="0013189B" w:rsidRDefault="003A30CB" w:rsidP="000B5DF3">
      <w:pPr>
        <w:jc w:val="both"/>
        <w:rPr>
          <w:rFonts w:ascii="Arial" w:hAnsi="Arial" w:cs="Arial"/>
        </w:rPr>
      </w:pPr>
    </w:p>
    <w:p w14:paraId="65DB206B" w14:textId="5B99EE95" w:rsidR="003A30CB" w:rsidRPr="0013189B" w:rsidRDefault="003A30CB" w:rsidP="000B5DF3">
      <w:pPr>
        <w:jc w:val="both"/>
        <w:rPr>
          <w:rFonts w:ascii="Arial" w:hAnsi="Arial" w:cs="Arial"/>
        </w:rPr>
      </w:pPr>
    </w:p>
    <w:p w14:paraId="6214FCB6" w14:textId="409AFECE" w:rsidR="00853830" w:rsidRPr="0013189B" w:rsidRDefault="00AD3C8D" w:rsidP="00AD3C8D">
      <w:pPr>
        <w:pStyle w:val="Sinespaciado"/>
        <w:spacing w:line="276" w:lineRule="auto"/>
        <w:jc w:val="center"/>
        <w:rPr>
          <w:rFonts w:ascii="Arial" w:hAnsi="Arial" w:cs="Arial"/>
          <w:b/>
        </w:rPr>
      </w:pPr>
      <w:r w:rsidRPr="0013189B">
        <w:rPr>
          <w:rFonts w:ascii="Arial" w:hAnsi="Arial" w:cs="Arial"/>
          <w:b/>
        </w:rPr>
        <w:lastRenderedPageBreak/>
        <w:t>EL CONCEJO DEL GOBIERNO AUTÓNOMO DESCENTRALIZADO MUNICIPAL DE LA JOYA DE LOS SACHAS</w:t>
      </w:r>
    </w:p>
    <w:p w14:paraId="1E70BCF7" w14:textId="20083DA9" w:rsidR="00AD3C8D" w:rsidRPr="0013189B" w:rsidRDefault="00AD3C8D" w:rsidP="00AD3C8D">
      <w:pPr>
        <w:pStyle w:val="Sinespaciado"/>
        <w:spacing w:line="276" w:lineRule="auto"/>
        <w:jc w:val="center"/>
        <w:rPr>
          <w:rFonts w:ascii="Arial" w:hAnsi="Arial" w:cs="Arial"/>
          <w:b/>
        </w:rPr>
      </w:pPr>
    </w:p>
    <w:p w14:paraId="773236B0" w14:textId="77777777" w:rsidR="006D1694" w:rsidRPr="0013189B" w:rsidRDefault="006D1694" w:rsidP="00AD3C8D">
      <w:pPr>
        <w:pStyle w:val="Sinespaciado"/>
        <w:spacing w:line="276" w:lineRule="auto"/>
        <w:jc w:val="center"/>
        <w:rPr>
          <w:rFonts w:ascii="Arial" w:hAnsi="Arial" w:cs="Arial"/>
          <w:b/>
        </w:rPr>
      </w:pPr>
    </w:p>
    <w:p w14:paraId="43EFC74F" w14:textId="2D82D1F2" w:rsidR="00895740" w:rsidRPr="0013189B" w:rsidRDefault="00895740" w:rsidP="00B3640D">
      <w:pPr>
        <w:pStyle w:val="Sinespaciado"/>
        <w:spacing w:line="276" w:lineRule="auto"/>
        <w:jc w:val="center"/>
        <w:rPr>
          <w:rFonts w:ascii="Arial" w:hAnsi="Arial" w:cs="Arial"/>
          <w:b/>
        </w:rPr>
      </w:pPr>
      <w:r w:rsidRPr="0013189B">
        <w:rPr>
          <w:rFonts w:ascii="Arial" w:hAnsi="Arial" w:cs="Arial"/>
          <w:b/>
        </w:rPr>
        <w:t>CONSIDERANDO:</w:t>
      </w:r>
    </w:p>
    <w:p w14:paraId="60BE043A" w14:textId="5DA57FBB" w:rsidR="00895740" w:rsidRPr="0013189B" w:rsidRDefault="00895740" w:rsidP="00B3640D">
      <w:pPr>
        <w:pStyle w:val="Sinespaciado"/>
        <w:spacing w:line="276" w:lineRule="auto"/>
        <w:jc w:val="center"/>
        <w:rPr>
          <w:rFonts w:ascii="Arial" w:hAnsi="Arial" w:cs="Arial"/>
        </w:rPr>
      </w:pPr>
    </w:p>
    <w:p w14:paraId="31220F83" w14:textId="77777777" w:rsidR="006D1694" w:rsidRPr="0013189B" w:rsidRDefault="006D1694" w:rsidP="00B3640D">
      <w:pPr>
        <w:pStyle w:val="Sinespaciado"/>
        <w:spacing w:line="276" w:lineRule="auto"/>
        <w:jc w:val="center"/>
        <w:rPr>
          <w:rFonts w:ascii="Arial" w:hAnsi="Arial" w:cs="Arial"/>
        </w:rPr>
      </w:pPr>
    </w:p>
    <w:p w14:paraId="74B51FCD" w14:textId="3C6CE407" w:rsidR="00895740" w:rsidRPr="0013189B" w:rsidRDefault="00895740" w:rsidP="000B5DF3">
      <w:pPr>
        <w:pStyle w:val="Sinespaciado"/>
        <w:spacing w:line="276" w:lineRule="auto"/>
        <w:jc w:val="both"/>
        <w:rPr>
          <w:rFonts w:ascii="Arial" w:hAnsi="Arial" w:cs="Arial"/>
        </w:rPr>
      </w:pPr>
      <w:r w:rsidRPr="0013189B">
        <w:rPr>
          <w:rFonts w:ascii="Arial" w:hAnsi="Arial" w:cs="Arial"/>
        </w:rPr>
        <w:t>Que, el artículo 1 de la Constitución de la República determina que el “Ecuador es un Estado constitucional de derechos y justicia, social, democrático, soberano, independiente, unitario, intercultural, plurinacional y laico.”</w:t>
      </w:r>
    </w:p>
    <w:p w14:paraId="32C7A70A" w14:textId="5A138BA6" w:rsidR="00895740" w:rsidRPr="0013189B" w:rsidRDefault="00895740" w:rsidP="000B5DF3">
      <w:pPr>
        <w:pStyle w:val="Sinespaciado"/>
        <w:spacing w:line="276" w:lineRule="auto"/>
        <w:jc w:val="both"/>
        <w:rPr>
          <w:rFonts w:ascii="Arial" w:hAnsi="Arial" w:cs="Arial"/>
        </w:rPr>
      </w:pPr>
    </w:p>
    <w:p w14:paraId="23577E5D" w14:textId="693DAA00" w:rsidR="00895740" w:rsidRPr="0013189B" w:rsidRDefault="00AD3C8D" w:rsidP="000B5DF3">
      <w:pPr>
        <w:pStyle w:val="Sinespaciado"/>
        <w:spacing w:line="276" w:lineRule="auto"/>
        <w:jc w:val="both"/>
        <w:rPr>
          <w:rFonts w:ascii="Arial" w:hAnsi="Arial" w:cs="Arial"/>
        </w:rPr>
      </w:pPr>
      <w:r w:rsidRPr="0013189B">
        <w:rPr>
          <w:rFonts w:ascii="Arial" w:hAnsi="Arial" w:cs="Arial"/>
        </w:rPr>
        <w:t>Q</w:t>
      </w:r>
      <w:r w:rsidR="00895740" w:rsidRPr="0013189B">
        <w:rPr>
          <w:rFonts w:ascii="Arial" w:hAnsi="Arial" w:cs="Arial"/>
        </w:rPr>
        <w:t>ue, el artículo 270 de la Constitución de la República determina que los gobiernos autónomos descentralizados generarán sus propios recursos financieros y participarán de las rentas del Estado, de conformidad con los principios de subsidiariedad, solidaridad y equidad.</w:t>
      </w:r>
    </w:p>
    <w:p w14:paraId="6E977612"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 xml:space="preserve"> </w:t>
      </w:r>
    </w:p>
    <w:p w14:paraId="5EFA9D3C"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Que, el artículo 57 del COOTAD dispone que al concejo municipal le corresponde:</w:t>
      </w:r>
    </w:p>
    <w:p w14:paraId="4F6EF192" w14:textId="77777777" w:rsidR="00895740" w:rsidRPr="0013189B" w:rsidRDefault="00895740" w:rsidP="000B5DF3">
      <w:pPr>
        <w:pStyle w:val="Sinespaciado"/>
        <w:spacing w:line="276" w:lineRule="auto"/>
        <w:jc w:val="both"/>
        <w:rPr>
          <w:rFonts w:ascii="Arial" w:hAnsi="Arial" w:cs="Arial"/>
        </w:rPr>
      </w:pPr>
    </w:p>
    <w:p w14:paraId="6E3641A8"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a) El ejercicio de la facultad normativa en las materias de competencia del gobierno autónomo descentralizado municipal, mediante la expedición de ordenanzas cantonales, acuerdos y resoluciones.</w:t>
      </w:r>
    </w:p>
    <w:p w14:paraId="48785B46" w14:textId="77777777" w:rsidR="00895740" w:rsidRPr="0013189B" w:rsidRDefault="00895740" w:rsidP="000B5DF3">
      <w:pPr>
        <w:pStyle w:val="Sinespaciado"/>
        <w:spacing w:line="276" w:lineRule="auto"/>
        <w:jc w:val="both"/>
        <w:rPr>
          <w:rFonts w:ascii="Arial" w:hAnsi="Arial" w:cs="Arial"/>
        </w:rPr>
      </w:pPr>
    </w:p>
    <w:p w14:paraId="4C5267C4"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Que, los ingresos propios de la gestión según lo dispuesto en el Art. 172 del Código Orgánico de Organización Territorial Autonomía y Descentralización, los gobiernos autónomos descentralizados regionales, provinciales, metropolitano y municipal son beneficiarios de ingresos generados por la gestión propia, y su clasificación estará sujeta a la definición de la ley que regule las finanzas públicas.</w:t>
      </w:r>
    </w:p>
    <w:p w14:paraId="1063B428" w14:textId="77777777" w:rsidR="00895740" w:rsidRPr="0013189B" w:rsidRDefault="00895740" w:rsidP="000B5DF3">
      <w:pPr>
        <w:pStyle w:val="Sinespaciado"/>
        <w:spacing w:line="276" w:lineRule="auto"/>
        <w:jc w:val="both"/>
        <w:rPr>
          <w:rFonts w:ascii="Arial" w:hAnsi="Arial" w:cs="Arial"/>
        </w:rPr>
      </w:pPr>
    </w:p>
    <w:p w14:paraId="0544A84B" w14:textId="19890461" w:rsidR="00895740" w:rsidRPr="0013189B" w:rsidRDefault="00895740" w:rsidP="000B5DF3">
      <w:pPr>
        <w:pStyle w:val="Sinespaciado"/>
        <w:spacing w:line="276" w:lineRule="auto"/>
        <w:jc w:val="both"/>
        <w:rPr>
          <w:rFonts w:ascii="Arial" w:hAnsi="Arial" w:cs="Arial"/>
        </w:rPr>
      </w:pPr>
      <w:r w:rsidRPr="0013189B">
        <w:rPr>
          <w:rFonts w:ascii="Arial" w:hAnsi="Arial" w:cs="Arial"/>
        </w:rPr>
        <w:t xml:space="preserve">Que, el COOTAD en el artículo 255 establece: “Art. 255.- Reforma </w:t>
      </w:r>
      <w:r w:rsidR="00B3640D" w:rsidRPr="0013189B">
        <w:rPr>
          <w:rFonts w:ascii="Arial" w:hAnsi="Arial" w:cs="Arial"/>
        </w:rPr>
        <w:t>presupuestaria. -</w:t>
      </w:r>
      <w:r w:rsidRPr="0013189B">
        <w:rPr>
          <w:rFonts w:ascii="Arial" w:hAnsi="Arial" w:cs="Arial"/>
        </w:rPr>
        <w:t xml:space="preserve"> Una vez sancionado y aprobado el presupuesto sólo podrá ser reformado por alguno de los siguientes medios: traspasos, suplementos y reducciones de créditos. Estas operaciones se efectuarán de conformidad con lo previsto en las siguientes secciones de este Código”.</w:t>
      </w:r>
    </w:p>
    <w:p w14:paraId="35F8FBDF" w14:textId="77777777" w:rsidR="00895740" w:rsidRPr="0013189B" w:rsidRDefault="00895740" w:rsidP="000B5DF3">
      <w:pPr>
        <w:pStyle w:val="Sinespaciado"/>
        <w:spacing w:line="276" w:lineRule="auto"/>
        <w:jc w:val="both"/>
        <w:rPr>
          <w:rFonts w:ascii="Arial" w:hAnsi="Arial" w:cs="Arial"/>
        </w:rPr>
      </w:pPr>
    </w:p>
    <w:p w14:paraId="1C2C329A" w14:textId="6BE473A1" w:rsidR="00987F89" w:rsidRPr="0013189B" w:rsidRDefault="00C93A11" w:rsidP="00C93A11">
      <w:pPr>
        <w:pStyle w:val="Sinespaciado"/>
        <w:spacing w:line="276" w:lineRule="auto"/>
        <w:jc w:val="both"/>
        <w:rPr>
          <w:rFonts w:ascii="Arial" w:hAnsi="Arial" w:cs="Arial"/>
        </w:rPr>
      </w:pPr>
      <w:r w:rsidRPr="0013189B">
        <w:rPr>
          <w:rFonts w:ascii="Arial" w:hAnsi="Arial" w:cs="Arial"/>
        </w:rPr>
        <w:t>Que, el COOTAD en el artículo 259, establece:</w:t>
      </w:r>
      <w:r w:rsidR="00A163CA" w:rsidRPr="0013189B">
        <w:rPr>
          <w:rFonts w:ascii="Arial" w:hAnsi="Arial" w:cs="Arial"/>
        </w:rPr>
        <w:t xml:space="preserve"> </w:t>
      </w:r>
      <w:r w:rsidR="00987F89" w:rsidRPr="0013189B">
        <w:rPr>
          <w:rFonts w:ascii="Arial" w:hAnsi="Arial" w:cs="Arial"/>
        </w:rPr>
        <w:t>Otorgamiento. - Los suplementos de créditos se clasificarán en: créditos adicionales para servicios considerados en el presupuesto y créditos para nuevos servicios no considerados en el presupuesto.</w:t>
      </w:r>
    </w:p>
    <w:p w14:paraId="77151908" w14:textId="6A27A21B"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 xml:space="preserve">Los suplementos de créditos no podrán significar en ningún caso disminución de las partidas constantes en el presupuesto. </w:t>
      </w:r>
    </w:p>
    <w:p w14:paraId="0D82DB4D" w14:textId="77777777" w:rsidR="00BB68A2" w:rsidRPr="0013189B" w:rsidRDefault="00BB68A2" w:rsidP="00BB68A2">
      <w:pPr>
        <w:pStyle w:val="Default"/>
        <w:jc w:val="both"/>
        <w:rPr>
          <w:rFonts w:ascii="Arial" w:hAnsi="Arial" w:cs="Arial"/>
          <w:sz w:val="22"/>
          <w:szCs w:val="22"/>
        </w:rPr>
      </w:pPr>
    </w:p>
    <w:p w14:paraId="7F6E4688" w14:textId="636A3382"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El otorgamiento de suplementos de créditos estará sujeto a las siguientes condiciones:</w:t>
      </w:r>
    </w:p>
    <w:p w14:paraId="4494CEB6" w14:textId="77777777" w:rsidR="00BB68A2" w:rsidRPr="0013189B" w:rsidRDefault="00BB68A2" w:rsidP="00BB68A2">
      <w:pPr>
        <w:pStyle w:val="Default"/>
        <w:rPr>
          <w:rFonts w:ascii="Arial" w:hAnsi="Arial" w:cs="Arial"/>
          <w:sz w:val="22"/>
          <w:szCs w:val="22"/>
        </w:rPr>
      </w:pPr>
      <w:r w:rsidRPr="0013189B">
        <w:rPr>
          <w:rFonts w:ascii="Arial" w:hAnsi="Arial" w:cs="Arial"/>
          <w:sz w:val="22"/>
          <w:szCs w:val="22"/>
        </w:rPr>
        <w:t xml:space="preserve">a) Que las necesidades que se trata de satisfacer sean urgentes y no se las haya podido prever; </w:t>
      </w:r>
    </w:p>
    <w:p w14:paraId="1BCAE6F9" w14:textId="77777777"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lastRenderedPageBreak/>
        <w:t xml:space="preserve">b) Que no exista posibilidad de cumplirla ni mediante la partida de imprevistos, ni mediante traspasos de créditos; </w:t>
      </w:r>
    </w:p>
    <w:p w14:paraId="520BA38A" w14:textId="77777777"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 xml:space="preserve">c) Que se creen nuevas fuentes de ingreso o se demuestre que las constantes en el presupuesto deben rendir más, sea por no habérselas estimado de manera suficiente o porque en comparación con el ejercicio o ejercicios anteriores se haya producido un aumento ponderado total de recaudaciones durante la ejecución del presupuesto y existan razones fundadas para esperar que dicho aumento se mantenga o incremente durante todo el ejercicio financiero; y, </w:t>
      </w:r>
    </w:p>
    <w:p w14:paraId="238DD11B" w14:textId="25E04AF1"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 xml:space="preserve">d) Que en ninguna forma se afecte con ello al volumen de egresos destinados al servicio de la deuda pública o a las inversiones. </w:t>
      </w:r>
    </w:p>
    <w:p w14:paraId="28A7C550" w14:textId="77777777" w:rsidR="00BB68A2" w:rsidRPr="00D110C4" w:rsidRDefault="00BB68A2" w:rsidP="00BB68A2">
      <w:pPr>
        <w:pStyle w:val="Default"/>
        <w:jc w:val="both"/>
        <w:rPr>
          <w:rFonts w:ascii="Arial" w:hAnsi="Arial" w:cs="Arial"/>
          <w:sz w:val="22"/>
          <w:szCs w:val="22"/>
        </w:rPr>
      </w:pPr>
    </w:p>
    <w:p w14:paraId="079CAD13" w14:textId="02AA7B1D" w:rsidR="002B7F06" w:rsidRPr="00D110C4" w:rsidRDefault="00D57251" w:rsidP="002B7F06">
      <w:pPr>
        <w:pStyle w:val="Default"/>
        <w:jc w:val="both"/>
        <w:rPr>
          <w:rFonts w:ascii="Arial" w:hAnsi="Arial" w:cs="Arial"/>
          <w:sz w:val="22"/>
          <w:szCs w:val="22"/>
        </w:rPr>
      </w:pPr>
      <w:r w:rsidRPr="00D110C4">
        <w:rPr>
          <w:rFonts w:ascii="Arial" w:hAnsi="Arial" w:cs="Arial"/>
          <w:sz w:val="22"/>
          <w:szCs w:val="22"/>
        </w:rPr>
        <w:t xml:space="preserve">Que, el COOTAD en el artículo 260, establece: </w:t>
      </w:r>
      <w:r w:rsidR="00BB68A2" w:rsidRPr="00D110C4">
        <w:rPr>
          <w:rFonts w:ascii="Arial" w:hAnsi="Arial" w:cs="Arial"/>
          <w:sz w:val="22"/>
          <w:szCs w:val="22"/>
        </w:rPr>
        <w:t>Los suplementos de crédito serán solicitados al legislativo del gobierno autónomo descentralizado por el ejecutivo en el segundo semestre del ejercicio presupuestario, salvo situación de emergencia, previo informe de la persona respo</w:t>
      </w:r>
      <w:r w:rsidR="001F48F6" w:rsidRPr="00D110C4">
        <w:rPr>
          <w:rFonts w:ascii="Arial" w:hAnsi="Arial" w:cs="Arial"/>
          <w:sz w:val="22"/>
          <w:szCs w:val="22"/>
        </w:rPr>
        <w:t>nsable de la unidad financiera.</w:t>
      </w:r>
    </w:p>
    <w:p w14:paraId="057EC731" w14:textId="77777777" w:rsidR="00C64C5B" w:rsidRPr="00D110C4" w:rsidRDefault="00C64C5B" w:rsidP="0013189B">
      <w:pPr>
        <w:pStyle w:val="Ttulo1"/>
        <w:spacing w:before="1" w:line="261" w:lineRule="auto"/>
        <w:ind w:right="294"/>
        <w:jc w:val="both"/>
        <w:rPr>
          <w:rFonts w:cs="Arial"/>
          <w:b w:val="0"/>
          <w:sz w:val="22"/>
          <w:szCs w:val="22"/>
        </w:rPr>
      </w:pPr>
    </w:p>
    <w:p w14:paraId="7157D94B" w14:textId="77777777" w:rsidR="00415757" w:rsidRPr="00D110C4" w:rsidRDefault="00311E53" w:rsidP="00F81615">
      <w:pPr>
        <w:pStyle w:val="Textoindependiente"/>
        <w:spacing w:before="1"/>
        <w:jc w:val="both"/>
        <w:rPr>
          <w:rFonts w:ascii="Arial" w:hAnsi="Arial" w:cs="Arial"/>
        </w:rPr>
      </w:pPr>
      <w:r w:rsidRPr="00D110C4">
        <w:rPr>
          <w:rFonts w:ascii="Arial" w:hAnsi="Arial" w:cs="Arial"/>
        </w:rPr>
        <w:t xml:space="preserve">Que, </w:t>
      </w:r>
      <w:r w:rsidR="006376B8" w:rsidRPr="00D110C4">
        <w:rPr>
          <w:rFonts w:ascii="Arial" w:hAnsi="Arial" w:cs="Arial"/>
        </w:rPr>
        <w:t xml:space="preserve">Con Memorando Nro. </w:t>
      </w:r>
      <w:r w:rsidR="00DB5E47" w:rsidRPr="00D110C4">
        <w:rPr>
          <w:rFonts w:ascii="Arial" w:eastAsiaTheme="minorHAnsi" w:hAnsi="Arial" w:cs="Arial"/>
          <w:b/>
          <w:bCs/>
          <w:color w:val="000000"/>
        </w:rPr>
        <w:t>GADMCJS-DGF-2024-7222</w:t>
      </w:r>
      <w:r w:rsidR="00FB2030" w:rsidRPr="00D110C4">
        <w:rPr>
          <w:rFonts w:ascii="Arial" w:eastAsiaTheme="minorHAnsi" w:hAnsi="Arial" w:cs="Arial"/>
          <w:color w:val="000000"/>
        </w:rPr>
        <w:t>-M-GD</w:t>
      </w:r>
      <w:r w:rsidR="00590AA0" w:rsidRPr="00D110C4">
        <w:rPr>
          <w:rFonts w:ascii="Arial" w:hAnsi="Arial" w:cs="Arial"/>
        </w:rPr>
        <w:t xml:space="preserve"> </w:t>
      </w:r>
      <w:r w:rsidR="00DB5E47" w:rsidRPr="00D110C4">
        <w:rPr>
          <w:rFonts w:ascii="Arial" w:hAnsi="Arial" w:cs="Arial"/>
          <w:b/>
        </w:rPr>
        <w:t>de fecha 05</w:t>
      </w:r>
      <w:r w:rsidR="006376B8" w:rsidRPr="00D110C4">
        <w:rPr>
          <w:rFonts w:ascii="Arial" w:hAnsi="Arial" w:cs="Arial"/>
        </w:rPr>
        <w:t xml:space="preserve"> de </w:t>
      </w:r>
      <w:r w:rsidR="00DB5E47" w:rsidRPr="00D110C4">
        <w:rPr>
          <w:rFonts w:ascii="Arial" w:hAnsi="Arial" w:cs="Arial"/>
          <w:b/>
        </w:rPr>
        <w:t xml:space="preserve">noviembre </w:t>
      </w:r>
      <w:r w:rsidR="008B3EDB" w:rsidRPr="00D110C4">
        <w:rPr>
          <w:rFonts w:ascii="Arial" w:hAnsi="Arial" w:cs="Arial"/>
        </w:rPr>
        <w:t>de 2024</w:t>
      </w:r>
      <w:r w:rsidR="00C5465A" w:rsidRPr="00D110C4">
        <w:rPr>
          <w:rFonts w:ascii="Arial" w:hAnsi="Arial" w:cs="Arial"/>
        </w:rPr>
        <w:t xml:space="preserve">, la Lcda. Diana Azucena Ortiz García Directora de Gestión Financiera, </w:t>
      </w:r>
      <w:r w:rsidR="006222D9" w:rsidRPr="00D110C4">
        <w:rPr>
          <w:rFonts w:ascii="Arial" w:hAnsi="Arial" w:cs="Arial"/>
        </w:rPr>
        <w:t xml:space="preserve">remite </w:t>
      </w:r>
      <w:r w:rsidR="00A241EF" w:rsidRPr="00D110C4">
        <w:rPr>
          <w:rFonts w:ascii="Arial" w:hAnsi="Arial" w:cs="Arial"/>
        </w:rPr>
        <w:t xml:space="preserve">el </w:t>
      </w:r>
      <w:r w:rsidR="006222D9" w:rsidRPr="00D110C4">
        <w:rPr>
          <w:rFonts w:ascii="Arial" w:eastAsiaTheme="minorHAnsi" w:hAnsi="Arial" w:cs="Arial"/>
        </w:rPr>
        <w:t>Informe</w:t>
      </w:r>
      <w:r w:rsidR="00407A7C" w:rsidRPr="00D110C4">
        <w:rPr>
          <w:rFonts w:ascii="Arial" w:eastAsiaTheme="minorHAnsi" w:hAnsi="Arial" w:cs="Arial"/>
        </w:rPr>
        <w:t xml:space="preserve"> N</w:t>
      </w:r>
      <w:r w:rsidR="00CE6521" w:rsidRPr="00D110C4">
        <w:rPr>
          <w:rFonts w:ascii="Arial" w:eastAsiaTheme="minorHAnsi" w:hAnsi="Arial" w:cs="Arial"/>
        </w:rPr>
        <w:t>º</w:t>
      </w:r>
      <w:r w:rsidR="002B7F06" w:rsidRPr="00D110C4">
        <w:rPr>
          <w:rFonts w:ascii="Arial" w:eastAsiaTheme="minorHAnsi" w:hAnsi="Arial" w:cs="Arial"/>
        </w:rPr>
        <w:t xml:space="preserve"> </w:t>
      </w:r>
      <w:r w:rsidR="00CE6521" w:rsidRPr="00D110C4">
        <w:rPr>
          <w:rFonts w:ascii="Arial" w:eastAsiaTheme="minorHAnsi" w:hAnsi="Arial" w:cs="Arial"/>
          <w:color w:val="000000"/>
        </w:rPr>
        <w:t xml:space="preserve">INFORME N. </w:t>
      </w:r>
      <w:r w:rsidR="00C64C5B" w:rsidRPr="00D110C4">
        <w:rPr>
          <w:rFonts w:ascii="Arial" w:eastAsiaTheme="minorHAnsi" w:hAnsi="Arial" w:cs="Arial"/>
          <w:b/>
          <w:bCs/>
          <w:color w:val="000000"/>
        </w:rPr>
        <w:t>23</w:t>
      </w:r>
      <w:r w:rsidR="00CE6521" w:rsidRPr="00D110C4">
        <w:rPr>
          <w:rFonts w:ascii="Arial" w:eastAsiaTheme="minorHAnsi" w:hAnsi="Arial" w:cs="Arial"/>
          <w:color w:val="000000"/>
        </w:rPr>
        <w:t>-DGF-GADMCJS-2024</w:t>
      </w:r>
      <w:r w:rsidR="002B7F06" w:rsidRPr="00D110C4">
        <w:rPr>
          <w:rFonts w:ascii="Arial" w:eastAsiaTheme="minorHAnsi" w:hAnsi="Arial" w:cs="Arial"/>
        </w:rPr>
        <w:t xml:space="preserve">, de fecha </w:t>
      </w:r>
      <w:r w:rsidR="00C64C5B" w:rsidRPr="00D110C4">
        <w:rPr>
          <w:rFonts w:ascii="Arial" w:eastAsiaTheme="minorHAnsi" w:hAnsi="Arial" w:cs="Arial"/>
          <w:b/>
        </w:rPr>
        <w:t>31</w:t>
      </w:r>
      <w:r w:rsidR="00407A7C" w:rsidRPr="00D110C4">
        <w:rPr>
          <w:rFonts w:ascii="Arial" w:eastAsiaTheme="minorHAnsi" w:hAnsi="Arial" w:cs="Arial"/>
        </w:rPr>
        <w:t xml:space="preserve"> de</w:t>
      </w:r>
      <w:r w:rsidR="00E03197" w:rsidRPr="00D110C4">
        <w:rPr>
          <w:rFonts w:ascii="Arial" w:eastAsiaTheme="minorHAnsi" w:hAnsi="Arial" w:cs="Arial"/>
        </w:rPr>
        <w:t xml:space="preserve"> octubre</w:t>
      </w:r>
      <w:r w:rsidR="00407A7C" w:rsidRPr="00D110C4">
        <w:rPr>
          <w:rFonts w:ascii="Arial" w:eastAsiaTheme="minorHAnsi" w:hAnsi="Arial" w:cs="Arial"/>
        </w:rPr>
        <w:t xml:space="preserve"> de 2024, en el cual manifiesta: </w:t>
      </w:r>
      <w:r w:rsidR="00C76692" w:rsidRPr="00D110C4">
        <w:rPr>
          <w:rFonts w:ascii="Arial" w:eastAsiaTheme="minorHAnsi" w:hAnsi="Arial" w:cs="Arial"/>
        </w:rPr>
        <w:t>“</w:t>
      </w:r>
      <w:r w:rsidR="004D77BF" w:rsidRPr="00D110C4">
        <w:rPr>
          <w:rFonts w:ascii="Arial" w:hAnsi="Arial" w:cs="Arial"/>
          <w:spacing w:val="-1"/>
          <w:w w:val="85"/>
        </w:rPr>
        <w:t xml:space="preserve"> </w:t>
      </w:r>
      <w:r w:rsidR="004D77BF" w:rsidRPr="00D110C4">
        <w:rPr>
          <w:rFonts w:ascii="Arial" w:hAnsi="Arial" w:cs="Arial"/>
          <w:b/>
          <w:spacing w:val="-1"/>
          <w:w w:val="85"/>
        </w:rPr>
        <w:t xml:space="preserve">ASUNTO: INFORME </w:t>
      </w:r>
      <w:r w:rsidR="004D77BF" w:rsidRPr="00D110C4">
        <w:rPr>
          <w:rFonts w:ascii="Arial" w:hAnsi="Arial" w:cs="Arial"/>
          <w:b/>
          <w:w w:val="85"/>
        </w:rPr>
        <w:t>PRESUPUESTARIO PARA REFORMAS No. 36 TRASPASO DE CRÉDITO PARA</w:t>
      </w:r>
      <w:r w:rsidR="004D77BF" w:rsidRPr="00D110C4">
        <w:rPr>
          <w:rFonts w:ascii="Arial" w:hAnsi="Arial" w:cs="Arial"/>
          <w:b/>
          <w:spacing w:val="1"/>
          <w:w w:val="85"/>
        </w:rPr>
        <w:t xml:space="preserve"> </w:t>
      </w:r>
      <w:r w:rsidR="004D77BF" w:rsidRPr="00D110C4">
        <w:rPr>
          <w:rFonts w:ascii="Arial" w:hAnsi="Arial" w:cs="Arial"/>
          <w:b/>
          <w:spacing w:val="-6"/>
          <w:w w:val="85"/>
        </w:rPr>
        <w:t>ADQUISICIONES</w:t>
      </w:r>
      <w:r w:rsidR="004D77BF" w:rsidRPr="00D110C4">
        <w:rPr>
          <w:rFonts w:ascii="Arial" w:hAnsi="Arial" w:cs="Arial"/>
          <w:b/>
          <w:spacing w:val="-1"/>
          <w:w w:val="85"/>
        </w:rPr>
        <w:t xml:space="preserve"> </w:t>
      </w:r>
      <w:r w:rsidR="004D77BF" w:rsidRPr="00D110C4">
        <w:rPr>
          <w:rFonts w:ascii="Arial" w:hAnsi="Arial" w:cs="Arial"/>
          <w:b/>
          <w:spacing w:val="-5"/>
          <w:w w:val="85"/>
        </w:rPr>
        <w:t>DE</w:t>
      </w:r>
      <w:r w:rsidR="004D77BF" w:rsidRPr="00D110C4">
        <w:rPr>
          <w:rFonts w:ascii="Arial" w:hAnsi="Arial" w:cs="Arial"/>
          <w:b/>
          <w:spacing w:val="-1"/>
          <w:w w:val="85"/>
        </w:rPr>
        <w:t xml:space="preserve"> </w:t>
      </w:r>
      <w:r w:rsidR="004D77BF" w:rsidRPr="00D110C4">
        <w:rPr>
          <w:rFonts w:ascii="Arial" w:hAnsi="Arial" w:cs="Arial"/>
          <w:b/>
          <w:spacing w:val="-5"/>
          <w:w w:val="85"/>
        </w:rPr>
        <w:t>BIENES</w:t>
      </w:r>
      <w:r w:rsidR="004D77BF" w:rsidRPr="00D110C4">
        <w:rPr>
          <w:rFonts w:ascii="Arial" w:hAnsi="Arial" w:cs="Arial"/>
          <w:b/>
          <w:spacing w:val="-4"/>
          <w:w w:val="85"/>
        </w:rPr>
        <w:t xml:space="preserve"> </w:t>
      </w:r>
      <w:r w:rsidR="004D77BF" w:rsidRPr="00D110C4">
        <w:rPr>
          <w:rFonts w:ascii="Arial" w:hAnsi="Arial" w:cs="Arial"/>
          <w:b/>
          <w:spacing w:val="-5"/>
          <w:w w:val="85"/>
        </w:rPr>
        <w:t>- SERVICIOS</w:t>
      </w:r>
      <w:r w:rsidR="004D77BF" w:rsidRPr="00D110C4">
        <w:rPr>
          <w:rFonts w:ascii="Arial" w:hAnsi="Arial" w:cs="Arial"/>
          <w:b/>
          <w:spacing w:val="-4"/>
          <w:w w:val="85"/>
        </w:rPr>
        <w:t xml:space="preserve"> </w:t>
      </w:r>
      <w:r w:rsidR="004D77BF" w:rsidRPr="00D110C4">
        <w:rPr>
          <w:rFonts w:ascii="Arial" w:hAnsi="Arial" w:cs="Arial"/>
          <w:b/>
          <w:spacing w:val="-5"/>
          <w:w w:val="85"/>
        </w:rPr>
        <w:t>Y</w:t>
      </w:r>
      <w:r w:rsidR="004D77BF" w:rsidRPr="00D110C4">
        <w:rPr>
          <w:rFonts w:ascii="Arial" w:hAnsi="Arial" w:cs="Arial"/>
          <w:b/>
          <w:spacing w:val="-1"/>
          <w:w w:val="85"/>
        </w:rPr>
        <w:t xml:space="preserve"> </w:t>
      </w:r>
      <w:r w:rsidR="004D77BF" w:rsidRPr="00D110C4">
        <w:rPr>
          <w:rFonts w:ascii="Arial" w:hAnsi="Arial" w:cs="Arial"/>
          <w:b/>
          <w:spacing w:val="-5"/>
          <w:w w:val="85"/>
        </w:rPr>
        <w:t xml:space="preserve">OTROS (…) </w:t>
      </w:r>
      <w:r w:rsidR="00415757" w:rsidRPr="00D110C4">
        <w:rPr>
          <w:rFonts w:ascii="Arial" w:hAnsi="Arial" w:cs="Arial"/>
        </w:rPr>
        <w:t>De</w:t>
      </w:r>
      <w:r w:rsidR="00415757" w:rsidRPr="00D110C4">
        <w:rPr>
          <w:rFonts w:ascii="Arial" w:hAnsi="Arial" w:cs="Arial"/>
          <w:spacing w:val="17"/>
        </w:rPr>
        <w:t xml:space="preserve"> </w:t>
      </w:r>
      <w:r w:rsidR="00415757" w:rsidRPr="00D110C4">
        <w:rPr>
          <w:rFonts w:ascii="Arial" w:hAnsi="Arial" w:cs="Arial"/>
        </w:rPr>
        <w:t>acuerdo</w:t>
      </w:r>
      <w:r w:rsidR="00415757" w:rsidRPr="00D110C4">
        <w:rPr>
          <w:rFonts w:ascii="Arial" w:hAnsi="Arial" w:cs="Arial"/>
          <w:spacing w:val="13"/>
        </w:rPr>
        <w:t xml:space="preserve"> </w:t>
      </w:r>
      <w:r w:rsidR="00415757" w:rsidRPr="00D110C4">
        <w:rPr>
          <w:rFonts w:ascii="Arial" w:hAnsi="Arial" w:cs="Arial"/>
        </w:rPr>
        <w:t>a</w:t>
      </w:r>
      <w:r w:rsidR="00415757" w:rsidRPr="00D110C4">
        <w:rPr>
          <w:rFonts w:ascii="Arial" w:hAnsi="Arial" w:cs="Arial"/>
          <w:spacing w:val="17"/>
        </w:rPr>
        <w:t xml:space="preserve"> </w:t>
      </w:r>
      <w:r w:rsidR="00415757" w:rsidRPr="00D110C4">
        <w:rPr>
          <w:rFonts w:ascii="Arial" w:hAnsi="Arial" w:cs="Arial"/>
        </w:rPr>
        <w:t>la</w:t>
      </w:r>
      <w:r w:rsidR="00415757" w:rsidRPr="00D110C4">
        <w:rPr>
          <w:rFonts w:ascii="Arial" w:hAnsi="Arial" w:cs="Arial"/>
          <w:spacing w:val="12"/>
        </w:rPr>
        <w:t xml:space="preserve"> </w:t>
      </w:r>
      <w:r w:rsidR="00415757" w:rsidRPr="00D110C4">
        <w:rPr>
          <w:rFonts w:ascii="Arial" w:hAnsi="Arial" w:cs="Arial"/>
        </w:rPr>
        <w:t>motivación</w:t>
      </w:r>
      <w:r w:rsidR="00415757" w:rsidRPr="00D110C4">
        <w:rPr>
          <w:rFonts w:ascii="Arial" w:hAnsi="Arial" w:cs="Arial"/>
          <w:spacing w:val="15"/>
        </w:rPr>
        <w:t xml:space="preserve"> </w:t>
      </w:r>
      <w:r w:rsidR="00415757" w:rsidRPr="00D110C4">
        <w:rPr>
          <w:rFonts w:ascii="Arial" w:hAnsi="Arial" w:cs="Arial"/>
        </w:rPr>
        <w:t>y</w:t>
      </w:r>
      <w:r w:rsidR="00415757" w:rsidRPr="00D110C4">
        <w:rPr>
          <w:rFonts w:ascii="Arial" w:hAnsi="Arial" w:cs="Arial"/>
          <w:spacing w:val="14"/>
        </w:rPr>
        <w:t xml:space="preserve"> </w:t>
      </w:r>
      <w:r w:rsidR="00415757" w:rsidRPr="00D110C4">
        <w:rPr>
          <w:rFonts w:ascii="Arial" w:hAnsi="Arial" w:cs="Arial"/>
        </w:rPr>
        <w:t>necesidad</w:t>
      </w:r>
      <w:r w:rsidR="00415757" w:rsidRPr="00D110C4">
        <w:rPr>
          <w:rFonts w:ascii="Arial" w:hAnsi="Arial" w:cs="Arial"/>
          <w:spacing w:val="15"/>
        </w:rPr>
        <w:t xml:space="preserve"> </w:t>
      </w:r>
      <w:r w:rsidR="00415757" w:rsidRPr="00D110C4">
        <w:rPr>
          <w:rFonts w:ascii="Arial" w:hAnsi="Arial" w:cs="Arial"/>
        </w:rPr>
        <w:t>determinada</w:t>
      </w:r>
      <w:r w:rsidR="00415757" w:rsidRPr="00D110C4">
        <w:rPr>
          <w:rFonts w:ascii="Arial" w:hAnsi="Arial" w:cs="Arial"/>
          <w:spacing w:val="14"/>
        </w:rPr>
        <w:t xml:space="preserve"> </w:t>
      </w:r>
      <w:r w:rsidR="00415757" w:rsidRPr="00D110C4">
        <w:rPr>
          <w:rFonts w:ascii="Arial" w:hAnsi="Arial" w:cs="Arial"/>
        </w:rPr>
        <w:t>para</w:t>
      </w:r>
      <w:r w:rsidR="00415757" w:rsidRPr="00D110C4">
        <w:rPr>
          <w:rFonts w:ascii="Arial" w:hAnsi="Arial" w:cs="Arial"/>
          <w:spacing w:val="14"/>
        </w:rPr>
        <w:t xml:space="preserve"> </w:t>
      </w:r>
      <w:r w:rsidR="00415757" w:rsidRPr="00D110C4">
        <w:rPr>
          <w:rFonts w:ascii="Arial" w:hAnsi="Arial" w:cs="Arial"/>
        </w:rPr>
        <w:t>el</w:t>
      </w:r>
      <w:r w:rsidR="00415757" w:rsidRPr="00D110C4">
        <w:rPr>
          <w:rFonts w:ascii="Arial" w:hAnsi="Arial" w:cs="Arial"/>
          <w:spacing w:val="13"/>
        </w:rPr>
        <w:t xml:space="preserve"> </w:t>
      </w:r>
      <w:r w:rsidR="00415757" w:rsidRPr="00D110C4">
        <w:rPr>
          <w:rFonts w:ascii="Arial" w:hAnsi="Arial" w:cs="Arial"/>
        </w:rPr>
        <w:t>cumplimiento</w:t>
      </w:r>
      <w:r w:rsidR="00415757" w:rsidRPr="00D110C4">
        <w:rPr>
          <w:rFonts w:ascii="Arial" w:hAnsi="Arial" w:cs="Arial"/>
          <w:spacing w:val="14"/>
        </w:rPr>
        <w:t xml:space="preserve"> </w:t>
      </w:r>
      <w:r w:rsidR="00415757" w:rsidRPr="00D110C4">
        <w:rPr>
          <w:rFonts w:ascii="Arial" w:hAnsi="Arial" w:cs="Arial"/>
        </w:rPr>
        <w:t>de</w:t>
      </w:r>
      <w:r w:rsidR="00415757" w:rsidRPr="00D110C4">
        <w:rPr>
          <w:rFonts w:ascii="Arial" w:hAnsi="Arial" w:cs="Arial"/>
          <w:spacing w:val="15"/>
        </w:rPr>
        <w:t xml:space="preserve"> </w:t>
      </w:r>
      <w:r w:rsidR="00415757" w:rsidRPr="00D110C4">
        <w:rPr>
          <w:rFonts w:ascii="Arial" w:hAnsi="Arial" w:cs="Arial"/>
        </w:rPr>
        <w:t>los</w:t>
      </w:r>
      <w:r w:rsidR="00415757" w:rsidRPr="00D110C4">
        <w:rPr>
          <w:rFonts w:ascii="Arial" w:hAnsi="Arial" w:cs="Arial"/>
          <w:spacing w:val="-64"/>
        </w:rPr>
        <w:t xml:space="preserve"> </w:t>
      </w:r>
      <w:r w:rsidR="00415757" w:rsidRPr="00D110C4">
        <w:rPr>
          <w:rFonts w:ascii="Arial" w:hAnsi="Arial" w:cs="Arial"/>
        </w:rPr>
        <w:t>presupuestos</w:t>
      </w:r>
      <w:r w:rsidR="00415757" w:rsidRPr="00D110C4">
        <w:rPr>
          <w:rFonts w:ascii="Arial" w:hAnsi="Arial" w:cs="Arial"/>
          <w:spacing w:val="-1"/>
        </w:rPr>
        <w:t xml:space="preserve"> </w:t>
      </w:r>
      <w:r w:rsidR="00415757" w:rsidRPr="00D110C4">
        <w:rPr>
          <w:rFonts w:ascii="Arial" w:hAnsi="Arial" w:cs="Arial"/>
        </w:rPr>
        <w:t>participativos se</w:t>
      </w:r>
      <w:r w:rsidR="00415757" w:rsidRPr="00D110C4">
        <w:rPr>
          <w:rFonts w:ascii="Arial" w:hAnsi="Arial" w:cs="Arial"/>
          <w:spacing w:val="-2"/>
        </w:rPr>
        <w:t xml:space="preserve"> </w:t>
      </w:r>
      <w:r w:rsidR="00415757" w:rsidRPr="00D110C4">
        <w:rPr>
          <w:rFonts w:ascii="Arial" w:hAnsi="Arial" w:cs="Arial"/>
        </w:rPr>
        <w:t>promueve</w:t>
      </w:r>
      <w:r w:rsidR="00415757" w:rsidRPr="00D110C4">
        <w:rPr>
          <w:rFonts w:ascii="Arial" w:hAnsi="Arial" w:cs="Arial"/>
          <w:spacing w:val="-2"/>
        </w:rPr>
        <w:t xml:space="preserve"> </w:t>
      </w:r>
      <w:r w:rsidR="00415757" w:rsidRPr="00D110C4">
        <w:rPr>
          <w:rFonts w:ascii="Arial" w:hAnsi="Arial" w:cs="Arial"/>
        </w:rPr>
        <w:t>la reforma</w:t>
      </w:r>
      <w:r w:rsidR="00415757" w:rsidRPr="00D110C4">
        <w:rPr>
          <w:rFonts w:ascii="Arial" w:hAnsi="Arial" w:cs="Arial"/>
          <w:spacing w:val="-1"/>
        </w:rPr>
        <w:t xml:space="preserve"> </w:t>
      </w:r>
      <w:r w:rsidR="00415757" w:rsidRPr="00D110C4">
        <w:rPr>
          <w:rFonts w:ascii="Arial" w:hAnsi="Arial" w:cs="Arial"/>
        </w:rPr>
        <w:t>con sustento en:</w:t>
      </w:r>
    </w:p>
    <w:p w14:paraId="7E06218E" w14:textId="6AF0E1FC" w:rsidR="00415757" w:rsidRPr="00F81615" w:rsidRDefault="00415757" w:rsidP="00F81615">
      <w:pPr>
        <w:pStyle w:val="Prrafodelista"/>
        <w:widowControl w:val="0"/>
        <w:numPr>
          <w:ilvl w:val="0"/>
          <w:numId w:val="44"/>
        </w:numPr>
        <w:tabs>
          <w:tab w:val="left" w:pos="859"/>
        </w:tabs>
        <w:autoSpaceDE w:val="0"/>
        <w:autoSpaceDN w:val="0"/>
        <w:spacing w:after="0" w:line="273" w:lineRule="auto"/>
        <w:ind w:right="133"/>
        <w:jc w:val="both"/>
        <w:rPr>
          <w:rFonts w:ascii="Arial" w:hAnsi="Arial" w:cs="Arial"/>
          <w:b/>
        </w:rPr>
      </w:pPr>
      <w:r w:rsidRPr="00F81615">
        <w:rPr>
          <w:rFonts w:ascii="Arial" w:hAnsi="Arial" w:cs="Arial"/>
        </w:rPr>
        <w:t xml:space="preserve">En atención al </w:t>
      </w:r>
      <w:r w:rsidRPr="00F81615">
        <w:rPr>
          <w:rFonts w:ascii="Arial" w:hAnsi="Arial" w:cs="Arial"/>
          <w:b/>
        </w:rPr>
        <w:t xml:space="preserve">Memorando Nro. GADMCJS-DGF-UP-2024-1488-M-GD, </w:t>
      </w:r>
      <w:r w:rsidRPr="00F81615">
        <w:rPr>
          <w:rFonts w:ascii="Arial" w:hAnsi="Arial" w:cs="Arial"/>
        </w:rPr>
        <w:t>de fecha 31 de</w:t>
      </w:r>
      <w:r w:rsidRPr="00F81615">
        <w:rPr>
          <w:rFonts w:ascii="Arial" w:hAnsi="Arial" w:cs="Arial"/>
          <w:spacing w:val="1"/>
        </w:rPr>
        <w:t xml:space="preserve"> </w:t>
      </w:r>
      <w:r w:rsidRPr="00F81615">
        <w:rPr>
          <w:rFonts w:ascii="Arial" w:hAnsi="Arial" w:cs="Arial"/>
        </w:rPr>
        <w:t xml:space="preserve">octubre del 2024 suscrito por el Ing. Marco Lenin Criollo Maldonado </w:t>
      </w:r>
      <w:r w:rsidRPr="00F81615">
        <w:rPr>
          <w:rFonts w:ascii="Arial" w:hAnsi="Arial" w:cs="Arial"/>
          <w:color w:val="202020"/>
        </w:rPr>
        <w:t>donde emite el informe</w:t>
      </w:r>
      <w:r w:rsidRPr="00F81615">
        <w:rPr>
          <w:rFonts w:ascii="Arial" w:hAnsi="Arial" w:cs="Arial"/>
          <w:color w:val="202020"/>
          <w:spacing w:val="-59"/>
        </w:rPr>
        <w:t xml:space="preserve"> </w:t>
      </w:r>
      <w:r w:rsidRPr="00F81615">
        <w:rPr>
          <w:rFonts w:ascii="Arial" w:hAnsi="Arial" w:cs="Arial"/>
          <w:b/>
          <w:spacing w:val="-2"/>
        </w:rPr>
        <w:t>PRESUPUESTARIO</w:t>
      </w:r>
      <w:r w:rsidRPr="00F81615">
        <w:rPr>
          <w:rFonts w:ascii="Arial" w:hAnsi="Arial" w:cs="Arial"/>
          <w:b/>
          <w:spacing w:val="-9"/>
        </w:rPr>
        <w:t xml:space="preserve"> </w:t>
      </w:r>
      <w:r w:rsidRPr="00F81615">
        <w:rPr>
          <w:rFonts w:ascii="Arial" w:hAnsi="Arial" w:cs="Arial"/>
          <w:b/>
          <w:spacing w:val="-1"/>
        </w:rPr>
        <w:t>POR</w:t>
      </w:r>
      <w:r w:rsidRPr="00F81615">
        <w:rPr>
          <w:rFonts w:ascii="Arial" w:hAnsi="Arial" w:cs="Arial"/>
          <w:b/>
          <w:spacing w:val="-11"/>
        </w:rPr>
        <w:t xml:space="preserve"> </w:t>
      </w:r>
      <w:r w:rsidRPr="00F81615">
        <w:rPr>
          <w:rFonts w:ascii="Arial" w:hAnsi="Arial" w:cs="Arial"/>
          <w:b/>
          <w:spacing w:val="-1"/>
        </w:rPr>
        <w:t>TRASPASO</w:t>
      </w:r>
      <w:r w:rsidRPr="00F81615">
        <w:rPr>
          <w:rFonts w:ascii="Arial" w:hAnsi="Arial" w:cs="Arial"/>
          <w:b/>
          <w:spacing w:val="-7"/>
        </w:rPr>
        <w:t xml:space="preserve"> </w:t>
      </w:r>
      <w:r w:rsidRPr="00F81615">
        <w:rPr>
          <w:rFonts w:ascii="Arial" w:hAnsi="Arial" w:cs="Arial"/>
          <w:b/>
          <w:spacing w:val="-1"/>
        </w:rPr>
        <w:t>DE</w:t>
      </w:r>
      <w:r w:rsidRPr="00F81615">
        <w:rPr>
          <w:rFonts w:ascii="Arial" w:hAnsi="Arial" w:cs="Arial"/>
          <w:b/>
          <w:spacing w:val="-13"/>
        </w:rPr>
        <w:t xml:space="preserve"> </w:t>
      </w:r>
      <w:r w:rsidRPr="00F81615">
        <w:rPr>
          <w:rFonts w:ascii="Arial" w:hAnsi="Arial" w:cs="Arial"/>
          <w:b/>
          <w:spacing w:val="-1"/>
        </w:rPr>
        <w:t>CRÉDITO</w:t>
      </w:r>
      <w:r w:rsidRPr="00F81615">
        <w:rPr>
          <w:rFonts w:ascii="Arial" w:hAnsi="Arial" w:cs="Arial"/>
          <w:b/>
          <w:spacing w:val="-8"/>
        </w:rPr>
        <w:t xml:space="preserve"> </w:t>
      </w:r>
      <w:r w:rsidRPr="00F81615">
        <w:rPr>
          <w:rFonts w:ascii="Arial" w:hAnsi="Arial" w:cs="Arial"/>
          <w:b/>
          <w:spacing w:val="-1"/>
        </w:rPr>
        <w:t>PARA</w:t>
      </w:r>
      <w:r w:rsidRPr="00F81615">
        <w:rPr>
          <w:rFonts w:ascii="Arial" w:hAnsi="Arial" w:cs="Arial"/>
          <w:b/>
          <w:spacing w:val="-6"/>
        </w:rPr>
        <w:t xml:space="preserve"> </w:t>
      </w:r>
      <w:r w:rsidRPr="00F81615">
        <w:rPr>
          <w:rFonts w:ascii="Arial" w:hAnsi="Arial" w:cs="Arial"/>
          <w:b/>
          <w:spacing w:val="-1"/>
        </w:rPr>
        <w:t>ADQUISICIONES</w:t>
      </w:r>
      <w:r w:rsidRPr="00F81615">
        <w:rPr>
          <w:rFonts w:ascii="Arial" w:hAnsi="Arial" w:cs="Arial"/>
          <w:b/>
          <w:spacing w:val="-9"/>
        </w:rPr>
        <w:t xml:space="preserve"> </w:t>
      </w:r>
      <w:r w:rsidRPr="00F81615">
        <w:rPr>
          <w:rFonts w:ascii="Arial" w:hAnsi="Arial" w:cs="Arial"/>
          <w:b/>
          <w:spacing w:val="-1"/>
        </w:rPr>
        <w:t>DE</w:t>
      </w:r>
      <w:r w:rsidRPr="00F81615">
        <w:rPr>
          <w:rFonts w:ascii="Arial" w:hAnsi="Arial" w:cs="Arial"/>
          <w:b/>
          <w:spacing w:val="-9"/>
        </w:rPr>
        <w:t xml:space="preserve"> </w:t>
      </w:r>
      <w:r w:rsidRPr="00F81615">
        <w:rPr>
          <w:rFonts w:ascii="Arial" w:hAnsi="Arial" w:cs="Arial"/>
          <w:b/>
          <w:spacing w:val="-1"/>
        </w:rPr>
        <w:t>BIENES</w:t>
      </w:r>
      <w:r w:rsidR="00F81615">
        <w:rPr>
          <w:rFonts w:ascii="Arial" w:hAnsi="Arial" w:cs="Arial"/>
          <w:b/>
          <w:spacing w:val="-1"/>
        </w:rPr>
        <w:t xml:space="preserve"> </w:t>
      </w:r>
      <w:r w:rsidRPr="00F81615">
        <w:rPr>
          <w:rFonts w:ascii="Arial" w:hAnsi="Arial" w:cs="Arial"/>
          <w:b/>
        </w:rPr>
        <w:t>-</w:t>
      </w:r>
      <w:r w:rsidRPr="00F81615">
        <w:rPr>
          <w:rFonts w:ascii="Arial" w:hAnsi="Arial" w:cs="Arial"/>
          <w:b/>
          <w:spacing w:val="-2"/>
        </w:rPr>
        <w:t xml:space="preserve"> </w:t>
      </w:r>
      <w:r w:rsidRPr="00F81615">
        <w:rPr>
          <w:rFonts w:ascii="Arial" w:hAnsi="Arial" w:cs="Arial"/>
          <w:b/>
        </w:rPr>
        <w:t>SERVICIOS,</w:t>
      </w:r>
      <w:r w:rsidRPr="00F81615">
        <w:rPr>
          <w:rFonts w:ascii="Arial" w:hAnsi="Arial" w:cs="Arial"/>
          <w:b/>
          <w:spacing w:val="-2"/>
        </w:rPr>
        <w:t xml:space="preserve"> </w:t>
      </w:r>
      <w:r w:rsidRPr="00F81615">
        <w:rPr>
          <w:rFonts w:ascii="Arial" w:hAnsi="Arial" w:cs="Arial"/>
          <w:b/>
        </w:rPr>
        <w:t>Y</w:t>
      </w:r>
      <w:r w:rsidRPr="00F81615">
        <w:rPr>
          <w:rFonts w:ascii="Arial" w:hAnsi="Arial" w:cs="Arial"/>
          <w:b/>
          <w:spacing w:val="-2"/>
        </w:rPr>
        <w:t xml:space="preserve"> </w:t>
      </w:r>
      <w:r w:rsidRPr="00F81615">
        <w:rPr>
          <w:rFonts w:ascii="Arial" w:hAnsi="Arial" w:cs="Arial"/>
          <w:b/>
        </w:rPr>
        <w:t>OTROS</w:t>
      </w:r>
      <w:r w:rsidRPr="00F81615">
        <w:rPr>
          <w:rFonts w:ascii="Arial" w:hAnsi="Arial" w:cs="Arial"/>
          <w:b/>
          <w:spacing w:val="-3"/>
        </w:rPr>
        <w:t xml:space="preserve"> </w:t>
      </w:r>
      <w:r w:rsidRPr="00F81615">
        <w:rPr>
          <w:rFonts w:ascii="Arial" w:hAnsi="Arial" w:cs="Arial"/>
          <w:b/>
        </w:rPr>
        <w:t>de</w:t>
      </w:r>
      <w:r w:rsidRPr="00F81615">
        <w:rPr>
          <w:rFonts w:ascii="Arial" w:hAnsi="Arial" w:cs="Arial"/>
          <w:b/>
          <w:spacing w:val="-2"/>
        </w:rPr>
        <w:t xml:space="preserve"> </w:t>
      </w:r>
      <w:r w:rsidRPr="00F81615">
        <w:rPr>
          <w:rFonts w:ascii="Arial" w:hAnsi="Arial" w:cs="Arial"/>
          <w:b/>
        </w:rPr>
        <w:t>la</w:t>
      </w:r>
      <w:r w:rsidRPr="00F81615">
        <w:rPr>
          <w:rFonts w:ascii="Arial" w:hAnsi="Arial" w:cs="Arial"/>
          <w:b/>
          <w:spacing w:val="-1"/>
        </w:rPr>
        <w:t xml:space="preserve"> </w:t>
      </w:r>
      <w:r w:rsidRPr="00F81615">
        <w:rPr>
          <w:rFonts w:ascii="Arial" w:hAnsi="Arial" w:cs="Arial"/>
          <w:b/>
        </w:rPr>
        <w:t>Reforma</w:t>
      </w:r>
      <w:r w:rsidRPr="00F81615">
        <w:rPr>
          <w:rFonts w:ascii="Arial" w:hAnsi="Arial" w:cs="Arial"/>
          <w:b/>
          <w:spacing w:val="-3"/>
        </w:rPr>
        <w:t xml:space="preserve"> </w:t>
      </w:r>
      <w:r w:rsidRPr="00F81615">
        <w:rPr>
          <w:rFonts w:ascii="Arial" w:hAnsi="Arial" w:cs="Arial"/>
          <w:b/>
        </w:rPr>
        <w:t>36.</w:t>
      </w:r>
    </w:p>
    <w:p w14:paraId="2510CE3C" w14:textId="77777777" w:rsidR="00415757" w:rsidRPr="00F81615" w:rsidRDefault="00415757" w:rsidP="00F81615">
      <w:pPr>
        <w:pStyle w:val="Prrafodelista"/>
        <w:widowControl w:val="0"/>
        <w:numPr>
          <w:ilvl w:val="0"/>
          <w:numId w:val="44"/>
        </w:numPr>
        <w:tabs>
          <w:tab w:val="left" w:pos="859"/>
        </w:tabs>
        <w:autoSpaceDE w:val="0"/>
        <w:autoSpaceDN w:val="0"/>
        <w:spacing w:after="0"/>
        <w:ind w:right="132"/>
        <w:jc w:val="both"/>
        <w:rPr>
          <w:rFonts w:ascii="Arial" w:hAnsi="Arial" w:cs="Arial"/>
        </w:rPr>
      </w:pPr>
      <w:r w:rsidRPr="00F81615">
        <w:rPr>
          <w:rFonts w:ascii="Arial" w:hAnsi="Arial" w:cs="Arial"/>
        </w:rPr>
        <w:t>Memorando</w:t>
      </w:r>
      <w:r w:rsidRPr="00F81615">
        <w:rPr>
          <w:rFonts w:ascii="Arial" w:hAnsi="Arial" w:cs="Arial"/>
          <w:spacing w:val="-14"/>
        </w:rPr>
        <w:t xml:space="preserve"> </w:t>
      </w:r>
      <w:r w:rsidRPr="00F81615">
        <w:rPr>
          <w:rFonts w:ascii="Arial" w:hAnsi="Arial" w:cs="Arial"/>
        </w:rPr>
        <w:t>GADMCJS-A-2024-6866-M-GD,</w:t>
      </w:r>
      <w:r w:rsidRPr="00F81615">
        <w:rPr>
          <w:rFonts w:ascii="Arial" w:hAnsi="Arial" w:cs="Arial"/>
          <w:spacing w:val="-12"/>
        </w:rPr>
        <w:t xml:space="preserve"> </w:t>
      </w:r>
      <w:r w:rsidRPr="00F81615">
        <w:rPr>
          <w:rFonts w:ascii="Arial" w:hAnsi="Arial" w:cs="Arial"/>
        </w:rPr>
        <w:t>de</w:t>
      </w:r>
      <w:r w:rsidRPr="00F81615">
        <w:rPr>
          <w:rFonts w:ascii="Arial" w:hAnsi="Arial" w:cs="Arial"/>
          <w:spacing w:val="-14"/>
        </w:rPr>
        <w:t xml:space="preserve"> </w:t>
      </w:r>
      <w:r w:rsidRPr="00F81615">
        <w:rPr>
          <w:rFonts w:ascii="Arial" w:hAnsi="Arial" w:cs="Arial"/>
        </w:rPr>
        <w:t>fecha</w:t>
      </w:r>
      <w:r w:rsidRPr="00F81615">
        <w:rPr>
          <w:rFonts w:ascii="Arial" w:hAnsi="Arial" w:cs="Arial"/>
          <w:spacing w:val="-12"/>
        </w:rPr>
        <w:t xml:space="preserve"> </w:t>
      </w:r>
      <w:r w:rsidRPr="00F81615">
        <w:rPr>
          <w:rFonts w:ascii="Arial" w:hAnsi="Arial" w:cs="Arial"/>
        </w:rPr>
        <w:t>11</w:t>
      </w:r>
      <w:r w:rsidRPr="00F81615">
        <w:rPr>
          <w:rFonts w:ascii="Arial" w:hAnsi="Arial" w:cs="Arial"/>
          <w:spacing w:val="-13"/>
        </w:rPr>
        <w:t xml:space="preserve"> </w:t>
      </w:r>
      <w:r w:rsidRPr="00F81615">
        <w:rPr>
          <w:rFonts w:ascii="Arial" w:hAnsi="Arial" w:cs="Arial"/>
        </w:rPr>
        <w:t>de</w:t>
      </w:r>
      <w:r w:rsidRPr="00F81615">
        <w:rPr>
          <w:rFonts w:ascii="Arial" w:hAnsi="Arial" w:cs="Arial"/>
          <w:spacing w:val="-12"/>
        </w:rPr>
        <w:t xml:space="preserve"> </w:t>
      </w:r>
      <w:r w:rsidRPr="00F81615">
        <w:rPr>
          <w:rFonts w:ascii="Arial" w:hAnsi="Arial" w:cs="Arial"/>
        </w:rPr>
        <w:t>octubre</w:t>
      </w:r>
      <w:r w:rsidRPr="00F81615">
        <w:rPr>
          <w:rFonts w:ascii="Arial" w:hAnsi="Arial" w:cs="Arial"/>
          <w:spacing w:val="-13"/>
        </w:rPr>
        <w:t xml:space="preserve"> </w:t>
      </w:r>
      <w:r w:rsidRPr="00F81615">
        <w:rPr>
          <w:rFonts w:ascii="Arial" w:hAnsi="Arial" w:cs="Arial"/>
        </w:rPr>
        <w:t>de</w:t>
      </w:r>
      <w:r w:rsidRPr="00F81615">
        <w:rPr>
          <w:rFonts w:ascii="Arial" w:hAnsi="Arial" w:cs="Arial"/>
          <w:spacing w:val="-12"/>
        </w:rPr>
        <w:t xml:space="preserve"> </w:t>
      </w:r>
      <w:r w:rsidRPr="00F81615">
        <w:rPr>
          <w:rFonts w:ascii="Arial" w:hAnsi="Arial" w:cs="Arial"/>
        </w:rPr>
        <w:t>2024,</w:t>
      </w:r>
      <w:r w:rsidRPr="00F81615">
        <w:rPr>
          <w:rFonts w:ascii="Arial" w:hAnsi="Arial" w:cs="Arial"/>
          <w:spacing w:val="-12"/>
        </w:rPr>
        <w:t xml:space="preserve"> </w:t>
      </w:r>
      <w:r w:rsidRPr="00F81615">
        <w:rPr>
          <w:rFonts w:ascii="Arial" w:hAnsi="Arial" w:cs="Arial"/>
        </w:rPr>
        <w:t>suscrito</w:t>
      </w:r>
      <w:r w:rsidRPr="00F81615">
        <w:rPr>
          <w:rFonts w:ascii="Arial" w:hAnsi="Arial" w:cs="Arial"/>
          <w:spacing w:val="-12"/>
        </w:rPr>
        <w:t xml:space="preserve"> </w:t>
      </w:r>
      <w:r w:rsidRPr="00F81615">
        <w:rPr>
          <w:rFonts w:ascii="Arial" w:hAnsi="Arial" w:cs="Arial"/>
        </w:rPr>
        <w:t>por</w:t>
      </w:r>
      <w:r w:rsidRPr="00F81615">
        <w:rPr>
          <w:rFonts w:ascii="Arial" w:hAnsi="Arial" w:cs="Arial"/>
          <w:spacing w:val="-10"/>
        </w:rPr>
        <w:t xml:space="preserve"> </w:t>
      </w:r>
      <w:r w:rsidRPr="00F81615">
        <w:rPr>
          <w:rFonts w:ascii="Arial" w:hAnsi="Arial" w:cs="Arial"/>
        </w:rPr>
        <w:t>la</w:t>
      </w:r>
      <w:r w:rsidRPr="00F81615">
        <w:rPr>
          <w:rFonts w:ascii="Arial" w:hAnsi="Arial" w:cs="Arial"/>
          <w:spacing w:val="-59"/>
        </w:rPr>
        <w:t xml:space="preserve"> </w:t>
      </w:r>
      <w:r w:rsidRPr="00F81615">
        <w:rPr>
          <w:rFonts w:ascii="Arial" w:hAnsi="Arial" w:cs="Arial"/>
        </w:rPr>
        <w:t>máxima autoridad, mediante el cual hace referencia al Memorando GADMCJS-SSC-2024-</w:t>
      </w:r>
      <w:r w:rsidRPr="00F81615">
        <w:rPr>
          <w:rFonts w:ascii="Arial" w:hAnsi="Arial" w:cs="Arial"/>
          <w:spacing w:val="1"/>
        </w:rPr>
        <w:t xml:space="preserve"> </w:t>
      </w:r>
      <w:r w:rsidRPr="00F81615">
        <w:rPr>
          <w:rFonts w:ascii="Arial" w:hAnsi="Arial" w:cs="Arial"/>
        </w:rPr>
        <w:t xml:space="preserve">0448-M-GD, de fecha 07 de octubre de 2024, suscrito por el Ing. </w:t>
      </w:r>
      <w:proofErr w:type="spellStart"/>
      <w:r w:rsidRPr="00F81615">
        <w:rPr>
          <w:rFonts w:ascii="Arial" w:hAnsi="Arial" w:cs="Arial"/>
        </w:rPr>
        <w:t>Kleber</w:t>
      </w:r>
      <w:proofErr w:type="spellEnd"/>
      <w:r w:rsidRPr="00F81615">
        <w:rPr>
          <w:rFonts w:ascii="Arial" w:hAnsi="Arial" w:cs="Arial"/>
        </w:rPr>
        <w:t xml:space="preserve"> Alberto Suárez</w:t>
      </w:r>
      <w:r w:rsidRPr="00F81615">
        <w:rPr>
          <w:rFonts w:ascii="Arial" w:hAnsi="Arial" w:cs="Arial"/>
          <w:spacing w:val="1"/>
        </w:rPr>
        <w:t xml:space="preserve"> </w:t>
      </w:r>
      <w:r w:rsidRPr="00F81615">
        <w:rPr>
          <w:rFonts w:ascii="Arial" w:hAnsi="Arial" w:cs="Arial"/>
        </w:rPr>
        <w:t>Paredes, SECRETARIO DE SEGURIDAD CIUDADANA, mediante el cual solicita reforma</w:t>
      </w:r>
      <w:r w:rsidRPr="00F81615">
        <w:rPr>
          <w:rFonts w:ascii="Arial" w:hAnsi="Arial" w:cs="Arial"/>
          <w:spacing w:val="1"/>
        </w:rPr>
        <w:t xml:space="preserve"> </w:t>
      </w:r>
      <w:r w:rsidRPr="00F81615">
        <w:rPr>
          <w:rFonts w:ascii="Arial" w:hAnsi="Arial" w:cs="Arial"/>
        </w:rPr>
        <w:t>presupuestaria</w:t>
      </w:r>
      <w:r w:rsidRPr="00F81615">
        <w:rPr>
          <w:rFonts w:ascii="Arial" w:hAnsi="Arial" w:cs="Arial"/>
          <w:spacing w:val="-13"/>
        </w:rPr>
        <w:t xml:space="preserve"> </w:t>
      </w:r>
      <w:r w:rsidRPr="00F81615">
        <w:rPr>
          <w:rFonts w:ascii="Arial" w:hAnsi="Arial" w:cs="Arial"/>
        </w:rPr>
        <w:t>para</w:t>
      </w:r>
      <w:r w:rsidRPr="00F81615">
        <w:rPr>
          <w:rFonts w:ascii="Arial" w:hAnsi="Arial" w:cs="Arial"/>
          <w:spacing w:val="-13"/>
        </w:rPr>
        <w:t xml:space="preserve"> </w:t>
      </w:r>
      <w:r w:rsidRPr="00F81615">
        <w:rPr>
          <w:rFonts w:ascii="Arial" w:hAnsi="Arial" w:cs="Arial"/>
        </w:rPr>
        <w:t>que</w:t>
      </w:r>
      <w:r w:rsidRPr="00F81615">
        <w:rPr>
          <w:rFonts w:ascii="Arial" w:hAnsi="Arial" w:cs="Arial"/>
          <w:spacing w:val="-13"/>
        </w:rPr>
        <w:t xml:space="preserve"> </w:t>
      </w:r>
      <w:r w:rsidRPr="00F81615">
        <w:rPr>
          <w:rFonts w:ascii="Arial" w:hAnsi="Arial" w:cs="Arial"/>
        </w:rPr>
        <w:t>el</w:t>
      </w:r>
      <w:r w:rsidRPr="00F81615">
        <w:rPr>
          <w:rFonts w:ascii="Arial" w:hAnsi="Arial" w:cs="Arial"/>
          <w:spacing w:val="-11"/>
        </w:rPr>
        <w:t xml:space="preserve"> </w:t>
      </w:r>
      <w:r w:rsidRPr="00F81615">
        <w:rPr>
          <w:rFonts w:ascii="Arial" w:hAnsi="Arial" w:cs="Arial"/>
        </w:rPr>
        <w:t>Presupuesto</w:t>
      </w:r>
      <w:r w:rsidRPr="00F81615">
        <w:rPr>
          <w:rFonts w:ascii="Arial" w:hAnsi="Arial" w:cs="Arial"/>
          <w:spacing w:val="-11"/>
        </w:rPr>
        <w:t xml:space="preserve"> </w:t>
      </w:r>
      <w:r w:rsidRPr="00F81615">
        <w:rPr>
          <w:rFonts w:ascii="Arial" w:hAnsi="Arial" w:cs="Arial"/>
        </w:rPr>
        <w:t>Participativo</w:t>
      </w:r>
      <w:r w:rsidRPr="00F81615">
        <w:rPr>
          <w:rFonts w:ascii="Arial" w:hAnsi="Arial" w:cs="Arial"/>
          <w:spacing w:val="-12"/>
        </w:rPr>
        <w:t xml:space="preserve"> </w:t>
      </w:r>
      <w:r w:rsidRPr="00F81615">
        <w:rPr>
          <w:rFonts w:ascii="Arial" w:hAnsi="Arial" w:cs="Arial"/>
        </w:rPr>
        <w:t>de</w:t>
      </w:r>
      <w:r w:rsidRPr="00F81615">
        <w:rPr>
          <w:rFonts w:ascii="Arial" w:hAnsi="Arial" w:cs="Arial"/>
          <w:spacing w:val="-11"/>
        </w:rPr>
        <w:t xml:space="preserve"> </w:t>
      </w:r>
      <w:r w:rsidRPr="00F81615">
        <w:rPr>
          <w:rFonts w:ascii="Arial" w:hAnsi="Arial" w:cs="Arial"/>
        </w:rPr>
        <w:t>la</w:t>
      </w:r>
      <w:r w:rsidRPr="00F81615">
        <w:rPr>
          <w:rFonts w:ascii="Arial" w:hAnsi="Arial" w:cs="Arial"/>
          <w:spacing w:val="-11"/>
        </w:rPr>
        <w:t xml:space="preserve"> </w:t>
      </w:r>
      <w:r w:rsidRPr="00F81615">
        <w:rPr>
          <w:rFonts w:ascii="Arial" w:hAnsi="Arial" w:cs="Arial"/>
        </w:rPr>
        <w:t>Comunidad</w:t>
      </w:r>
      <w:r w:rsidRPr="00F81615">
        <w:rPr>
          <w:rFonts w:ascii="Arial" w:hAnsi="Arial" w:cs="Arial"/>
          <w:spacing w:val="-10"/>
        </w:rPr>
        <w:t xml:space="preserve"> </w:t>
      </w:r>
      <w:r w:rsidRPr="00F81615">
        <w:rPr>
          <w:rFonts w:ascii="Arial" w:hAnsi="Arial" w:cs="Arial"/>
        </w:rPr>
        <w:t>Riveras</w:t>
      </w:r>
      <w:r w:rsidRPr="00F81615">
        <w:rPr>
          <w:rFonts w:ascii="Arial" w:hAnsi="Arial" w:cs="Arial"/>
          <w:spacing w:val="-12"/>
        </w:rPr>
        <w:t xml:space="preserve"> </w:t>
      </w:r>
      <w:r w:rsidRPr="00F81615">
        <w:rPr>
          <w:rFonts w:ascii="Arial" w:hAnsi="Arial" w:cs="Arial"/>
        </w:rPr>
        <w:t>de</w:t>
      </w:r>
      <w:r w:rsidRPr="00F81615">
        <w:rPr>
          <w:rFonts w:ascii="Arial" w:hAnsi="Arial" w:cs="Arial"/>
          <w:spacing w:val="-11"/>
        </w:rPr>
        <w:t xml:space="preserve"> </w:t>
      </w:r>
      <w:r w:rsidRPr="00F81615">
        <w:rPr>
          <w:rFonts w:ascii="Arial" w:hAnsi="Arial" w:cs="Arial"/>
        </w:rPr>
        <w:t>Valladolid</w:t>
      </w:r>
      <w:r w:rsidRPr="00F81615">
        <w:rPr>
          <w:rFonts w:ascii="Arial" w:hAnsi="Arial" w:cs="Arial"/>
          <w:spacing w:val="-59"/>
        </w:rPr>
        <w:t xml:space="preserve"> </w:t>
      </w:r>
      <w:r w:rsidRPr="00F81615">
        <w:rPr>
          <w:rFonts w:ascii="Arial" w:hAnsi="Arial" w:cs="Arial"/>
          <w:spacing w:val="-1"/>
        </w:rPr>
        <w:t>pase</w:t>
      </w:r>
      <w:r w:rsidRPr="00F81615">
        <w:rPr>
          <w:rFonts w:ascii="Arial" w:hAnsi="Arial" w:cs="Arial"/>
          <w:spacing w:val="-14"/>
        </w:rPr>
        <w:t xml:space="preserve"> </w:t>
      </w:r>
      <w:r w:rsidRPr="00F81615">
        <w:rPr>
          <w:rFonts w:ascii="Arial" w:hAnsi="Arial" w:cs="Arial"/>
        </w:rPr>
        <w:t>a</w:t>
      </w:r>
      <w:r w:rsidRPr="00F81615">
        <w:rPr>
          <w:rFonts w:ascii="Arial" w:hAnsi="Arial" w:cs="Arial"/>
          <w:spacing w:val="-13"/>
        </w:rPr>
        <w:t xml:space="preserve"> </w:t>
      </w:r>
      <w:r w:rsidRPr="00F81615">
        <w:rPr>
          <w:rFonts w:ascii="Arial" w:hAnsi="Arial" w:cs="Arial"/>
        </w:rPr>
        <w:t>ser</w:t>
      </w:r>
      <w:r w:rsidRPr="00F81615">
        <w:rPr>
          <w:rFonts w:ascii="Arial" w:hAnsi="Arial" w:cs="Arial"/>
          <w:spacing w:val="-13"/>
        </w:rPr>
        <w:t xml:space="preserve"> </w:t>
      </w:r>
      <w:r w:rsidRPr="00F81615">
        <w:rPr>
          <w:rFonts w:ascii="Arial" w:hAnsi="Arial" w:cs="Arial"/>
        </w:rPr>
        <w:t>parte</w:t>
      </w:r>
      <w:r w:rsidRPr="00F81615">
        <w:rPr>
          <w:rFonts w:ascii="Arial" w:hAnsi="Arial" w:cs="Arial"/>
          <w:spacing w:val="-13"/>
        </w:rPr>
        <w:t xml:space="preserve"> </w:t>
      </w:r>
      <w:r w:rsidRPr="00F81615">
        <w:rPr>
          <w:rFonts w:ascii="Arial" w:hAnsi="Arial" w:cs="Arial"/>
        </w:rPr>
        <w:t>del</w:t>
      </w:r>
      <w:r w:rsidRPr="00F81615">
        <w:rPr>
          <w:rFonts w:ascii="Arial" w:hAnsi="Arial" w:cs="Arial"/>
          <w:spacing w:val="-14"/>
        </w:rPr>
        <w:t xml:space="preserve"> </w:t>
      </w:r>
      <w:r w:rsidRPr="00F81615">
        <w:rPr>
          <w:rFonts w:ascii="Arial" w:hAnsi="Arial" w:cs="Arial"/>
        </w:rPr>
        <w:t>presupuesto</w:t>
      </w:r>
      <w:r w:rsidRPr="00F81615">
        <w:rPr>
          <w:rFonts w:ascii="Arial" w:hAnsi="Arial" w:cs="Arial"/>
          <w:spacing w:val="-13"/>
        </w:rPr>
        <w:t xml:space="preserve"> </w:t>
      </w:r>
      <w:r w:rsidRPr="00F81615">
        <w:rPr>
          <w:rFonts w:ascii="Arial" w:hAnsi="Arial" w:cs="Arial"/>
        </w:rPr>
        <w:t>de</w:t>
      </w:r>
      <w:r w:rsidRPr="00F81615">
        <w:rPr>
          <w:rFonts w:ascii="Arial" w:hAnsi="Arial" w:cs="Arial"/>
          <w:spacing w:val="-14"/>
        </w:rPr>
        <w:t xml:space="preserve"> </w:t>
      </w:r>
      <w:r w:rsidRPr="00F81615">
        <w:rPr>
          <w:rFonts w:ascii="Arial" w:hAnsi="Arial" w:cs="Arial"/>
        </w:rPr>
        <w:t>la</w:t>
      </w:r>
      <w:r w:rsidRPr="00F81615">
        <w:rPr>
          <w:rFonts w:ascii="Arial" w:hAnsi="Arial" w:cs="Arial"/>
          <w:spacing w:val="-13"/>
        </w:rPr>
        <w:t xml:space="preserve"> </w:t>
      </w:r>
      <w:r w:rsidRPr="00F81615">
        <w:rPr>
          <w:rFonts w:ascii="Arial" w:hAnsi="Arial" w:cs="Arial"/>
        </w:rPr>
        <w:t>Secretaría</w:t>
      </w:r>
      <w:r w:rsidRPr="00F81615">
        <w:rPr>
          <w:rFonts w:ascii="Arial" w:hAnsi="Arial" w:cs="Arial"/>
          <w:spacing w:val="-16"/>
        </w:rPr>
        <w:t xml:space="preserve"> </w:t>
      </w:r>
      <w:r w:rsidRPr="00F81615">
        <w:rPr>
          <w:rFonts w:ascii="Arial" w:hAnsi="Arial" w:cs="Arial"/>
        </w:rPr>
        <w:t>de</w:t>
      </w:r>
      <w:r w:rsidRPr="00F81615">
        <w:rPr>
          <w:rFonts w:ascii="Arial" w:hAnsi="Arial" w:cs="Arial"/>
          <w:spacing w:val="-10"/>
        </w:rPr>
        <w:t xml:space="preserve"> </w:t>
      </w:r>
      <w:r w:rsidRPr="00F81615">
        <w:rPr>
          <w:rFonts w:ascii="Arial" w:hAnsi="Arial" w:cs="Arial"/>
        </w:rPr>
        <w:t>Seguridad</w:t>
      </w:r>
      <w:r w:rsidRPr="00F81615">
        <w:rPr>
          <w:rFonts w:ascii="Arial" w:hAnsi="Arial" w:cs="Arial"/>
          <w:spacing w:val="-11"/>
        </w:rPr>
        <w:t xml:space="preserve"> </w:t>
      </w:r>
      <w:r w:rsidRPr="00F81615">
        <w:rPr>
          <w:rFonts w:ascii="Arial" w:hAnsi="Arial" w:cs="Arial"/>
        </w:rPr>
        <w:t>Ciudadana.</w:t>
      </w:r>
      <w:r w:rsidRPr="00F81615">
        <w:rPr>
          <w:rFonts w:ascii="Arial" w:hAnsi="Arial" w:cs="Arial"/>
          <w:spacing w:val="-8"/>
        </w:rPr>
        <w:t xml:space="preserve"> </w:t>
      </w:r>
      <w:proofErr w:type="spellStart"/>
      <w:r w:rsidRPr="00F81615">
        <w:rPr>
          <w:rFonts w:ascii="Arial" w:hAnsi="Arial" w:cs="Arial"/>
        </w:rPr>
        <w:t>Nut</w:t>
      </w:r>
      <w:proofErr w:type="spellEnd"/>
      <w:r w:rsidRPr="00F81615">
        <w:rPr>
          <w:rFonts w:ascii="Arial" w:hAnsi="Arial" w:cs="Arial"/>
        </w:rPr>
        <w:t>.</w:t>
      </w:r>
      <w:r w:rsidRPr="00F81615">
        <w:rPr>
          <w:rFonts w:ascii="Arial" w:hAnsi="Arial" w:cs="Arial"/>
          <w:spacing w:val="-8"/>
        </w:rPr>
        <w:t xml:space="preserve"> </w:t>
      </w:r>
      <w:r w:rsidRPr="00F81615">
        <w:rPr>
          <w:rFonts w:ascii="Arial" w:hAnsi="Arial" w:cs="Arial"/>
        </w:rPr>
        <w:t>16861</w:t>
      </w:r>
    </w:p>
    <w:p w14:paraId="10C4A3F9" w14:textId="77777777" w:rsidR="00415757" w:rsidRPr="00D110C4" w:rsidRDefault="00415757" w:rsidP="00415757">
      <w:pPr>
        <w:spacing w:before="198"/>
        <w:ind w:left="138"/>
        <w:jc w:val="both"/>
        <w:rPr>
          <w:rFonts w:ascii="Arial" w:hAnsi="Arial" w:cs="Arial"/>
          <w:b/>
        </w:rPr>
      </w:pPr>
      <w:r w:rsidRPr="00D110C4">
        <w:rPr>
          <w:rFonts w:ascii="Arial" w:hAnsi="Arial" w:cs="Arial"/>
          <w:b/>
          <w:color w:val="202020"/>
        </w:rPr>
        <w:t>REFORMA</w:t>
      </w:r>
      <w:r w:rsidRPr="00D110C4">
        <w:rPr>
          <w:rFonts w:ascii="Arial" w:hAnsi="Arial" w:cs="Arial"/>
          <w:b/>
          <w:color w:val="202020"/>
          <w:spacing w:val="-6"/>
        </w:rPr>
        <w:t xml:space="preserve"> </w:t>
      </w:r>
      <w:r w:rsidRPr="00D110C4">
        <w:rPr>
          <w:rFonts w:ascii="Arial" w:hAnsi="Arial" w:cs="Arial"/>
          <w:b/>
          <w:color w:val="202020"/>
        </w:rPr>
        <w:t>PRESUPUESTARIA</w:t>
      </w:r>
      <w:r w:rsidRPr="00D110C4">
        <w:rPr>
          <w:rFonts w:ascii="Arial" w:hAnsi="Arial" w:cs="Arial"/>
          <w:b/>
          <w:color w:val="202020"/>
          <w:spacing w:val="-5"/>
        </w:rPr>
        <w:t xml:space="preserve"> </w:t>
      </w:r>
      <w:r w:rsidRPr="00D110C4">
        <w:rPr>
          <w:rFonts w:ascii="Arial" w:hAnsi="Arial" w:cs="Arial"/>
          <w:b/>
          <w:color w:val="202020"/>
        </w:rPr>
        <w:t>No.</w:t>
      </w:r>
      <w:r w:rsidRPr="00D110C4">
        <w:rPr>
          <w:rFonts w:ascii="Arial" w:hAnsi="Arial" w:cs="Arial"/>
          <w:b/>
          <w:color w:val="202020"/>
          <w:spacing w:val="-5"/>
        </w:rPr>
        <w:t xml:space="preserve"> </w:t>
      </w:r>
      <w:r w:rsidRPr="00D110C4">
        <w:rPr>
          <w:rFonts w:ascii="Arial" w:hAnsi="Arial" w:cs="Arial"/>
          <w:b/>
          <w:color w:val="202020"/>
        </w:rPr>
        <w:t>36.</w:t>
      </w:r>
    </w:p>
    <w:p w14:paraId="5E93DCF5" w14:textId="77777777" w:rsidR="00415757" w:rsidRPr="00D110C4" w:rsidRDefault="00415757" w:rsidP="00415757">
      <w:pPr>
        <w:ind w:left="246"/>
        <w:jc w:val="both"/>
        <w:rPr>
          <w:rFonts w:ascii="Arial" w:hAnsi="Arial" w:cs="Arial"/>
          <w:b/>
        </w:rPr>
      </w:pPr>
      <w:r w:rsidRPr="00D110C4">
        <w:rPr>
          <w:rFonts w:ascii="Arial" w:hAnsi="Arial" w:cs="Arial"/>
          <w:b/>
          <w:w w:val="95"/>
          <w:position w:val="1"/>
        </w:rPr>
        <w:t>Función</w:t>
      </w:r>
      <w:r w:rsidRPr="00D110C4">
        <w:rPr>
          <w:rFonts w:ascii="Arial" w:hAnsi="Arial" w:cs="Arial"/>
          <w:b/>
          <w:spacing w:val="17"/>
          <w:w w:val="95"/>
          <w:position w:val="1"/>
        </w:rPr>
        <w:t xml:space="preserve"> </w:t>
      </w:r>
      <w:r w:rsidRPr="00D110C4">
        <w:rPr>
          <w:rFonts w:ascii="Arial" w:hAnsi="Arial" w:cs="Arial"/>
          <w:b/>
          <w:w w:val="95"/>
          <w:position w:val="1"/>
        </w:rPr>
        <w:t>1.3.1.</w:t>
      </w:r>
      <w:r w:rsidRPr="00D110C4">
        <w:rPr>
          <w:rFonts w:ascii="Arial" w:hAnsi="Arial" w:cs="Arial"/>
          <w:b/>
          <w:spacing w:val="19"/>
          <w:w w:val="95"/>
          <w:position w:val="1"/>
        </w:rPr>
        <w:t xml:space="preserve"> </w:t>
      </w:r>
      <w:r w:rsidRPr="00D110C4">
        <w:rPr>
          <w:rFonts w:ascii="Arial" w:hAnsi="Arial" w:cs="Arial"/>
          <w:b/>
          <w:w w:val="95"/>
        </w:rPr>
        <w:t>Seguridad</w:t>
      </w:r>
      <w:r w:rsidRPr="00D110C4">
        <w:rPr>
          <w:rFonts w:ascii="Arial" w:hAnsi="Arial" w:cs="Arial"/>
          <w:b/>
          <w:spacing w:val="29"/>
          <w:w w:val="95"/>
        </w:rPr>
        <w:t xml:space="preserve"> </w:t>
      </w:r>
      <w:r w:rsidRPr="00D110C4">
        <w:rPr>
          <w:rFonts w:ascii="Arial" w:hAnsi="Arial" w:cs="Arial"/>
          <w:b/>
          <w:w w:val="95"/>
        </w:rPr>
        <w:t>Ciudadana</w:t>
      </w:r>
    </w:p>
    <w:p w14:paraId="69961F2B" w14:textId="77777777" w:rsidR="00415757" w:rsidRPr="00D110C4" w:rsidRDefault="00415757" w:rsidP="00415757">
      <w:pPr>
        <w:ind w:left="138"/>
        <w:rPr>
          <w:rFonts w:ascii="Arial" w:hAnsi="Arial" w:cs="Arial"/>
        </w:rPr>
      </w:pPr>
      <w:r w:rsidRPr="00D110C4">
        <w:rPr>
          <w:rFonts w:ascii="Arial" w:hAnsi="Arial" w:cs="Arial"/>
        </w:rPr>
        <w:t>Se</w:t>
      </w:r>
      <w:r w:rsidRPr="00D110C4">
        <w:rPr>
          <w:rFonts w:ascii="Arial" w:hAnsi="Arial" w:cs="Arial"/>
          <w:spacing w:val="-5"/>
        </w:rPr>
        <w:t xml:space="preserve"> </w:t>
      </w:r>
      <w:r w:rsidRPr="00D110C4">
        <w:rPr>
          <w:rFonts w:ascii="Arial" w:hAnsi="Arial" w:cs="Arial"/>
        </w:rPr>
        <w:t>consolida</w:t>
      </w:r>
      <w:r w:rsidRPr="00D110C4">
        <w:rPr>
          <w:rFonts w:ascii="Arial" w:hAnsi="Arial" w:cs="Arial"/>
          <w:spacing w:val="-3"/>
        </w:rPr>
        <w:t xml:space="preserve"> </w:t>
      </w:r>
      <w:r w:rsidRPr="00D110C4">
        <w:rPr>
          <w:rFonts w:ascii="Arial" w:hAnsi="Arial" w:cs="Arial"/>
        </w:rPr>
        <w:t>la</w:t>
      </w:r>
      <w:r w:rsidRPr="00D110C4">
        <w:rPr>
          <w:rFonts w:ascii="Arial" w:hAnsi="Arial" w:cs="Arial"/>
          <w:spacing w:val="-5"/>
        </w:rPr>
        <w:t xml:space="preserve"> </w:t>
      </w:r>
      <w:r w:rsidRPr="00D110C4">
        <w:rPr>
          <w:rFonts w:ascii="Arial" w:hAnsi="Arial" w:cs="Arial"/>
        </w:rPr>
        <w:t>información</w:t>
      </w:r>
      <w:r w:rsidRPr="00D110C4">
        <w:rPr>
          <w:rFonts w:ascii="Arial" w:hAnsi="Arial" w:cs="Arial"/>
          <w:spacing w:val="-4"/>
        </w:rPr>
        <w:t xml:space="preserve"> </w:t>
      </w:r>
      <w:r w:rsidRPr="00D110C4">
        <w:rPr>
          <w:rFonts w:ascii="Arial" w:hAnsi="Arial" w:cs="Arial"/>
        </w:rPr>
        <w:t>para</w:t>
      </w:r>
      <w:r w:rsidRPr="00D110C4">
        <w:rPr>
          <w:rFonts w:ascii="Arial" w:hAnsi="Arial" w:cs="Arial"/>
          <w:spacing w:val="-4"/>
        </w:rPr>
        <w:t xml:space="preserve"> </w:t>
      </w:r>
      <w:r w:rsidRPr="00D110C4">
        <w:rPr>
          <w:rFonts w:ascii="Arial" w:hAnsi="Arial" w:cs="Arial"/>
        </w:rPr>
        <w:t>la</w:t>
      </w:r>
      <w:r w:rsidRPr="00D110C4">
        <w:rPr>
          <w:rFonts w:ascii="Arial" w:hAnsi="Arial" w:cs="Arial"/>
          <w:spacing w:val="-4"/>
        </w:rPr>
        <w:t xml:space="preserve"> </w:t>
      </w:r>
      <w:r w:rsidRPr="00D110C4">
        <w:rPr>
          <w:rFonts w:ascii="Arial" w:hAnsi="Arial" w:cs="Arial"/>
          <w:b/>
          <w:u w:val="thick"/>
        </w:rPr>
        <w:t>reforma</w:t>
      </w:r>
      <w:r w:rsidRPr="00D110C4">
        <w:rPr>
          <w:rFonts w:ascii="Arial" w:hAnsi="Arial" w:cs="Arial"/>
          <w:b/>
          <w:spacing w:val="-4"/>
          <w:u w:val="thick"/>
        </w:rPr>
        <w:t xml:space="preserve"> </w:t>
      </w:r>
      <w:r w:rsidRPr="00D110C4">
        <w:rPr>
          <w:rFonts w:ascii="Arial" w:hAnsi="Arial" w:cs="Arial"/>
          <w:b/>
          <w:i/>
          <w:u w:val="thick"/>
        </w:rPr>
        <w:t>presupuestaria</w:t>
      </w:r>
      <w:r w:rsidRPr="00D110C4">
        <w:rPr>
          <w:rFonts w:ascii="Arial" w:hAnsi="Arial" w:cs="Arial"/>
          <w:b/>
          <w:i/>
          <w:spacing w:val="-6"/>
          <w:u w:val="thick"/>
        </w:rPr>
        <w:t xml:space="preserve"> </w:t>
      </w:r>
      <w:r w:rsidRPr="00D110C4">
        <w:rPr>
          <w:rFonts w:ascii="Arial" w:hAnsi="Arial" w:cs="Arial"/>
          <w:b/>
          <w:i/>
          <w:u w:val="thick"/>
        </w:rPr>
        <w:t>N°</w:t>
      </w:r>
      <w:r w:rsidRPr="00D110C4">
        <w:rPr>
          <w:rFonts w:ascii="Arial" w:hAnsi="Arial" w:cs="Arial"/>
          <w:b/>
          <w:i/>
          <w:spacing w:val="-4"/>
          <w:u w:val="thick"/>
        </w:rPr>
        <w:t xml:space="preserve"> </w:t>
      </w:r>
      <w:r w:rsidRPr="00D110C4">
        <w:rPr>
          <w:rFonts w:ascii="Arial" w:hAnsi="Arial" w:cs="Arial"/>
          <w:b/>
          <w:i/>
          <w:u w:val="thick"/>
        </w:rPr>
        <w:t>36,</w:t>
      </w:r>
      <w:r w:rsidRPr="00D110C4">
        <w:rPr>
          <w:rFonts w:ascii="Arial" w:hAnsi="Arial" w:cs="Arial"/>
          <w:b/>
          <w:i/>
          <w:spacing w:val="-7"/>
        </w:rPr>
        <w:t xml:space="preserve"> </w:t>
      </w:r>
      <w:r w:rsidRPr="00D110C4">
        <w:rPr>
          <w:rFonts w:ascii="Arial" w:hAnsi="Arial" w:cs="Arial"/>
          <w:color w:val="202020"/>
        </w:rPr>
        <w:t>por</w:t>
      </w:r>
      <w:r w:rsidRPr="00D110C4">
        <w:rPr>
          <w:rFonts w:ascii="Arial" w:hAnsi="Arial" w:cs="Arial"/>
          <w:color w:val="202020"/>
          <w:spacing w:val="-5"/>
        </w:rPr>
        <w:t xml:space="preserve"> </w:t>
      </w:r>
      <w:r w:rsidRPr="00D110C4">
        <w:rPr>
          <w:rFonts w:ascii="Arial" w:hAnsi="Arial" w:cs="Arial"/>
          <w:color w:val="202020"/>
        </w:rPr>
        <w:t>el</w:t>
      </w:r>
      <w:r w:rsidRPr="00D110C4">
        <w:rPr>
          <w:rFonts w:ascii="Arial" w:hAnsi="Arial" w:cs="Arial"/>
          <w:color w:val="202020"/>
          <w:spacing w:val="-5"/>
        </w:rPr>
        <w:t xml:space="preserve"> </w:t>
      </w:r>
      <w:r w:rsidRPr="00D110C4">
        <w:rPr>
          <w:rFonts w:ascii="Arial" w:hAnsi="Arial" w:cs="Arial"/>
          <w:color w:val="202020"/>
        </w:rPr>
        <w:t>monto</w:t>
      </w:r>
      <w:r w:rsidRPr="00D110C4">
        <w:rPr>
          <w:rFonts w:ascii="Arial" w:hAnsi="Arial" w:cs="Arial"/>
          <w:color w:val="202020"/>
          <w:spacing w:val="-6"/>
        </w:rPr>
        <w:t xml:space="preserve"> </w:t>
      </w:r>
      <w:r w:rsidRPr="00D110C4">
        <w:rPr>
          <w:rFonts w:ascii="Arial" w:hAnsi="Arial" w:cs="Arial"/>
          <w:color w:val="202020"/>
        </w:rPr>
        <w:t>USD.</w:t>
      </w:r>
      <w:r w:rsidRPr="00D110C4">
        <w:rPr>
          <w:rFonts w:ascii="Arial" w:hAnsi="Arial" w:cs="Arial"/>
          <w:color w:val="202020"/>
          <w:spacing w:val="-4"/>
        </w:rPr>
        <w:t xml:space="preserve"> </w:t>
      </w:r>
      <w:r w:rsidRPr="00D110C4">
        <w:rPr>
          <w:rFonts w:ascii="Arial" w:hAnsi="Arial" w:cs="Arial"/>
          <w:color w:val="202020"/>
        </w:rPr>
        <w:t>por</w:t>
      </w:r>
      <w:r w:rsidRPr="00D110C4">
        <w:rPr>
          <w:rFonts w:ascii="Arial" w:hAnsi="Arial" w:cs="Arial"/>
          <w:color w:val="202020"/>
          <w:spacing w:val="-64"/>
        </w:rPr>
        <w:t xml:space="preserve"> </w:t>
      </w:r>
      <w:r w:rsidRPr="00D110C4">
        <w:rPr>
          <w:rFonts w:ascii="Arial" w:hAnsi="Arial" w:cs="Arial"/>
          <w:color w:val="202020"/>
        </w:rPr>
        <w:t>USD.</w:t>
      </w:r>
      <w:r w:rsidRPr="00D110C4">
        <w:rPr>
          <w:rFonts w:ascii="Arial" w:hAnsi="Arial" w:cs="Arial"/>
          <w:color w:val="202020"/>
          <w:spacing w:val="-1"/>
        </w:rPr>
        <w:t xml:space="preserve"> </w:t>
      </w:r>
      <w:r w:rsidRPr="00D110C4">
        <w:rPr>
          <w:rFonts w:ascii="Arial" w:hAnsi="Arial" w:cs="Arial"/>
          <w:color w:val="202020"/>
        </w:rPr>
        <w:t>8.561,32</w:t>
      </w:r>
      <w:r w:rsidRPr="00D110C4">
        <w:rPr>
          <w:rFonts w:ascii="Arial" w:hAnsi="Arial" w:cs="Arial"/>
          <w:color w:val="202020"/>
          <w:spacing w:val="2"/>
        </w:rPr>
        <w:t xml:space="preserve"> </w:t>
      </w:r>
      <w:r w:rsidRPr="00D110C4">
        <w:rPr>
          <w:rFonts w:ascii="Arial" w:hAnsi="Arial" w:cs="Arial"/>
          <w:color w:val="202020"/>
        </w:rPr>
        <w:t>según</w:t>
      </w:r>
      <w:r w:rsidRPr="00D110C4">
        <w:rPr>
          <w:rFonts w:ascii="Arial" w:hAnsi="Arial" w:cs="Arial"/>
          <w:color w:val="202020"/>
          <w:spacing w:val="-1"/>
        </w:rPr>
        <w:t xml:space="preserve"> </w:t>
      </w:r>
      <w:r w:rsidRPr="00D110C4">
        <w:rPr>
          <w:rFonts w:ascii="Arial" w:hAnsi="Arial" w:cs="Arial"/>
          <w:color w:val="202020"/>
        </w:rPr>
        <w:t>el</w:t>
      </w:r>
      <w:r w:rsidRPr="00D110C4">
        <w:rPr>
          <w:rFonts w:ascii="Arial" w:hAnsi="Arial" w:cs="Arial"/>
          <w:color w:val="202020"/>
          <w:spacing w:val="-3"/>
        </w:rPr>
        <w:t xml:space="preserve"> </w:t>
      </w:r>
      <w:r w:rsidRPr="00D110C4">
        <w:rPr>
          <w:rFonts w:ascii="Arial" w:hAnsi="Arial" w:cs="Arial"/>
          <w:color w:val="202020"/>
        </w:rPr>
        <w:t>siguiente</w:t>
      </w:r>
      <w:r w:rsidRPr="00D110C4">
        <w:rPr>
          <w:rFonts w:ascii="Arial" w:hAnsi="Arial" w:cs="Arial"/>
          <w:color w:val="202020"/>
          <w:spacing w:val="-3"/>
        </w:rPr>
        <w:t xml:space="preserve"> </w:t>
      </w:r>
      <w:r w:rsidRPr="00D110C4">
        <w:rPr>
          <w:rFonts w:ascii="Arial" w:hAnsi="Arial" w:cs="Arial"/>
          <w:color w:val="202020"/>
        </w:rPr>
        <w:t>detalle:</w:t>
      </w:r>
    </w:p>
    <w:tbl>
      <w:tblPr>
        <w:tblStyle w:val="TableNormal"/>
        <w:tblW w:w="8116"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8"/>
        <w:gridCol w:w="2231"/>
        <w:gridCol w:w="1730"/>
        <w:gridCol w:w="2447"/>
      </w:tblGrid>
      <w:tr w:rsidR="00415757" w:rsidRPr="005A3FF8" w14:paraId="1BA61841" w14:textId="77777777" w:rsidTr="005A3FF8">
        <w:trPr>
          <w:trHeight w:val="191"/>
        </w:trPr>
        <w:tc>
          <w:tcPr>
            <w:tcW w:w="1708" w:type="dxa"/>
            <w:vMerge w:val="restart"/>
            <w:tcBorders>
              <w:bottom w:val="single" w:sz="6" w:space="0" w:color="000000"/>
            </w:tcBorders>
          </w:tcPr>
          <w:p w14:paraId="1D5A397E" w14:textId="77777777" w:rsidR="00415757" w:rsidRPr="005A3FF8" w:rsidRDefault="00415757" w:rsidP="00D847B0">
            <w:pPr>
              <w:pStyle w:val="TableParagraph"/>
              <w:spacing w:line="289" w:lineRule="exact"/>
              <w:ind w:left="285"/>
              <w:rPr>
                <w:b/>
                <w:sz w:val="20"/>
                <w:szCs w:val="20"/>
              </w:rPr>
            </w:pPr>
            <w:r w:rsidRPr="005A3FF8">
              <w:rPr>
                <w:b/>
                <w:sz w:val="20"/>
                <w:szCs w:val="20"/>
              </w:rPr>
              <w:t>PARTIDA</w:t>
            </w:r>
          </w:p>
        </w:tc>
        <w:tc>
          <w:tcPr>
            <w:tcW w:w="2231" w:type="dxa"/>
            <w:tcBorders>
              <w:bottom w:val="single" w:sz="6" w:space="0" w:color="000000"/>
            </w:tcBorders>
          </w:tcPr>
          <w:p w14:paraId="295C6560" w14:textId="77777777" w:rsidR="00415757" w:rsidRPr="005A3FF8" w:rsidRDefault="00415757" w:rsidP="00D847B0">
            <w:pPr>
              <w:pStyle w:val="TableParagraph"/>
              <w:spacing w:line="270" w:lineRule="exact"/>
              <w:ind w:left="356"/>
              <w:jc w:val="center"/>
              <w:rPr>
                <w:b/>
                <w:sz w:val="20"/>
                <w:szCs w:val="20"/>
              </w:rPr>
            </w:pPr>
            <w:r w:rsidRPr="005A3FF8">
              <w:rPr>
                <w:b/>
                <w:sz w:val="20"/>
                <w:szCs w:val="20"/>
              </w:rPr>
              <w:t>D</w:t>
            </w:r>
          </w:p>
        </w:tc>
        <w:tc>
          <w:tcPr>
            <w:tcW w:w="1730" w:type="dxa"/>
          </w:tcPr>
          <w:p w14:paraId="58A9DC1B" w14:textId="77777777" w:rsidR="00415757" w:rsidRPr="005A3FF8" w:rsidRDefault="00415757" w:rsidP="00D847B0">
            <w:pPr>
              <w:pStyle w:val="TableParagraph"/>
              <w:spacing w:before="2" w:line="268" w:lineRule="exact"/>
              <w:ind w:right="99"/>
              <w:jc w:val="right"/>
              <w:rPr>
                <w:b/>
                <w:sz w:val="20"/>
                <w:szCs w:val="20"/>
              </w:rPr>
            </w:pPr>
            <w:r w:rsidRPr="005A3FF8">
              <w:rPr>
                <w:b/>
                <w:sz w:val="20"/>
                <w:szCs w:val="20"/>
              </w:rPr>
              <w:t>TRASPAS</w:t>
            </w:r>
          </w:p>
        </w:tc>
        <w:tc>
          <w:tcPr>
            <w:tcW w:w="2447" w:type="dxa"/>
          </w:tcPr>
          <w:p w14:paraId="076DD58C" w14:textId="77777777" w:rsidR="00415757" w:rsidRPr="005A3FF8" w:rsidRDefault="00415757" w:rsidP="00D847B0">
            <w:pPr>
              <w:pStyle w:val="TableParagraph"/>
              <w:rPr>
                <w:rFonts w:ascii="Times New Roman"/>
                <w:sz w:val="20"/>
                <w:szCs w:val="20"/>
              </w:rPr>
            </w:pPr>
          </w:p>
        </w:tc>
      </w:tr>
      <w:tr w:rsidR="00415757" w:rsidRPr="005A3FF8" w14:paraId="5358697D" w14:textId="77777777" w:rsidTr="005A3FF8">
        <w:trPr>
          <w:trHeight w:val="186"/>
        </w:trPr>
        <w:tc>
          <w:tcPr>
            <w:tcW w:w="1708" w:type="dxa"/>
            <w:vMerge/>
            <w:tcBorders>
              <w:top w:val="nil"/>
              <w:bottom w:val="single" w:sz="6" w:space="0" w:color="000000"/>
            </w:tcBorders>
          </w:tcPr>
          <w:p w14:paraId="4DFD3886" w14:textId="77777777" w:rsidR="00415757" w:rsidRPr="005A3FF8" w:rsidRDefault="00415757" w:rsidP="00D847B0">
            <w:pPr>
              <w:rPr>
                <w:sz w:val="20"/>
                <w:szCs w:val="20"/>
              </w:rPr>
            </w:pPr>
          </w:p>
        </w:tc>
        <w:tc>
          <w:tcPr>
            <w:tcW w:w="2231" w:type="dxa"/>
            <w:tcBorders>
              <w:top w:val="single" w:sz="6" w:space="0" w:color="000000"/>
              <w:bottom w:val="single" w:sz="6" w:space="0" w:color="000000"/>
            </w:tcBorders>
          </w:tcPr>
          <w:p w14:paraId="066E4E64" w14:textId="77777777" w:rsidR="00415757" w:rsidRPr="005A3FF8" w:rsidRDefault="00415757" w:rsidP="00D847B0">
            <w:pPr>
              <w:pStyle w:val="TableParagraph"/>
              <w:rPr>
                <w:rFonts w:ascii="Times New Roman"/>
                <w:sz w:val="20"/>
                <w:szCs w:val="20"/>
              </w:rPr>
            </w:pPr>
          </w:p>
        </w:tc>
        <w:tc>
          <w:tcPr>
            <w:tcW w:w="1730" w:type="dxa"/>
            <w:tcBorders>
              <w:bottom w:val="single" w:sz="6" w:space="0" w:color="000000"/>
            </w:tcBorders>
          </w:tcPr>
          <w:p w14:paraId="50C20069" w14:textId="77777777" w:rsidR="00415757" w:rsidRPr="005A3FF8" w:rsidRDefault="00415757" w:rsidP="00D847B0">
            <w:pPr>
              <w:pStyle w:val="TableParagraph"/>
              <w:spacing w:before="25" w:line="236" w:lineRule="exact"/>
              <w:ind w:right="114"/>
              <w:jc w:val="right"/>
              <w:rPr>
                <w:b/>
                <w:sz w:val="20"/>
                <w:szCs w:val="20"/>
              </w:rPr>
            </w:pPr>
            <w:r w:rsidRPr="005A3FF8">
              <w:rPr>
                <w:b/>
                <w:sz w:val="20"/>
                <w:szCs w:val="20"/>
              </w:rPr>
              <w:t>AUMENTO</w:t>
            </w:r>
          </w:p>
        </w:tc>
        <w:tc>
          <w:tcPr>
            <w:tcW w:w="2447" w:type="dxa"/>
            <w:tcBorders>
              <w:bottom w:val="single" w:sz="6" w:space="0" w:color="000000"/>
            </w:tcBorders>
          </w:tcPr>
          <w:p w14:paraId="3D968AD2" w14:textId="77777777" w:rsidR="00415757" w:rsidRPr="005A3FF8" w:rsidRDefault="00415757" w:rsidP="00D847B0">
            <w:pPr>
              <w:pStyle w:val="TableParagraph"/>
              <w:spacing w:before="25" w:line="236" w:lineRule="exact"/>
              <w:ind w:left="301" w:right="585"/>
              <w:jc w:val="center"/>
              <w:rPr>
                <w:b/>
                <w:sz w:val="20"/>
                <w:szCs w:val="20"/>
              </w:rPr>
            </w:pPr>
            <w:r w:rsidRPr="005A3FF8">
              <w:rPr>
                <w:b/>
                <w:sz w:val="20"/>
                <w:szCs w:val="20"/>
              </w:rPr>
              <w:t>DISMINUCION</w:t>
            </w:r>
          </w:p>
        </w:tc>
      </w:tr>
      <w:tr w:rsidR="00415757" w:rsidRPr="005A3FF8" w14:paraId="25AF0F24" w14:textId="77777777" w:rsidTr="005A3FF8">
        <w:trPr>
          <w:trHeight w:val="347"/>
        </w:trPr>
        <w:tc>
          <w:tcPr>
            <w:tcW w:w="1708" w:type="dxa"/>
            <w:tcBorders>
              <w:top w:val="single" w:sz="6" w:space="0" w:color="000000"/>
              <w:bottom w:val="single" w:sz="6" w:space="0" w:color="000000"/>
            </w:tcBorders>
          </w:tcPr>
          <w:p w14:paraId="01D3BA07" w14:textId="77777777" w:rsidR="00415757" w:rsidRPr="005A3FF8" w:rsidRDefault="00415757" w:rsidP="00D847B0">
            <w:pPr>
              <w:pStyle w:val="TableParagraph"/>
              <w:spacing w:before="123"/>
              <w:ind w:left="52" w:right="38"/>
              <w:jc w:val="center"/>
              <w:rPr>
                <w:b/>
                <w:sz w:val="20"/>
                <w:szCs w:val="20"/>
              </w:rPr>
            </w:pPr>
            <w:r w:rsidRPr="005A3FF8">
              <w:rPr>
                <w:b/>
                <w:sz w:val="20"/>
                <w:szCs w:val="20"/>
              </w:rPr>
              <w:t>1.3.1</w:t>
            </w:r>
          </w:p>
        </w:tc>
        <w:tc>
          <w:tcPr>
            <w:tcW w:w="2231" w:type="dxa"/>
            <w:tcBorders>
              <w:top w:val="single" w:sz="6" w:space="0" w:color="000000"/>
              <w:bottom w:val="single" w:sz="6" w:space="0" w:color="000000"/>
            </w:tcBorders>
          </w:tcPr>
          <w:p w14:paraId="32945B50" w14:textId="77777777" w:rsidR="00415757" w:rsidRPr="005A3FF8" w:rsidRDefault="00415757" w:rsidP="00D847B0">
            <w:pPr>
              <w:pStyle w:val="TableParagraph"/>
              <w:spacing w:line="262" w:lineRule="exact"/>
              <w:ind w:left="523" w:right="107" w:hanging="387"/>
              <w:rPr>
                <w:b/>
                <w:sz w:val="20"/>
                <w:szCs w:val="20"/>
              </w:rPr>
            </w:pPr>
            <w:r w:rsidRPr="005A3FF8">
              <w:rPr>
                <w:b/>
                <w:w w:val="95"/>
                <w:sz w:val="20"/>
                <w:szCs w:val="20"/>
              </w:rPr>
              <w:t xml:space="preserve">Subp.1 </w:t>
            </w:r>
            <w:proofErr w:type="spellStart"/>
            <w:r w:rsidRPr="005A3FF8">
              <w:rPr>
                <w:b/>
                <w:w w:val="95"/>
                <w:sz w:val="20"/>
                <w:szCs w:val="20"/>
              </w:rPr>
              <w:t>Seguridad</w:t>
            </w:r>
            <w:proofErr w:type="spellEnd"/>
            <w:r w:rsidRPr="005A3FF8">
              <w:rPr>
                <w:b/>
                <w:spacing w:val="-62"/>
                <w:w w:val="95"/>
                <w:sz w:val="20"/>
                <w:szCs w:val="20"/>
              </w:rPr>
              <w:t xml:space="preserve"> </w:t>
            </w:r>
            <w:proofErr w:type="spellStart"/>
            <w:r w:rsidRPr="005A3FF8">
              <w:rPr>
                <w:b/>
                <w:sz w:val="20"/>
                <w:szCs w:val="20"/>
              </w:rPr>
              <w:t>Ciudadana</w:t>
            </w:r>
            <w:proofErr w:type="spellEnd"/>
          </w:p>
        </w:tc>
        <w:tc>
          <w:tcPr>
            <w:tcW w:w="1730" w:type="dxa"/>
            <w:tcBorders>
              <w:top w:val="single" w:sz="6" w:space="0" w:color="000000"/>
              <w:bottom w:val="single" w:sz="6" w:space="0" w:color="000000"/>
            </w:tcBorders>
          </w:tcPr>
          <w:p w14:paraId="007FCB75" w14:textId="77777777" w:rsidR="00415757" w:rsidRPr="005A3FF8" w:rsidRDefault="00415757" w:rsidP="00D847B0">
            <w:pPr>
              <w:pStyle w:val="TableParagraph"/>
              <w:rPr>
                <w:rFonts w:ascii="Times New Roman"/>
                <w:sz w:val="20"/>
                <w:szCs w:val="20"/>
              </w:rPr>
            </w:pPr>
          </w:p>
        </w:tc>
        <w:tc>
          <w:tcPr>
            <w:tcW w:w="2447" w:type="dxa"/>
            <w:tcBorders>
              <w:top w:val="single" w:sz="6" w:space="0" w:color="000000"/>
              <w:bottom w:val="single" w:sz="6" w:space="0" w:color="000000"/>
            </w:tcBorders>
          </w:tcPr>
          <w:p w14:paraId="41AD053F" w14:textId="77777777" w:rsidR="00415757" w:rsidRPr="005A3FF8" w:rsidRDefault="00415757" w:rsidP="00D847B0">
            <w:pPr>
              <w:pStyle w:val="TableParagraph"/>
              <w:rPr>
                <w:rFonts w:ascii="Times New Roman"/>
                <w:sz w:val="20"/>
                <w:szCs w:val="20"/>
              </w:rPr>
            </w:pPr>
          </w:p>
        </w:tc>
      </w:tr>
      <w:tr w:rsidR="00415757" w:rsidRPr="005A3FF8" w14:paraId="7ADA75B1" w14:textId="77777777" w:rsidTr="005A3FF8">
        <w:trPr>
          <w:trHeight w:val="521"/>
        </w:trPr>
        <w:tc>
          <w:tcPr>
            <w:tcW w:w="1708" w:type="dxa"/>
            <w:tcBorders>
              <w:top w:val="single" w:sz="6" w:space="0" w:color="000000"/>
              <w:bottom w:val="single" w:sz="6" w:space="0" w:color="000000"/>
            </w:tcBorders>
          </w:tcPr>
          <w:p w14:paraId="47E4A16F" w14:textId="77777777" w:rsidR="00415757" w:rsidRPr="005A3FF8" w:rsidRDefault="00415757" w:rsidP="00D847B0">
            <w:pPr>
              <w:pStyle w:val="TableParagraph"/>
              <w:spacing w:before="8"/>
              <w:rPr>
                <w:rFonts w:ascii="Arial MT"/>
                <w:sz w:val="20"/>
                <w:szCs w:val="20"/>
              </w:rPr>
            </w:pPr>
          </w:p>
          <w:p w14:paraId="2911F27F" w14:textId="77777777" w:rsidR="00415757" w:rsidRPr="005A3FF8" w:rsidRDefault="00415757" w:rsidP="00D847B0">
            <w:pPr>
              <w:pStyle w:val="TableParagraph"/>
              <w:spacing w:before="1"/>
              <w:ind w:left="52" w:right="56"/>
              <w:jc w:val="center"/>
              <w:rPr>
                <w:sz w:val="20"/>
                <w:szCs w:val="20"/>
              </w:rPr>
            </w:pPr>
            <w:r w:rsidRPr="005A3FF8">
              <w:rPr>
                <w:sz w:val="20"/>
                <w:szCs w:val="20"/>
              </w:rPr>
              <w:t>7.3.06.05.07.01</w:t>
            </w:r>
          </w:p>
        </w:tc>
        <w:tc>
          <w:tcPr>
            <w:tcW w:w="2231" w:type="dxa"/>
            <w:tcBorders>
              <w:top w:val="single" w:sz="6" w:space="0" w:color="000000"/>
              <w:bottom w:val="single" w:sz="6" w:space="0" w:color="000000"/>
            </w:tcBorders>
          </w:tcPr>
          <w:p w14:paraId="3090BD71" w14:textId="77777777" w:rsidR="00415757" w:rsidRPr="005A3FF8" w:rsidRDefault="00415757" w:rsidP="00D847B0">
            <w:pPr>
              <w:pStyle w:val="TableParagraph"/>
              <w:spacing w:line="237" w:lineRule="auto"/>
              <w:ind w:left="417" w:right="399" w:firstLine="50"/>
              <w:rPr>
                <w:sz w:val="20"/>
                <w:szCs w:val="20"/>
                <w:lang w:val="es-ES"/>
              </w:rPr>
            </w:pPr>
            <w:r w:rsidRPr="005A3FF8">
              <w:rPr>
                <w:sz w:val="20"/>
                <w:szCs w:val="20"/>
                <w:lang w:val="es-ES"/>
              </w:rPr>
              <w:t>Adquisición E</w:t>
            </w:r>
            <w:r w:rsidRPr="005A3FF8">
              <w:rPr>
                <w:spacing w:val="-66"/>
                <w:sz w:val="20"/>
                <w:szCs w:val="20"/>
                <w:lang w:val="es-ES"/>
              </w:rPr>
              <w:t xml:space="preserve"> </w:t>
            </w:r>
            <w:r w:rsidRPr="005A3FF8">
              <w:rPr>
                <w:spacing w:val="-1"/>
                <w:sz w:val="20"/>
                <w:szCs w:val="20"/>
                <w:lang w:val="es-ES"/>
              </w:rPr>
              <w:t>Instalación</w:t>
            </w:r>
            <w:r w:rsidRPr="005A3FF8">
              <w:rPr>
                <w:spacing w:val="-10"/>
                <w:sz w:val="20"/>
                <w:szCs w:val="20"/>
                <w:lang w:val="es-ES"/>
              </w:rPr>
              <w:t xml:space="preserve"> </w:t>
            </w:r>
            <w:r w:rsidRPr="005A3FF8">
              <w:rPr>
                <w:sz w:val="20"/>
                <w:szCs w:val="20"/>
                <w:lang w:val="es-ES"/>
              </w:rPr>
              <w:t>De</w:t>
            </w:r>
          </w:p>
          <w:p w14:paraId="3BC06095" w14:textId="77777777" w:rsidR="00415757" w:rsidRPr="005A3FF8" w:rsidRDefault="00415757" w:rsidP="00D847B0">
            <w:pPr>
              <w:pStyle w:val="TableParagraph"/>
              <w:spacing w:before="2" w:line="235" w:lineRule="exact"/>
              <w:ind w:left="561"/>
              <w:rPr>
                <w:sz w:val="20"/>
                <w:szCs w:val="20"/>
                <w:lang w:val="es-ES"/>
              </w:rPr>
            </w:pPr>
            <w:r w:rsidRPr="005A3FF8">
              <w:rPr>
                <w:sz w:val="20"/>
                <w:szCs w:val="20"/>
                <w:lang w:val="es-ES"/>
              </w:rPr>
              <w:t>Equipos</w:t>
            </w:r>
            <w:r w:rsidRPr="005A3FF8">
              <w:rPr>
                <w:spacing w:val="-2"/>
                <w:sz w:val="20"/>
                <w:szCs w:val="20"/>
                <w:lang w:val="es-ES"/>
              </w:rPr>
              <w:t xml:space="preserve"> </w:t>
            </w:r>
            <w:r w:rsidRPr="005A3FF8">
              <w:rPr>
                <w:sz w:val="20"/>
                <w:szCs w:val="20"/>
                <w:lang w:val="es-ES"/>
              </w:rPr>
              <w:t>De</w:t>
            </w:r>
          </w:p>
        </w:tc>
        <w:tc>
          <w:tcPr>
            <w:tcW w:w="1730" w:type="dxa"/>
            <w:tcBorders>
              <w:top w:val="single" w:sz="6" w:space="0" w:color="000000"/>
              <w:bottom w:val="single" w:sz="6" w:space="0" w:color="000000"/>
            </w:tcBorders>
          </w:tcPr>
          <w:p w14:paraId="5E46075F" w14:textId="77777777" w:rsidR="00415757" w:rsidRPr="005A3FF8" w:rsidRDefault="00415757" w:rsidP="00D847B0">
            <w:pPr>
              <w:pStyle w:val="TableParagraph"/>
              <w:rPr>
                <w:rFonts w:ascii="Arial MT"/>
                <w:sz w:val="20"/>
                <w:szCs w:val="20"/>
                <w:lang w:val="es-ES"/>
              </w:rPr>
            </w:pPr>
          </w:p>
          <w:p w14:paraId="3F95C026" w14:textId="77777777" w:rsidR="00415757" w:rsidRPr="005A3FF8" w:rsidRDefault="00415757" w:rsidP="00D847B0">
            <w:pPr>
              <w:pStyle w:val="TableParagraph"/>
              <w:spacing w:before="4"/>
              <w:rPr>
                <w:rFonts w:ascii="Arial MT"/>
                <w:sz w:val="20"/>
                <w:szCs w:val="20"/>
                <w:lang w:val="es-ES"/>
              </w:rPr>
            </w:pPr>
          </w:p>
          <w:p w14:paraId="6EF93636" w14:textId="77777777" w:rsidR="00415757" w:rsidRPr="005A3FF8" w:rsidRDefault="00415757" w:rsidP="00D847B0">
            <w:pPr>
              <w:pStyle w:val="TableParagraph"/>
              <w:spacing w:line="241" w:lineRule="exact"/>
              <w:ind w:right="167"/>
              <w:jc w:val="right"/>
              <w:rPr>
                <w:sz w:val="20"/>
                <w:szCs w:val="20"/>
              </w:rPr>
            </w:pPr>
            <w:r w:rsidRPr="005A3FF8">
              <w:rPr>
                <w:sz w:val="20"/>
                <w:szCs w:val="20"/>
              </w:rPr>
              <w:t>8.561,32</w:t>
            </w:r>
          </w:p>
        </w:tc>
        <w:tc>
          <w:tcPr>
            <w:tcW w:w="2447" w:type="dxa"/>
            <w:tcBorders>
              <w:top w:val="single" w:sz="6" w:space="0" w:color="000000"/>
              <w:bottom w:val="single" w:sz="6" w:space="0" w:color="000000"/>
            </w:tcBorders>
          </w:tcPr>
          <w:p w14:paraId="69A1AF99" w14:textId="77777777" w:rsidR="00415757" w:rsidRPr="005A3FF8" w:rsidRDefault="00415757" w:rsidP="00D847B0">
            <w:pPr>
              <w:pStyle w:val="TableParagraph"/>
              <w:rPr>
                <w:rFonts w:ascii="Times New Roman"/>
                <w:sz w:val="20"/>
                <w:szCs w:val="20"/>
              </w:rPr>
            </w:pPr>
          </w:p>
        </w:tc>
      </w:tr>
      <w:tr w:rsidR="00415757" w:rsidRPr="005A3FF8" w14:paraId="4D50BD57" w14:textId="77777777" w:rsidTr="005A3FF8">
        <w:trPr>
          <w:trHeight w:val="346"/>
        </w:trPr>
        <w:tc>
          <w:tcPr>
            <w:tcW w:w="1708" w:type="dxa"/>
            <w:tcBorders>
              <w:top w:val="single" w:sz="6" w:space="0" w:color="000000"/>
              <w:bottom w:val="single" w:sz="6" w:space="0" w:color="000000"/>
            </w:tcBorders>
          </w:tcPr>
          <w:p w14:paraId="29E203D5" w14:textId="77777777" w:rsidR="00415757" w:rsidRPr="005A3FF8" w:rsidRDefault="00415757" w:rsidP="00D847B0">
            <w:pPr>
              <w:pStyle w:val="TableParagraph"/>
              <w:spacing w:before="118"/>
              <w:ind w:left="52" w:right="38"/>
              <w:jc w:val="center"/>
              <w:rPr>
                <w:b/>
                <w:sz w:val="20"/>
                <w:szCs w:val="20"/>
              </w:rPr>
            </w:pPr>
            <w:r w:rsidRPr="005A3FF8">
              <w:rPr>
                <w:b/>
                <w:sz w:val="20"/>
                <w:szCs w:val="20"/>
              </w:rPr>
              <w:t>3.4.1</w:t>
            </w:r>
          </w:p>
        </w:tc>
        <w:tc>
          <w:tcPr>
            <w:tcW w:w="2231" w:type="dxa"/>
            <w:tcBorders>
              <w:top w:val="single" w:sz="6" w:space="0" w:color="000000"/>
              <w:bottom w:val="single" w:sz="6" w:space="0" w:color="000000"/>
            </w:tcBorders>
          </w:tcPr>
          <w:p w14:paraId="5EB9D805" w14:textId="77777777" w:rsidR="00415757" w:rsidRPr="005A3FF8" w:rsidRDefault="00415757" w:rsidP="00D847B0">
            <w:pPr>
              <w:pStyle w:val="TableParagraph"/>
              <w:spacing w:line="260" w:lineRule="exact"/>
              <w:ind w:left="503" w:hanging="197"/>
              <w:rPr>
                <w:b/>
                <w:sz w:val="20"/>
                <w:szCs w:val="20"/>
                <w:lang w:val="es-ES"/>
              </w:rPr>
            </w:pPr>
            <w:proofErr w:type="spellStart"/>
            <w:r w:rsidRPr="005A3FF8">
              <w:rPr>
                <w:b/>
                <w:spacing w:val="-2"/>
                <w:sz w:val="20"/>
                <w:szCs w:val="20"/>
                <w:lang w:val="es-ES"/>
              </w:rPr>
              <w:t>Subp</w:t>
            </w:r>
            <w:proofErr w:type="spellEnd"/>
            <w:r w:rsidRPr="005A3FF8">
              <w:rPr>
                <w:b/>
                <w:spacing w:val="-28"/>
                <w:sz w:val="20"/>
                <w:szCs w:val="20"/>
                <w:lang w:val="es-ES"/>
              </w:rPr>
              <w:t xml:space="preserve"> </w:t>
            </w:r>
            <w:r w:rsidRPr="005A3FF8">
              <w:rPr>
                <w:b/>
                <w:spacing w:val="-1"/>
                <w:sz w:val="20"/>
                <w:szCs w:val="20"/>
                <w:lang w:val="es-ES"/>
              </w:rPr>
              <w:t>1.-</w:t>
            </w:r>
            <w:r w:rsidRPr="005A3FF8">
              <w:rPr>
                <w:b/>
                <w:spacing w:val="-18"/>
                <w:sz w:val="20"/>
                <w:szCs w:val="20"/>
                <w:lang w:val="es-ES"/>
              </w:rPr>
              <w:t xml:space="preserve"> </w:t>
            </w:r>
            <w:r w:rsidRPr="005A3FF8">
              <w:rPr>
                <w:b/>
                <w:spacing w:val="-1"/>
                <w:sz w:val="20"/>
                <w:szCs w:val="20"/>
                <w:lang w:val="es-ES"/>
              </w:rPr>
              <w:t>D.</w:t>
            </w:r>
            <w:r w:rsidRPr="005A3FF8">
              <w:rPr>
                <w:b/>
                <w:spacing w:val="-15"/>
                <w:sz w:val="20"/>
                <w:szCs w:val="20"/>
                <w:lang w:val="es-ES"/>
              </w:rPr>
              <w:t xml:space="preserve"> </w:t>
            </w:r>
            <w:r w:rsidRPr="005A3FF8">
              <w:rPr>
                <w:b/>
                <w:spacing w:val="-1"/>
                <w:sz w:val="20"/>
                <w:szCs w:val="20"/>
                <w:lang w:val="es-ES"/>
              </w:rPr>
              <w:t>De</w:t>
            </w:r>
            <w:r w:rsidRPr="005A3FF8">
              <w:rPr>
                <w:b/>
                <w:spacing w:val="-64"/>
                <w:sz w:val="20"/>
                <w:szCs w:val="20"/>
                <w:lang w:val="es-ES"/>
              </w:rPr>
              <w:t xml:space="preserve"> </w:t>
            </w:r>
            <w:r w:rsidRPr="005A3FF8">
              <w:rPr>
                <w:b/>
                <w:sz w:val="20"/>
                <w:szCs w:val="20"/>
                <w:lang w:val="es-ES"/>
              </w:rPr>
              <w:t>Gestión</w:t>
            </w:r>
            <w:r w:rsidRPr="005A3FF8">
              <w:rPr>
                <w:b/>
                <w:spacing w:val="-12"/>
                <w:sz w:val="20"/>
                <w:szCs w:val="20"/>
                <w:lang w:val="es-ES"/>
              </w:rPr>
              <w:t xml:space="preserve"> </w:t>
            </w:r>
            <w:r w:rsidRPr="005A3FF8">
              <w:rPr>
                <w:b/>
                <w:sz w:val="20"/>
                <w:szCs w:val="20"/>
                <w:lang w:val="es-ES"/>
              </w:rPr>
              <w:t>De</w:t>
            </w:r>
          </w:p>
        </w:tc>
        <w:tc>
          <w:tcPr>
            <w:tcW w:w="1730" w:type="dxa"/>
            <w:tcBorders>
              <w:top w:val="single" w:sz="6" w:space="0" w:color="000000"/>
              <w:bottom w:val="single" w:sz="6" w:space="0" w:color="000000"/>
            </w:tcBorders>
          </w:tcPr>
          <w:p w14:paraId="1AA12943" w14:textId="77777777" w:rsidR="00415757" w:rsidRPr="005A3FF8" w:rsidRDefault="00415757" w:rsidP="00D847B0">
            <w:pPr>
              <w:pStyle w:val="TableParagraph"/>
              <w:rPr>
                <w:rFonts w:ascii="Times New Roman"/>
                <w:sz w:val="20"/>
                <w:szCs w:val="20"/>
                <w:lang w:val="es-ES"/>
              </w:rPr>
            </w:pPr>
          </w:p>
        </w:tc>
        <w:tc>
          <w:tcPr>
            <w:tcW w:w="2447" w:type="dxa"/>
            <w:tcBorders>
              <w:top w:val="single" w:sz="6" w:space="0" w:color="000000"/>
              <w:bottom w:val="single" w:sz="6" w:space="0" w:color="000000"/>
            </w:tcBorders>
          </w:tcPr>
          <w:p w14:paraId="33B8A2F7" w14:textId="77777777" w:rsidR="00415757" w:rsidRPr="005A3FF8" w:rsidRDefault="00415757" w:rsidP="00D847B0">
            <w:pPr>
              <w:pStyle w:val="TableParagraph"/>
              <w:rPr>
                <w:rFonts w:ascii="Times New Roman"/>
                <w:sz w:val="20"/>
                <w:szCs w:val="20"/>
                <w:lang w:val="es-ES"/>
              </w:rPr>
            </w:pPr>
          </w:p>
        </w:tc>
      </w:tr>
      <w:tr w:rsidR="00415757" w:rsidRPr="005A3FF8" w14:paraId="5C77A6C0" w14:textId="77777777" w:rsidTr="005A3FF8">
        <w:trPr>
          <w:trHeight w:val="698"/>
        </w:trPr>
        <w:tc>
          <w:tcPr>
            <w:tcW w:w="1708" w:type="dxa"/>
            <w:tcBorders>
              <w:top w:val="single" w:sz="6" w:space="0" w:color="000000"/>
              <w:bottom w:val="single" w:sz="6" w:space="0" w:color="000000"/>
            </w:tcBorders>
          </w:tcPr>
          <w:p w14:paraId="2D7C83C1" w14:textId="77777777" w:rsidR="00415757" w:rsidRPr="005A3FF8" w:rsidRDefault="00415757" w:rsidP="00D847B0">
            <w:pPr>
              <w:pStyle w:val="TableParagraph"/>
              <w:spacing w:before="6"/>
              <w:rPr>
                <w:rFonts w:ascii="Arial MT"/>
                <w:sz w:val="20"/>
                <w:szCs w:val="20"/>
                <w:lang w:val="es-ES"/>
              </w:rPr>
            </w:pPr>
          </w:p>
          <w:p w14:paraId="1CD75217" w14:textId="77777777" w:rsidR="00415757" w:rsidRPr="005A3FF8" w:rsidRDefault="00415757" w:rsidP="00D847B0">
            <w:pPr>
              <w:pStyle w:val="TableParagraph"/>
              <w:ind w:left="52" w:right="54"/>
              <w:jc w:val="center"/>
              <w:rPr>
                <w:sz w:val="20"/>
                <w:szCs w:val="20"/>
              </w:rPr>
            </w:pPr>
            <w:r w:rsidRPr="005A3FF8">
              <w:rPr>
                <w:sz w:val="20"/>
                <w:szCs w:val="20"/>
              </w:rPr>
              <w:t>7.5.05.01.03</w:t>
            </w:r>
          </w:p>
        </w:tc>
        <w:tc>
          <w:tcPr>
            <w:tcW w:w="2231" w:type="dxa"/>
            <w:tcBorders>
              <w:top w:val="single" w:sz="6" w:space="0" w:color="000000"/>
              <w:bottom w:val="single" w:sz="6" w:space="0" w:color="000000"/>
            </w:tcBorders>
          </w:tcPr>
          <w:p w14:paraId="0B750111" w14:textId="77777777" w:rsidR="00415757" w:rsidRPr="005A3FF8" w:rsidRDefault="00415757" w:rsidP="00D847B0">
            <w:pPr>
              <w:pStyle w:val="TableParagraph"/>
              <w:spacing w:line="256" w:lineRule="exact"/>
              <w:ind w:left="175" w:right="159"/>
              <w:jc w:val="center"/>
              <w:rPr>
                <w:sz w:val="20"/>
                <w:szCs w:val="20"/>
                <w:lang w:val="es-ES"/>
              </w:rPr>
            </w:pPr>
            <w:r w:rsidRPr="005A3FF8">
              <w:rPr>
                <w:sz w:val="20"/>
                <w:szCs w:val="20"/>
                <w:lang w:val="es-ES"/>
              </w:rPr>
              <w:t>(STCTEA</w:t>
            </w:r>
            <w:r w:rsidRPr="005A3FF8">
              <w:rPr>
                <w:spacing w:val="-4"/>
                <w:sz w:val="20"/>
                <w:szCs w:val="20"/>
                <w:lang w:val="es-ES"/>
              </w:rPr>
              <w:t xml:space="preserve"> </w:t>
            </w:r>
            <w:r w:rsidRPr="005A3FF8">
              <w:rPr>
                <w:sz w:val="20"/>
                <w:szCs w:val="20"/>
                <w:lang w:val="es-ES"/>
              </w:rPr>
              <w:t>2024)</w:t>
            </w:r>
          </w:p>
          <w:p w14:paraId="22B6B24F" w14:textId="77777777" w:rsidR="00415757" w:rsidRPr="005A3FF8" w:rsidRDefault="00415757" w:rsidP="00D847B0">
            <w:pPr>
              <w:pStyle w:val="TableParagraph"/>
              <w:spacing w:before="2" w:line="235" w:lineRule="auto"/>
              <w:ind w:left="179" w:right="159"/>
              <w:jc w:val="center"/>
              <w:rPr>
                <w:sz w:val="20"/>
                <w:szCs w:val="20"/>
                <w:lang w:val="es-ES"/>
              </w:rPr>
            </w:pPr>
            <w:r w:rsidRPr="005A3FF8">
              <w:rPr>
                <w:sz w:val="20"/>
                <w:szCs w:val="20"/>
                <w:lang w:val="es-ES"/>
              </w:rPr>
              <w:t>Comunidad</w:t>
            </w:r>
            <w:r w:rsidRPr="005A3FF8">
              <w:rPr>
                <w:spacing w:val="-17"/>
                <w:sz w:val="20"/>
                <w:szCs w:val="20"/>
                <w:lang w:val="es-ES"/>
              </w:rPr>
              <w:t xml:space="preserve"> </w:t>
            </w:r>
            <w:r w:rsidRPr="005A3FF8">
              <w:rPr>
                <w:sz w:val="20"/>
                <w:szCs w:val="20"/>
                <w:lang w:val="es-ES"/>
              </w:rPr>
              <w:t>Riveras</w:t>
            </w:r>
            <w:r w:rsidRPr="005A3FF8">
              <w:rPr>
                <w:spacing w:val="-66"/>
                <w:sz w:val="20"/>
                <w:szCs w:val="20"/>
                <w:lang w:val="es-ES"/>
              </w:rPr>
              <w:t xml:space="preserve"> </w:t>
            </w:r>
            <w:r w:rsidRPr="005A3FF8">
              <w:rPr>
                <w:sz w:val="20"/>
                <w:szCs w:val="20"/>
                <w:lang w:val="es-ES"/>
              </w:rPr>
              <w:t>del</w:t>
            </w:r>
            <w:r w:rsidRPr="005A3FF8">
              <w:rPr>
                <w:spacing w:val="-2"/>
                <w:sz w:val="20"/>
                <w:szCs w:val="20"/>
                <w:lang w:val="es-ES"/>
              </w:rPr>
              <w:t xml:space="preserve"> </w:t>
            </w:r>
            <w:r w:rsidRPr="005A3FF8">
              <w:rPr>
                <w:sz w:val="20"/>
                <w:szCs w:val="20"/>
                <w:lang w:val="es-ES"/>
              </w:rPr>
              <w:t>Rio</w:t>
            </w:r>
            <w:r w:rsidRPr="005A3FF8">
              <w:rPr>
                <w:spacing w:val="-3"/>
                <w:sz w:val="20"/>
                <w:szCs w:val="20"/>
                <w:lang w:val="es-ES"/>
              </w:rPr>
              <w:t xml:space="preserve"> </w:t>
            </w:r>
            <w:proofErr w:type="spellStart"/>
            <w:proofErr w:type="gramStart"/>
            <w:r w:rsidRPr="005A3FF8">
              <w:rPr>
                <w:sz w:val="20"/>
                <w:szCs w:val="20"/>
                <w:lang w:val="es-ES"/>
              </w:rPr>
              <w:t>Valladolit</w:t>
            </w:r>
            <w:proofErr w:type="spellEnd"/>
            <w:r w:rsidRPr="005A3FF8">
              <w:rPr>
                <w:spacing w:val="-3"/>
                <w:sz w:val="20"/>
                <w:szCs w:val="20"/>
                <w:lang w:val="es-ES"/>
              </w:rPr>
              <w:t xml:space="preserve"> </w:t>
            </w:r>
            <w:r w:rsidRPr="005A3FF8">
              <w:rPr>
                <w:sz w:val="20"/>
                <w:szCs w:val="20"/>
                <w:lang w:val="es-ES"/>
              </w:rPr>
              <w:t>,</w:t>
            </w:r>
            <w:proofErr w:type="gramEnd"/>
          </w:p>
          <w:p w14:paraId="55E33EF7" w14:textId="77777777" w:rsidR="00415757" w:rsidRPr="005A3FF8" w:rsidRDefault="00415757" w:rsidP="00D847B0">
            <w:pPr>
              <w:pStyle w:val="TableParagraph"/>
              <w:spacing w:line="250" w:lineRule="exact"/>
              <w:ind w:left="175" w:right="159"/>
              <w:jc w:val="center"/>
              <w:rPr>
                <w:sz w:val="20"/>
                <w:szCs w:val="20"/>
              </w:rPr>
            </w:pPr>
            <w:r w:rsidRPr="005A3FF8">
              <w:rPr>
                <w:sz w:val="20"/>
                <w:szCs w:val="20"/>
              </w:rPr>
              <w:t>II</w:t>
            </w:r>
            <w:r w:rsidRPr="005A3FF8">
              <w:rPr>
                <w:spacing w:val="-2"/>
                <w:sz w:val="20"/>
                <w:szCs w:val="20"/>
              </w:rPr>
              <w:t xml:space="preserve"> </w:t>
            </w:r>
            <w:proofErr w:type="spellStart"/>
            <w:r w:rsidRPr="005A3FF8">
              <w:rPr>
                <w:sz w:val="20"/>
                <w:szCs w:val="20"/>
              </w:rPr>
              <w:t>fase</w:t>
            </w:r>
            <w:proofErr w:type="spellEnd"/>
            <w:r w:rsidRPr="005A3FF8">
              <w:rPr>
                <w:spacing w:val="-2"/>
                <w:sz w:val="20"/>
                <w:szCs w:val="20"/>
              </w:rPr>
              <w:t xml:space="preserve"> </w:t>
            </w:r>
            <w:r w:rsidRPr="005A3FF8">
              <w:rPr>
                <w:sz w:val="20"/>
                <w:szCs w:val="20"/>
              </w:rPr>
              <w:t>del</w:t>
            </w:r>
          </w:p>
        </w:tc>
        <w:tc>
          <w:tcPr>
            <w:tcW w:w="1730" w:type="dxa"/>
            <w:tcBorders>
              <w:top w:val="single" w:sz="6" w:space="0" w:color="000000"/>
              <w:bottom w:val="single" w:sz="6" w:space="0" w:color="000000"/>
            </w:tcBorders>
          </w:tcPr>
          <w:p w14:paraId="09F36166" w14:textId="77777777" w:rsidR="00415757" w:rsidRPr="005A3FF8" w:rsidRDefault="00415757" w:rsidP="00D847B0">
            <w:pPr>
              <w:pStyle w:val="TableParagraph"/>
              <w:rPr>
                <w:rFonts w:ascii="Times New Roman"/>
                <w:sz w:val="20"/>
                <w:szCs w:val="20"/>
              </w:rPr>
            </w:pPr>
          </w:p>
        </w:tc>
        <w:tc>
          <w:tcPr>
            <w:tcW w:w="2447" w:type="dxa"/>
            <w:tcBorders>
              <w:top w:val="single" w:sz="6" w:space="0" w:color="000000"/>
              <w:bottom w:val="single" w:sz="6" w:space="0" w:color="000000"/>
            </w:tcBorders>
          </w:tcPr>
          <w:p w14:paraId="58EC4D76" w14:textId="77777777" w:rsidR="00415757" w:rsidRPr="005A3FF8" w:rsidRDefault="00415757" w:rsidP="00D847B0">
            <w:pPr>
              <w:pStyle w:val="TableParagraph"/>
              <w:rPr>
                <w:rFonts w:ascii="Arial MT"/>
                <w:sz w:val="20"/>
                <w:szCs w:val="20"/>
              </w:rPr>
            </w:pPr>
          </w:p>
          <w:p w14:paraId="7C6485AD" w14:textId="77777777" w:rsidR="00415757" w:rsidRPr="005A3FF8" w:rsidRDefault="00415757" w:rsidP="00D847B0">
            <w:pPr>
              <w:pStyle w:val="TableParagraph"/>
              <w:rPr>
                <w:rFonts w:ascii="Arial MT"/>
                <w:sz w:val="20"/>
                <w:szCs w:val="20"/>
              </w:rPr>
            </w:pPr>
          </w:p>
          <w:p w14:paraId="37692793" w14:textId="77777777" w:rsidR="00415757" w:rsidRPr="005A3FF8" w:rsidRDefault="00415757" w:rsidP="00D847B0">
            <w:pPr>
              <w:pStyle w:val="TableParagraph"/>
              <w:spacing w:before="9"/>
              <w:rPr>
                <w:rFonts w:ascii="Arial MT"/>
                <w:sz w:val="20"/>
                <w:szCs w:val="20"/>
              </w:rPr>
            </w:pPr>
          </w:p>
          <w:p w14:paraId="581FF144" w14:textId="77777777" w:rsidR="00415757" w:rsidRPr="005A3FF8" w:rsidRDefault="00415757" w:rsidP="00D847B0">
            <w:pPr>
              <w:pStyle w:val="TableParagraph"/>
              <w:spacing w:line="248" w:lineRule="exact"/>
              <w:ind w:left="301" w:right="584"/>
              <w:jc w:val="center"/>
              <w:rPr>
                <w:sz w:val="20"/>
                <w:szCs w:val="20"/>
              </w:rPr>
            </w:pPr>
            <w:r w:rsidRPr="005A3FF8">
              <w:rPr>
                <w:sz w:val="20"/>
                <w:szCs w:val="20"/>
              </w:rPr>
              <w:t>8.561,32</w:t>
            </w:r>
          </w:p>
        </w:tc>
      </w:tr>
      <w:tr w:rsidR="00415757" w:rsidRPr="005A3FF8" w14:paraId="3C5ABC29" w14:textId="77777777" w:rsidTr="005A3FF8">
        <w:trPr>
          <w:trHeight w:val="173"/>
        </w:trPr>
        <w:tc>
          <w:tcPr>
            <w:tcW w:w="3939" w:type="dxa"/>
            <w:gridSpan w:val="2"/>
            <w:tcBorders>
              <w:top w:val="single" w:sz="6" w:space="0" w:color="000000"/>
              <w:bottom w:val="single" w:sz="6" w:space="0" w:color="000000"/>
            </w:tcBorders>
          </w:tcPr>
          <w:p w14:paraId="754506E9" w14:textId="77777777" w:rsidR="00415757" w:rsidRPr="005A3FF8" w:rsidRDefault="00415757" w:rsidP="00D847B0">
            <w:pPr>
              <w:pStyle w:val="TableParagraph"/>
              <w:spacing w:before="2" w:line="238" w:lineRule="exact"/>
              <w:ind w:left="108"/>
              <w:jc w:val="center"/>
              <w:rPr>
                <w:b/>
                <w:sz w:val="20"/>
                <w:szCs w:val="20"/>
              </w:rPr>
            </w:pPr>
            <w:r w:rsidRPr="005A3FF8">
              <w:rPr>
                <w:b/>
                <w:sz w:val="20"/>
                <w:szCs w:val="20"/>
              </w:rPr>
              <w:t>S</w:t>
            </w:r>
          </w:p>
        </w:tc>
        <w:tc>
          <w:tcPr>
            <w:tcW w:w="1730" w:type="dxa"/>
            <w:tcBorders>
              <w:top w:val="single" w:sz="6" w:space="0" w:color="000000"/>
              <w:bottom w:val="single" w:sz="6" w:space="0" w:color="000000"/>
            </w:tcBorders>
          </w:tcPr>
          <w:p w14:paraId="74271FD0" w14:textId="77777777" w:rsidR="00415757" w:rsidRPr="005A3FF8" w:rsidRDefault="00415757" w:rsidP="00D847B0">
            <w:pPr>
              <w:pStyle w:val="TableParagraph"/>
              <w:spacing w:line="241" w:lineRule="exact"/>
              <w:ind w:right="167"/>
              <w:jc w:val="right"/>
              <w:rPr>
                <w:b/>
                <w:sz w:val="20"/>
                <w:szCs w:val="20"/>
              </w:rPr>
            </w:pPr>
            <w:r w:rsidRPr="005A3FF8">
              <w:rPr>
                <w:b/>
                <w:sz w:val="20"/>
                <w:szCs w:val="20"/>
              </w:rPr>
              <w:t>8.561,32</w:t>
            </w:r>
          </w:p>
        </w:tc>
        <w:tc>
          <w:tcPr>
            <w:tcW w:w="2447" w:type="dxa"/>
            <w:tcBorders>
              <w:top w:val="single" w:sz="6" w:space="0" w:color="000000"/>
              <w:bottom w:val="single" w:sz="6" w:space="0" w:color="000000"/>
            </w:tcBorders>
          </w:tcPr>
          <w:p w14:paraId="1BFC627B" w14:textId="77777777" w:rsidR="00415757" w:rsidRPr="005A3FF8" w:rsidRDefault="00415757" w:rsidP="00D847B0">
            <w:pPr>
              <w:pStyle w:val="TableParagraph"/>
              <w:spacing w:line="241" w:lineRule="exact"/>
              <w:ind w:left="300" w:right="585"/>
              <w:jc w:val="center"/>
              <w:rPr>
                <w:b/>
                <w:sz w:val="20"/>
                <w:szCs w:val="20"/>
              </w:rPr>
            </w:pPr>
            <w:r w:rsidRPr="005A3FF8">
              <w:rPr>
                <w:b/>
                <w:sz w:val="20"/>
                <w:szCs w:val="20"/>
              </w:rPr>
              <w:t>8.561,32</w:t>
            </w:r>
          </w:p>
        </w:tc>
      </w:tr>
    </w:tbl>
    <w:p w14:paraId="69EBE5D1" w14:textId="77777777" w:rsidR="00415757" w:rsidRPr="005A3FF8" w:rsidRDefault="00415757" w:rsidP="00415757">
      <w:pPr>
        <w:pStyle w:val="Ttulo1"/>
        <w:spacing w:before="217"/>
        <w:rPr>
          <w:rFonts w:cs="Arial"/>
          <w:sz w:val="22"/>
          <w:szCs w:val="22"/>
        </w:rPr>
      </w:pPr>
      <w:r w:rsidRPr="005A3FF8">
        <w:rPr>
          <w:rFonts w:cs="Arial"/>
          <w:sz w:val="22"/>
          <w:szCs w:val="22"/>
        </w:rPr>
        <w:t>CONCLUSIÓN</w:t>
      </w:r>
    </w:p>
    <w:p w14:paraId="456EF821" w14:textId="77777777" w:rsidR="005A3FF8" w:rsidRDefault="005A3FF8" w:rsidP="005A3FF8">
      <w:pPr>
        <w:spacing w:after="0"/>
        <w:ind w:right="180"/>
        <w:jc w:val="both"/>
        <w:rPr>
          <w:rFonts w:ascii="Arial" w:hAnsi="Arial" w:cs="Arial"/>
          <w:color w:val="212121"/>
          <w:w w:val="85"/>
          <w:lang w:val="x-none"/>
        </w:rPr>
      </w:pPr>
    </w:p>
    <w:p w14:paraId="3A380AD4" w14:textId="56F66434" w:rsidR="00415757" w:rsidRPr="005A3FF8" w:rsidRDefault="00415757" w:rsidP="005A3FF8">
      <w:pPr>
        <w:ind w:right="180"/>
        <w:jc w:val="both"/>
        <w:rPr>
          <w:rFonts w:ascii="Arial" w:hAnsi="Arial" w:cs="Arial"/>
        </w:rPr>
      </w:pPr>
      <w:r w:rsidRPr="005A3FF8">
        <w:rPr>
          <w:rFonts w:ascii="Arial" w:hAnsi="Arial" w:cs="Arial"/>
          <w:color w:val="212121"/>
          <w:w w:val="85"/>
        </w:rPr>
        <w:t>Con base a los antecedentes expuestos, solicito se convoque al Órgano Legislativo del Gobierno Autónomo</w:t>
      </w:r>
      <w:r w:rsidRPr="005A3FF8">
        <w:rPr>
          <w:rFonts w:ascii="Arial" w:hAnsi="Arial" w:cs="Arial"/>
          <w:color w:val="212121"/>
          <w:spacing w:val="1"/>
          <w:w w:val="85"/>
        </w:rPr>
        <w:t xml:space="preserve"> </w:t>
      </w:r>
      <w:r w:rsidRPr="005A3FF8">
        <w:rPr>
          <w:rFonts w:ascii="Arial" w:hAnsi="Arial" w:cs="Arial"/>
          <w:color w:val="212121"/>
          <w:w w:val="80"/>
        </w:rPr>
        <w:t>Descentralizado Municipal del Cantón La Joya de los Sachas, con el objeto que proceda a realizar el análisis del presente</w:t>
      </w:r>
      <w:r w:rsidRPr="005A3FF8">
        <w:rPr>
          <w:rFonts w:ascii="Arial" w:hAnsi="Arial" w:cs="Arial"/>
          <w:color w:val="212121"/>
          <w:spacing w:val="1"/>
          <w:w w:val="80"/>
        </w:rPr>
        <w:t xml:space="preserve"> </w:t>
      </w:r>
      <w:r w:rsidRPr="005A3FF8">
        <w:rPr>
          <w:rFonts w:ascii="Arial" w:hAnsi="Arial" w:cs="Arial"/>
          <w:color w:val="212121"/>
          <w:w w:val="90"/>
        </w:rPr>
        <w:t>informe</w:t>
      </w:r>
      <w:r w:rsidRPr="005A3FF8">
        <w:rPr>
          <w:rFonts w:ascii="Arial" w:hAnsi="Arial" w:cs="Arial"/>
          <w:color w:val="212121"/>
          <w:spacing w:val="-10"/>
          <w:w w:val="90"/>
        </w:rPr>
        <w:t xml:space="preserve"> </w:t>
      </w:r>
      <w:r w:rsidRPr="005A3FF8">
        <w:rPr>
          <w:rFonts w:ascii="Arial" w:hAnsi="Arial" w:cs="Arial"/>
          <w:color w:val="212121"/>
          <w:w w:val="90"/>
        </w:rPr>
        <w:t>y</w:t>
      </w:r>
      <w:r w:rsidRPr="005A3FF8">
        <w:rPr>
          <w:rFonts w:ascii="Arial" w:hAnsi="Arial" w:cs="Arial"/>
          <w:color w:val="212121"/>
          <w:spacing w:val="-8"/>
          <w:w w:val="90"/>
        </w:rPr>
        <w:t xml:space="preserve"> </w:t>
      </w:r>
      <w:r w:rsidRPr="005A3FF8">
        <w:rPr>
          <w:rFonts w:ascii="Arial" w:hAnsi="Arial" w:cs="Arial"/>
          <w:color w:val="212121"/>
          <w:w w:val="90"/>
        </w:rPr>
        <w:t>su</w:t>
      </w:r>
      <w:r w:rsidRPr="005A3FF8">
        <w:rPr>
          <w:rFonts w:ascii="Arial" w:hAnsi="Arial" w:cs="Arial"/>
          <w:color w:val="212121"/>
          <w:spacing w:val="-8"/>
          <w:w w:val="90"/>
        </w:rPr>
        <w:t xml:space="preserve"> </w:t>
      </w:r>
      <w:r w:rsidRPr="005A3FF8">
        <w:rPr>
          <w:rFonts w:ascii="Arial" w:hAnsi="Arial" w:cs="Arial"/>
          <w:color w:val="212121"/>
          <w:w w:val="90"/>
        </w:rPr>
        <w:t>posterior</w:t>
      </w:r>
      <w:r w:rsidRPr="005A3FF8">
        <w:rPr>
          <w:rFonts w:ascii="Arial" w:hAnsi="Arial" w:cs="Arial"/>
          <w:color w:val="212121"/>
          <w:spacing w:val="-8"/>
          <w:w w:val="90"/>
        </w:rPr>
        <w:t xml:space="preserve"> </w:t>
      </w:r>
      <w:r w:rsidRPr="005A3FF8">
        <w:rPr>
          <w:rFonts w:ascii="Arial" w:hAnsi="Arial" w:cs="Arial"/>
          <w:color w:val="212121"/>
          <w:w w:val="90"/>
        </w:rPr>
        <w:t>autorización,</w:t>
      </w:r>
      <w:r w:rsidRPr="005A3FF8">
        <w:rPr>
          <w:rFonts w:ascii="Arial" w:hAnsi="Arial" w:cs="Arial"/>
          <w:color w:val="212121"/>
          <w:spacing w:val="-8"/>
          <w:w w:val="90"/>
        </w:rPr>
        <w:t xml:space="preserve"> </w:t>
      </w:r>
      <w:r w:rsidRPr="005A3FF8">
        <w:rPr>
          <w:rFonts w:ascii="Arial" w:hAnsi="Arial" w:cs="Arial"/>
          <w:color w:val="212121"/>
          <w:w w:val="90"/>
        </w:rPr>
        <w:t>de</w:t>
      </w:r>
      <w:r w:rsidRPr="005A3FF8">
        <w:rPr>
          <w:rFonts w:ascii="Arial" w:hAnsi="Arial" w:cs="Arial"/>
          <w:color w:val="212121"/>
          <w:spacing w:val="-8"/>
          <w:w w:val="90"/>
        </w:rPr>
        <w:t xml:space="preserve"> </w:t>
      </w:r>
      <w:r w:rsidRPr="005A3FF8">
        <w:rPr>
          <w:rFonts w:ascii="Arial" w:hAnsi="Arial" w:cs="Arial"/>
          <w:color w:val="212121"/>
          <w:w w:val="90"/>
        </w:rPr>
        <w:t>acuerdo</w:t>
      </w:r>
      <w:r w:rsidRPr="005A3FF8">
        <w:rPr>
          <w:rFonts w:ascii="Arial" w:hAnsi="Arial" w:cs="Arial"/>
          <w:color w:val="212121"/>
          <w:spacing w:val="-8"/>
          <w:w w:val="90"/>
        </w:rPr>
        <w:t xml:space="preserve"> </w:t>
      </w:r>
      <w:r w:rsidRPr="005A3FF8">
        <w:rPr>
          <w:rFonts w:ascii="Arial" w:hAnsi="Arial" w:cs="Arial"/>
          <w:color w:val="212121"/>
          <w:w w:val="90"/>
        </w:rPr>
        <w:t>a:</w:t>
      </w:r>
    </w:p>
    <w:p w14:paraId="21DD69E7" w14:textId="40AEEF13" w:rsidR="00415757" w:rsidRPr="005A3FF8" w:rsidRDefault="00415757" w:rsidP="005A3FF8">
      <w:pPr>
        <w:pStyle w:val="Prrafodelista"/>
        <w:widowControl w:val="0"/>
        <w:numPr>
          <w:ilvl w:val="0"/>
          <w:numId w:val="45"/>
        </w:numPr>
        <w:tabs>
          <w:tab w:val="left" w:pos="859"/>
        </w:tabs>
        <w:autoSpaceDE w:val="0"/>
        <w:autoSpaceDN w:val="0"/>
        <w:spacing w:after="0" w:line="240" w:lineRule="auto"/>
        <w:ind w:right="178"/>
        <w:jc w:val="both"/>
        <w:rPr>
          <w:rFonts w:ascii="Arial" w:hAnsi="Arial" w:cs="Arial"/>
          <w:i/>
        </w:rPr>
      </w:pPr>
      <w:r w:rsidRPr="005A3FF8">
        <w:rPr>
          <w:rFonts w:ascii="Arial" w:hAnsi="Arial" w:cs="Arial"/>
          <w:i/>
          <w:w w:val="85"/>
        </w:rPr>
        <w:t>Artículo 255 del Código Orgánico de Organización Territorial, Autonomía y Descentralización determina la</w:t>
      </w:r>
      <w:r w:rsidRPr="005A3FF8">
        <w:rPr>
          <w:rFonts w:ascii="Arial" w:hAnsi="Arial" w:cs="Arial"/>
          <w:i/>
          <w:spacing w:val="1"/>
          <w:w w:val="85"/>
        </w:rPr>
        <w:t xml:space="preserve"> </w:t>
      </w:r>
      <w:r w:rsidRPr="005A3FF8">
        <w:rPr>
          <w:rFonts w:ascii="Arial" w:hAnsi="Arial" w:cs="Arial"/>
          <w:i/>
          <w:w w:val="80"/>
        </w:rPr>
        <w:t>Reforma presupuestaria. - Una vez sancionado y aprobado el presupuesto sólo podrá ser reformado por alguno</w:t>
      </w:r>
      <w:r w:rsidRPr="005A3FF8">
        <w:rPr>
          <w:rFonts w:ascii="Arial" w:hAnsi="Arial" w:cs="Arial"/>
          <w:i/>
          <w:spacing w:val="1"/>
          <w:w w:val="80"/>
        </w:rPr>
        <w:t xml:space="preserve"> </w:t>
      </w:r>
      <w:r w:rsidRPr="005A3FF8">
        <w:rPr>
          <w:rFonts w:ascii="Arial" w:hAnsi="Arial" w:cs="Arial"/>
          <w:i/>
          <w:w w:val="80"/>
        </w:rPr>
        <w:t>de</w:t>
      </w:r>
      <w:r w:rsidRPr="005A3FF8">
        <w:rPr>
          <w:rFonts w:ascii="Arial" w:hAnsi="Arial" w:cs="Arial"/>
          <w:i/>
          <w:spacing w:val="17"/>
          <w:w w:val="80"/>
        </w:rPr>
        <w:t xml:space="preserve"> </w:t>
      </w:r>
      <w:r w:rsidRPr="005A3FF8">
        <w:rPr>
          <w:rFonts w:ascii="Arial" w:hAnsi="Arial" w:cs="Arial"/>
          <w:i/>
          <w:w w:val="80"/>
        </w:rPr>
        <w:t>los</w:t>
      </w:r>
      <w:r w:rsidRPr="005A3FF8">
        <w:rPr>
          <w:rFonts w:ascii="Arial" w:hAnsi="Arial" w:cs="Arial"/>
          <w:i/>
          <w:spacing w:val="19"/>
          <w:w w:val="80"/>
        </w:rPr>
        <w:t xml:space="preserve"> </w:t>
      </w:r>
      <w:r w:rsidRPr="005A3FF8">
        <w:rPr>
          <w:rFonts w:ascii="Arial" w:hAnsi="Arial" w:cs="Arial"/>
          <w:i/>
          <w:w w:val="80"/>
        </w:rPr>
        <w:t>siguientes</w:t>
      </w:r>
      <w:r w:rsidRPr="005A3FF8">
        <w:rPr>
          <w:rFonts w:ascii="Arial" w:hAnsi="Arial" w:cs="Arial"/>
          <w:i/>
          <w:spacing w:val="17"/>
          <w:w w:val="80"/>
        </w:rPr>
        <w:t xml:space="preserve"> </w:t>
      </w:r>
      <w:r w:rsidRPr="005A3FF8">
        <w:rPr>
          <w:rFonts w:ascii="Arial" w:hAnsi="Arial" w:cs="Arial"/>
          <w:i/>
          <w:w w:val="80"/>
        </w:rPr>
        <w:t>medios:</w:t>
      </w:r>
      <w:r w:rsidRPr="005A3FF8">
        <w:rPr>
          <w:rFonts w:ascii="Arial" w:hAnsi="Arial" w:cs="Arial"/>
          <w:i/>
          <w:spacing w:val="16"/>
          <w:w w:val="80"/>
        </w:rPr>
        <w:t xml:space="preserve"> </w:t>
      </w:r>
      <w:r w:rsidRPr="005A3FF8">
        <w:rPr>
          <w:rFonts w:ascii="Arial" w:hAnsi="Arial" w:cs="Arial"/>
          <w:i/>
          <w:w w:val="80"/>
        </w:rPr>
        <w:t>traspasos,</w:t>
      </w:r>
      <w:r w:rsidRPr="005A3FF8">
        <w:rPr>
          <w:rFonts w:ascii="Arial" w:hAnsi="Arial" w:cs="Arial"/>
          <w:i/>
          <w:spacing w:val="14"/>
          <w:w w:val="80"/>
        </w:rPr>
        <w:t xml:space="preserve"> </w:t>
      </w:r>
      <w:r w:rsidRPr="005A3FF8">
        <w:rPr>
          <w:rFonts w:ascii="Arial" w:hAnsi="Arial" w:cs="Arial"/>
          <w:i/>
          <w:w w:val="80"/>
        </w:rPr>
        <w:t>suplementos</w:t>
      </w:r>
      <w:r w:rsidRPr="005A3FF8">
        <w:rPr>
          <w:rFonts w:ascii="Arial" w:hAnsi="Arial" w:cs="Arial"/>
          <w:i/>
          <w:spacing w:val="18"/>
          <w:w w:val="80"/>
        </w:rPr>
        <w:t xml:space="preserve"> </w:t>
      </w:r>
      <w:r w:rsidRPr="005A3FF8">
        <w:rPr>
          <w:rFonts w:ascii="Arial" w:hAnsi="Arial" w:cs="Arial"/>
          <w:i/>
          <w:w w:val="80"/>
        </w:rPr>
        <w:t>y</w:t>
      </w:r>
      <w:r w:rsidRPr="005A3FF8">
        <w:rPr>
          <w:rFonts w:ascii="Arial" w:hAnsi="Arial" w:cs="Arial"/>
          <w:i/>
          <w:spacing w:val="17"/>
          <w:w w:val="80"/>
        </w:rPr>
        <w:t xml:space="preserve"> </w:t>
      </w:r>
      <w:r w:rsidRPr="005A3FF8">
        <w:rPr>
          <w:rFonts w:ascii="Arial" w:hAnsi="Arial" w:cs="Arial"/>
          <w:i/>
          <w:w w:val="80"/>
        </w:rPr>
        <w:t>reducciones</w:t>
      </w:r>
      <w:r w:rsidRPr="005A3FF8">
        <w:rPr>
          <w:rFonts w:ascii="Arial" w:hAnsi="Arial" w:cs="Arial"/>
          <w:i/>
          <w:spacing w:val="18"/>
          <w:w w:val="80"/>
        </w:rPr>
        <w:t xml:space="preserve"> </w:t>
      </w:r>
      <w:r w:rsidRPr="005A3FF8">
        <w:rPr>
          <w:rFonts w:ascii="Arial" w:hAnsi="Arial" w:cs="Arial"/>
          <w:i/>
          <w:w w:val="80"/>
        </w:rPr>
        <w:t>de</w:t>
      </w:r>
      <w:r w:rsidRPr="005A3FF8">
        <w:rPr>
          <w:rFonts w:ascii="Arial" w:hAnsi="Arial" w:cs="Arial"/>
          <w:i/>
          <w:spacing w:val="17"/>
          <w:w w:val="80"/>
        </w:rPr>
        <w:t xml:space="preserve"> </w:t>
      </w:r>
      <w:r w:rsidRPr="005A3FF8">
        <w:rPr>
          <w:rFonts w:ascii="Arial" w:hAnsi="Arial" w:cs="Arial"/>
          <w:i/>
          <w:w w:val="80"/>
        </w:rPr>
        <w:t>créditos.</w:t>
      </w:r>
      <w:r w:rsidRPr="005A3FF8">
        <w:rPr>
          <w:rFonts w:ascii="Arial" w:hAnsi="Arial" w:cs="Arial"/>
          <w:i/>
          <w:spacing w:val="16"/>
          <w:w w:val="80"/>
        </w:rPr>
        <w:t xml:space="preserve"> </w:t>
      </w:r>
      <w:r w:rsidRPr="005A3FF8">
        <w:rPr>
          <w:rFonts w:ascii="Arial" w:hAnsi="Arial" w:cs="Arial"/>
          <w:i/>
          <w:w w:val="80"/>
        </w:rPr>
        <w:t>Estas</w:t>
      </w:r>
      <w:r w:rsidRPr="005A3FF8">
        <w:rPr>
          <w:rFonts w:ascii="Arial" w:hAnsi="Arial" w:cs="Arial"/>
          <w:i/>
          <w:spacing w:val="18"/>
          <w:w w:val="80"/>
        </w:rPr>
        <w:t xml:space="preserve"> </w:t>
      </w:r>
      <w:r w:rsidRPr="005A3FF8">
        <w:rPr>
          <w:rFonts w:ascii="Arial" w:hAnsi="Arial" w:cs="Arial"/>
          <w:i/>
          <w:w w:val="80"/>
        </w:rPr>
        <w:t>operaciones</w:t>
      </w:r>
      <w:r w:rsidRPr="005A3FF8">
        <w:rPr>
          <w:rFonts w:ascii="Arial" w:hAnsi="Arial" w:cs="Arial"/>
          <w:i/>
          <w:spacing w:val="17"/>
          <w:w w:val="80"/>
        </w:rPr>
        <w:t xml:space="preserve"> </w:t>
      </w:r>
      <w:r w:rsidRPr="005A3FF8">
        <w:rPr>
          <w:rFonts w:ascii="Arial" w:hAnsi="Arial" w:cs="Arial"/>
          <w:i/>
          <w:w w:val="80"/>
        </w:rPr>
        <w:t>se</w:t>
      </w:r>
      <w:r w:rsidRPr="005A3FF8">
        <w:rPr>
          <w:rFonts w:ascii="Arial" w:hAnsi="Arial" w:cs="Arial"/>
          <w:i/>
          <w:spacing w:val="18"/>
          <w:w w:val="80"/>
        </w:rPr>
        <w:t xml:space="preserve"> </w:t>
      </w:r>
      <w:r w:rsidRPr="005A3FF8">
        <w:rPr>
          <w:rFonts w:ascii="Arial" w:hAnsi="Arial" w:cs="Arial"/>
          <w:i/>
          <w:w w:val="80"/>
        </w:rPr>
        <w:t>efectuarán</w:t>
      </w:r>
      <w:r w:rsidRPr="005A3FF8">
        <w:rPr>
          <w:rFonts w:ascii="Arial" w:hAnsi="Arial" w:cs="Arial"/>
          <w:i/>
          <w:spacing w:val="1"/>
          <w:w w:val="80"/>
        </w:rPr>
        <w:t xml:space="preserve"> </w:t>
      </w:r>
      <w:r w:rsidRPr="005A3FF8">
        <w:rPr>
          <w:rFonts w:ascii="Arial" w:hAnsi="Arial" w:cs="Arial"/>
          <w:i/>
          <w:w w:val="80"/>
        </w:rPr>
        <w:t>de</w:t>
      </w:r>
      <w:r w:rsidRPr="005A3FF8">
        <w:rPr>
          <w:rFonts w:ascii="Arial" w:hAnsi="Arial" w:cs="Arial"/>
          <w:i/>
          <w:spacing w:val="2"/>
          <w:w w:val="80"/>
        </w:rPr>
        <w:t xml:space="preserve"> </w:t>
      </w:r>
      <w:r w:rsidRPr="005A3FF8">
        <w:rPr>
          <w:rFonts w:ascii="Arial" w:hAnsi="Arial" w:cs="Arial"/>
          <w:i/>
          <w:w w:val="80"/>
        </w:rPr>
        <w:t>conformidad</w:t>
      </w:r>
      <w:r w:rsidRPr="005A3FF8">
        <w:rPr>
          <w:rFonts w:ascii="Arial" w:hAnsi="Arial" w:cs="Arial"/>
          <w:i/>
          <w:spacing w:val="3"/>
          <w:w w:val="80"/>
        </w:rPr>
        <w:t xml:space="preserve"> </w:t>
      </w:r>
      <w:r w:rsidRPr="005A3FF8">
        <w:rPr>
          <w:rFonts w:ascii="Arial" w:hAnsi="Arial" w:cs="Arial"/>
          <w:i/>
          <w:w w:val="80"/>
        </w:rPr>
        <w:t>con</w:t>
      </w:r>
      <w:r w:rsidRPr="005A3FF8">
        <w:rPr>
          <w:rFonts w:ascii="Arial" w:hAnsi="Arial" w:cs="Arial"/>
          <w:i/>
          <w:spacing w:val="2"/>
          <w:w w:val="80"/>
        </w:rPr>
        <w:t xml:space="preserve"> </w:t>
      </w:r>
      <w:r w:rsidRPr="005A3FF8">
        <w:rPr>
          <w:rFonts w:ascii="Arial" w:hAnsi="Arial" w:cs="Arial"/>
          <w:i/>
          <w:w w:val="80"/>
        </w:rPr>
        <w:t>lo previsto</w:t>
      </w:r>
      <w:r w:rsidRPr="005A3FF8">
        <w:rPr>
          <w:rFonts w:ascii="Arial" w:hAnsi="Arial" w:cs="Arial"/>
          <w:i/>
          <w:spacing w:val="2"/>
          <w:w w:val="80"/>
        </w:rPr>
        <w:t xml:space="preserve"> </w:t>
      </w:r>
      <w:r w:rsidRPr="005A3FF8">
        <w:rPr>
          <w:rFonts w:ascii="Arial" w:hAnsi="Arial" w:cs="Arial"/>
          <w:i/>
          <w:w w:val="80"/>
        </w:rPr>
        <w:t>en</w:t>
      </w:r>
      <w:r w:rsidRPr="005A3FF8">
        <w:rPr>
          <w:rFonts w:ascii="Arial" w:hAnsi="Arial" w:cs="Arial"/>
          <w:i/>
          <w:spacing w:val="3"/>
          <w:w w:val="80"/>
        </w:rPr>
        <w:t xml:space="preserve"> </w:t>
      </w:r>
      <w:r w:rsidRPr="005A3FF8">
        <w:rPr>
          <w:rFonts w:ascii="Arial" w:hAnsi="Arial" w:cs="Arial"/>
          <w:i/>
          <w:w w:val="80"/>
        </w:rPr>
        <w:t>las</w:t>
      </w:r>
      <w:r w:rsidRPr="005A3FF8">
        <w:rPr>
          <w:rFonts w:ascii="Arial" w:hAnsi="Arial" w:cs="Arial"/>
          <w:i/>
          <w:spacing w:val="3"/>
          <w:w w:val="80"/>
        </w:rPr>
        <w:t xml:space="preserve"> </w:t>
      </w:r>
      <w:r w:rsidRPr="005A3FF8">
        <w:rPr>
          <w:rFonts w:ascii="Arial" w:hAnsi="Arial" w:cs="Arial"/>
          <w:i/>
          <w:w w:val="80"/>
        </w:rPr>
        <w:t>siguientes secciones</w:t>
      </w:r>
      <w:r w:rsidRPr="005A3FF8">
        <w:rPr>
          <w:rFonts w:ascii="Arial" w:hAnsi="Arial" w:cs="Arial"/>
          <w:i/>
          <w:spacing w:val="1"/>
          <w:w w:val="80"/>
        </w:rPr>
        <w:t xml:space="preserve"> </w:t>
      </w:r>
      <w:r w:rsidRPr="005A3FF8">
        <w:rPr>
          <w:rFonts w:ascii="Arial" w:hAnsi="Arial" w:cs="Arial"/>
          <w:i/>
          <w:w w:val="80"/>
        </w:rPr>
        <w:t>de</w:t>
      </w:r>
      <w:r w:rsidRPr="005A3FF8">
        <w:rPr>
          <w:rFonts w:ascii="Arial" w:hAnsi="Arial" w:cs="Arial"/>
          <w:i/>
          <w:spacing w:val="2"/>
          <w:w w:val="80"/>
        </w:rPr>
        <w:t xml:space="preserve"> </w:t>
      </w:r>
      <w:r w:rsidRPr="005A3FF8">
        <w:rPr>
          <w:rFonts w:ascii="Arial" w:hAnsi="Arial" w:cs="Arial"/>
          <w:i/>
          <w:w w:val="80"/>
        </w:rPr>
        <w:t>este</w:t>
      </w:r>
      <w:r w:rsidRPr="005A3FF8">
        <w:rPr>
          <w:rFonts w:ascii="Arial" w:hAnsi="Arial" w:cs="Arial"/>
          <w:i/>
          <w:spacing w:val="3"/>
          <w:w w:val="80"/>
        </w:rPr>
        <w:t xml:space="preserve"> </w:t>
      </w:r>
      <w:r w:rsidRPr="005A3FF8">
        <w:rPr>
          <w:rFonts w:ascii="Arial" w:hAnsi="Arial" w:cs="Arial"/>
          <w:i/>
          <w:w w:val="80"/>
        </w:rPr>
        <w:t>Código</w:t>
      </w:r>
    </w:p>
    <w:p w14:paraId="51D30241" w14:textId="77777777" w:rsidR="00C42DB0" w:rsidRDefault="00C42DB0" w:rsidP="00415757">
      <w:pPr>
        <w:ind w:left="846"/>
        <w:rPr>
          <w:rFonts w:ascii="Arial" w:hAnsi="Arial" w:cs="Arial"/>
          <w:color w:val="212121"/>
          <w:w w:val="90"/>
        </w:rPr>
      </w:pPr>
    </w:p>
    <w:p w14:paraId="664CEB40" w14:textId="2CCD0F5C" w:rsidR="00415757" w:rsidRPr="005A3FF8" w:rsidRDefault="00415757" w:rsidP="00415757">
      <w:pPr>
        <w:ind w:left="846"/>
        <w:rPr>
          <w:rFonts w:ascii="Arial" w:hAnsi="Arial" w:cs="Arial"/>
        </w:rPr>
      </w:pPr>
      <w:bookmarkStart w:id="0" w:name="_GoBack"/>
      <w:bookmarkEnd w:id="0"/>
      <w:r w:rsidRPr="005A3FF8">
        <w:rPr>
          <w:rFonts w:ascii="Arial" w:hAnsi="Arial" w:cs="Arial"/>
          <w:color w:val="212121"/>
          <w:w w:val="90"/>
        </w:rPr>
        <w:t>Traspasos.</w:t>
      </w:r>
    </w:p>
    <w:p w14:paraId="3856AEBA" w14:textId="21DBE036" w:rsidR="00415757" w:rsidRPr="005A3FF8" w:rsidRDefault="00415757" w:rsidP="005A3FF8">
      <w:pPr>
        <w:pStyle w:val="Prrafodelista"/>
        <w:widowControl w:val="0"/>
        <w:numPr>
          <w:ilvl w:val="0"/>
          <w:numId w:val="45"/>
        </w:numPr>
        <w:tabs>
          <w:tab w:val="left" w:pos="859"/>
        </w:tabs>
        <w:autoSpaceDE w:val="0"/>
        <w:autoSpaceDN w:val="0"/>
        <w:spacing w:after="0" w:line="256" w:lineRule="auto"/>
        <w:ind w:right="175"/>
        <w:jc w:val="both"/>
        <w:rPr>
          <w:rFonts w:ascii="Arial" w:hAnsi="Arial" w:cs="Arial"/>
          <w:color w:val="212121"/>
        </w:rPr>
      </w:pPr>
      <w:r w:rsidRPr="005A3FF8">
        <w:rPr>
          <w:rFonts w:ascii="Arial" w:hAnsi="Arial" w:cs="Arial"/>
          <w:color w:val="212121"/>
          <w:w w:val="80"/>
        </w:rPr>
        <w:t xml:space="preserve">Artículo 256 inciso primero del </w:t>
      </w:r>
      <w:r w:rsidRPr="005A3FF8">
        <w:rPr>
          <w:rFonts w:ascii="Arial" w:hAnsi="Arial" w:cs="Arial"/>
          <w:i/>
          <w:w w:val="80"/>
        </w:rPr>
        <w:t>Código Orgánico de Organización Territorial, Autonomía y Descentralizado. -</w:t>
      </w:r>
      <w:r w:rsidRPr="005A3FF8">
        <w:rPr>
          <w:rFonts w:ascii="Arial" w:hAnsi="Arial" w:cs="Arial"/>
          <w:i/>
          <w:spacing w:val="1"/>
          <w:w w:val="80"/>
        </w:rPr>
        <w:t xml:space="preserve"> </w:t>
      </w:r>
      <w:r w:rsidRPr="005A3FF8">
        <w:rPr>
          <w:rFonts w:ascii="Arial" w:hAnsi="Arial" w:cs="Arial"/>
          <w:i/>
          <w:w w:val="80"/>
        </w:rPr>
        <w:t>El</w:t>
      </w:r>
      <w:r w:rsidRPr="005A3FF8">
        <w:rPr>
          <w:rFonts w:ascii="Arial" w:hAnsi="Arial" w:cs="Arial"/>
          <w:i/>
          <w:spacing w:val="1"/>
          <w:w w:val="80"/>
        </w:rPr>
        <w:t xml:space="preserve"> </w:t>
      </w:r>
      <w:r w:rsidRPr="005A3FF8">
        <w:rPr>
          <w:rFonts w:ascii="Arial" w:hAnsi="Arial" w:cs="Arial"/>
          <w:i/>
          <w:spacing w:val="-1"/>
          <w:w w:val="85"/>
        </w:rPr>
        <w:t>ejecutivo</w:t>
      </w:r>
      <w:r w:rsidRPr="005A3FF8">
        <w:rPr>
          <w:rFonts w:ascii="Arial" w:hAnsi="Arial" w:cs="Arial"/>
          <w:i/>
          <w:spacing w:val="-5"/>
          <w:w w:val="85"/>
        </w:rPr>
        <w:t xml:space="preserve"> </w:t>
      </w:r>
      <w:r w:rsidRPr="005A3FF8">
        <w:rPr>
          <w:rFonts w:ascii="Arial" w:hAnsi="Arial" w:cs="Arial"/>
          <w:i/>
          <w:spacing w:val="-1"/>
          <w:w w:val="85"/>
        </w:rPr>
        <w:t>del</w:t>
      </w:r>
      <w:r w:rsidRPr="005A3FF8">
        <w:rPr>
          <w:rFonts w:ascii="Arial" w:hAnsi="Arial" w:cs="Arial"/>
          <w:i/>
          <w:spacing w:val="-5"/>
          <w:w w:val="85"/>
        </w:rPr>
        <w:t xml:space="preserve"> </w:t>
      </w:r>
      <w:r w:rsidRPr="005A3FF8">
        <w:rPr>
          <w:rFonts w:ascii="Arial" w:hAnsi="Arial" w:cs="Arial"/>
          <w:i/>
          <w:spacing w:val="-1"/>
          <w:w w:val="85"/>
        </w:rPr>
        <w:t>gobierno</w:t>
      </w:r>
      <w:r w:rsidRPr="005A3FF8">
        <w:rPr>
          <w:rFonts w:ascii="Arial" w:hAnsi="Arial" w:cs="Arial"/>
          <w:i/>
          <w:spacing w:val="-4"/>
          <w:w w:val="85"/>
        </w:rPr>
        <w:t xml:space="preserve"> </w:t>
      </w:r>
      <w:r w:rsidRPr="005A3FF8">
        <w:rPr>
          <w:rFonts w:ascii="Arial" w:hAnsi="Arial" w:cs="Arial"/>
          <w:i/>
          <w:spacing w:val="-1"/>
          <w:w w:val="85"/>
        </w:rPr>
        <w:t>autónomo</w:t>
      </w:r>
      <w:r w:rsidRPr="005A3FF8">
        <w:rPr>
          <w:rFonts w:ascii="Arial" w:hAnsi="Arial" w:cs="Arial"/>
          <w:i/>
          <w:spacing w:val="-5"/>
          <w:w w:val="85"/>
        </w:rPr>
        <w:t xml:space="preserve"> </w:t>
      </w:r>
      <w:r w:rsidRPr="005A3FF8">
        <w:rPr>
          <w:rFonts w:ascii="Arial" w:hAnsi="Arial" w:cs="Arial"/>
          <w:i/>
          <w:spacing w:val="-1"/>
          <w:w w:val="85"/>
        </w:rPr>
        <w:t>descentralizado,</w:t>
      </w:r>
      <w:r w:rsidRPr="005A3FF8">
        <w:rPr>
          <w:rFonts w:ascii="Arial" w:hAnsi="Arial" w:cs="Arial"/>
          <w:i/>
          <w:spacing w:val="-4"/>
          <w:w w:val="85"/>
        </w:rPr>
        <w:t xml:space="preserve"> </w:t>
      </w:r>
      <w:r w:rsidRPr="005A3FF8">
        <w:rPr>
          <w:rFonts w:ascii="Arial" w:hAnsi="Arial" w:cs="Arial"/>
          <w:i/>
          <w:spacing w:val="-1"/>
          <w:w w:val="85"/>
        </w:rPr>
        <w:t>de</w:t>
      </w:r>
      <w:r w:rsidRPr="005A3FF8">
        <w:rPr>
          <w:rFonts w:ascii="Arial" w:hAnsi="Arial" w:cs="Arial"/>
          <w:i/>
          <w:spacing w:val="-5"/>
          <w:w w:val="85"/>
        </w:rPr>
        <w:t xml:space="preserve"> </w:t>
      </w:r>
      <w:r w:rsidRPr="005A3FF8">
        <w:rPr>
          <w:rFonts w:ascii="Arial" w:hAnsi="Arial" w:cs="Arial"/>
          <w:i/>
          <w:spacing w:val="-1"/>
          <w:w w:val="85"/>
        </w:rPr>
        <w:t>oficio</w:t>
      </w:r>
      <w:r w:rsidRPr="005A3FF8">
        <w:rPr>
          <w:rFonts w:ascii="Arial" w:hAnsi="Arial" w:cs="Arial"/>
          <w:i/>
          <w:spacing w:val="-5"/>
          <w:w w:val="85"/>
        </w:rPr>
        <w:t xml:space="preserve"> </w:t>
      </w:r>
      <w:r w:rsidRPr="005A3FF8">
        <w:rPr>
          <w:rFonts w:ascii="Arial" w:hAnsi="Arial" w:cs="Arial"/>
          <w:i/>
          <w:spacing w:val="-1"/>
          <w:w w:val="85"/>
        </w:rPr>
        <w:t>o</w:t>
      </w:r>
      <w:r w:rsidRPr="005A3FF8">
        <w:rPr>
          <w:rFonts w:ascii="Arial" w:hAnsi="Arial" w:cs="Arial"/>
          <w:i/>
          <w:spacing w:val="-4"/>
          <w:w w:val="85"/>
        </w:rPr>
        <w:t xml:space="preserve"> </w:t>
      </w:r>
      <w:r w:rsidRPr="005A3FF8">
        <w:rPr>
          <w:rFonts w:ascii="Arial" w:hAnsi="Arial" w:cs="Arial"/>
          <w:i/>
          <w:spacing w:val="-1"/>
          <w:w w:val="85"/>
        </w:rPr>
        <w:t>previo</w:t>
      </w:r>
      <w:r w:rsidRPr="005A3FF8">
        <w:rPr>
          <w:rFonts w:ascii="Arial" w:hAnsi="Arial" w:cs="Arial"/>
          <w:i/>
          <w:spacing w:val="-5"/>
          <w:w w:val="85"/>
        </w:rPr>
        <w:t xml:space="preserve"> </w:t>
      </w:r>
      <w:r w:rsidRPr="005A3FF8">
        <w:rPr>
          <w:rFonts w:ascii="Arial" w:hAnsi="Arial" w:cs="Arial"/>
          <w:i/>
          <w:spacing w:val="-1"/>
          <w:w w:val="85"/>
        </w:rPr>
        <w:t>informe</w:t>
      </w:r>
      <w:r w:rsidRPr="005A3FF8">
        <w:rPr>
          <w:rFonts w:ascii="Arial" w:hAnsi="Arial" w:cs="Arial"/>
          <w:i/>
          <w:spacing w:val="-4"/>
          <w:w w:val="85"/>
        </w:rPr>
        <w:t xml:space="preserve"> </w:t>
      </w:r>
      <w:r w:rsidRPr="005A3FF8">
        <w:rPr>
          <w:rFonts w:ascii="Arial" w:hAnsi="Arial" w:cs="Arial"/>
          <w:i/>
          <w:spacing w:val="-1"/>
          <w:w w:val="85"/>
        </w:rPr>
        <w:t>de</w:t>
      </w:r>
      <w:r w:rsidRPr="005A3FF8">
        <w:rPr>
          <w:rFonts w:ascii="Arial" w:hAnsi="Arial" w:cs="Arial"/>
          <w:i/>
          <w:spacing w:val="-5"/>
          <w:w w:val="85"/>
        </w:rPr>
        <w:t xml:space="preserve"> </w:t>
      </w:r>
      <w:r w:rsidRPr="005A3FF8">
        <w:rPr>
          <w:rFonts w:ascii="Arial" w:hAnsi="Arial" w:cs="Arial"/>
          <w:i/>
          <w:w w:val="85"/>
        </w:rPr>
        <w:t>la</w:t>
      </w:r>
      <w:r w:rsidRPr="005A3FF8">
        <w:rPr>
          <w:rFonts w:ascii="Arial" w:hAnsi="Arial" w:cs="Arial"/>
          <w:i/>
          <w:spacing w:val="-5"/>
          <w:w w:val="85"/>
        </w:rPr>
        <w:t xml:space="preserve"> </w:t>
      </w:r>
      <w:r w:rsidRPr="005A3FF8">
        <w:rPr>
          <w:rFonts w:ascii="Arial" w:hAnsi="Arial" w:cs="Arial"/>
          <w:i/>
          <w:w w:val="85"/>
        </w:rPr>
        <w:t>persona</w:t>
      </w:r>
      <w:r w:rsidRPr="005A3FF8">
        <w:rPr>
          <w:rFonts w:ascii="Arial" w:hAnsi="Arial" w:cs="Arial"/>
          <w:i/>
          <w:spacing w:val="-4"/>
          <w:w w:val="85"/>
        </w:rPr>
        <w:t xml:space="preserve"> </w:t>
      </w:r>
      <w:r w:rsidRPr="005A3FF8">
        <w:rPr>
          <w:rFonts w:ascii="Arial" w:hAnsi="Arial" w:cs="Arial"/>
          <w:i/>
          <w:w w:val="85"/>
        </w:rPr>
        <w:t>responsable</w:t>
      </w:r>
      <w:r w:rsidRPr="005A3FF8">
        <w:rPr>
          <w:rFonts w:ascii="Arial" w:hAnsi="Arial" w:cs="Arial"/>
          <w:i/>
          <w:spacing w:val="-6"/>
          <w:w w:val="85"/>
        </w:rPr>
        <w:t xml:space="preserve"> </w:t>
      </w:r>
      <w:r w:rsidRPr="005A3FF8">
        <w:rPr>
          <w:rFonts w:ascii="Arial" w:hAnsi="Arial" w:cs="Arial"/>
          <w:i/>
          <w:w w:val="85"/>
        </w:rPr>
        <w:t>de</w:t>
      </w:r>
      <w:r w:rsidRPr="005A3FF8">
        <w:rPr>
          <w:rFonts w:ascii="Arial" w:hAnsi="Arial" w:cs="Arial"/>
          <w:i/>
          <w:spacing w:val="-5"/>
          <w:w w:val="85"/>
        </w:rPr>
        <w:t xml:space="preserve"> </w:t>
      </w:r>
      <w:r w:rsidRPr="005A3FF8">
        <w:rPr>
          <w:rFonts w:ascii="Arial" w:hAnsi="Arial" w:cs="Arial"/>
          <w:i/>
          <w:w w:val="85"/>
        </w:rPr>
        <w:t>la</w:t>
      </w:r>
      <w:r w:rsidRPr="005A3FF8">
        <w:rPr>
          <w:rFonts w:ascii="Arial" w:hAnsi="Arial" w:cs="Arial"/>
          <w:i/>
          <w:spacing w:val="1"/>
          <w:w w:val="85"/>
        </w:rPr>
        <w:t xml:space="preserve"> </w:t>
      </w:r>
      <w:r w:rsidRPr="005A3FF8">
        <w:rPr>
          <w:rFonts w:ascii="Arial" w:hAnsi="Arial" w:cs="Arial"/>
          <w:i/>
          <w:w w:val="80"/>
        </w:rPr>
        <w:t>unidad</w:t>
      </w:r>
      <w:r w:rsidRPr="005A3FF8">
        <w:rPr>
          <w:rFonts w:ascii="Arial" w:hAnsi="Arial" w:cs="Arial"/>
          <w:i/>
          <w:spacing w:val="19"/>
          <w:w w:val="80"/>
        </w:rPr>
        <w:t xml:space="preserve"> </w:t>
      </w:r>
      <w:r w:rsidRPr="005A3FF8">
        <w:rPr>
          <w:rFonts w:ascii="Arial" w:hAnsi="Arial" w:cs="Arial"/>
          <w:i/>
          <w:w w:val="80"/>
        </w:rPr>
        <w:t>financiera,</w:t>
      </w:r>
      <w:r w:rsidRPr="005A3FF8">
        <w:rPr>
          <w:rFonts w:ascii="Arial" w:hAnsi="Arial" w:cs="Arial"/>
          <w:i/>
          <w:spacing w:val="19"/>
          <w:w w:val="80"/>
        </w:rPr>
        <w:t xml:space="preserve"> </w:t>
      </w:r>
      <w:r w:rsidRPr="005A3FF8">
        <w:rPr>
          <w:rFonts w:ascii="Arial" w:hAnsi="Arial" w:cs="Arial"/>
          <w:i/>
          <w:w w:val="80"/>
        </w:rPr>
        <w:t>o</w:t>
      </w:r>
      <w:r w:rsidRPr="005A3FF8">
        <w:rPr>
          <w:rFonts w:ascii="Arial" w:hAnsi="Arial" w:cs="Arial"/>
          <w:i/>
          <w:spacing w:val="20"/>
          <w:w w:val="80"/>
        </w:rPr>
        <w:t xml:space="preserve"> </w:t>
      </w:r>
      <w:r w:rsidRPr="005A3FF8">
        <w:rPr>
          <w:rFonts w:ascii="Arial" w:hAnsi="Arial" w:cs="Arial"/>
          <w:i/>
          <w:w w:val="80"/>
        </w:rPr>
        <w:t>a</w:t>
      </w:r>
      <w:r w:rsidRPr="005A3FF8">
        <w:rPr>
          <w:rFonts w:ascii="Arial" w:hAnsi="Arial" w:cs="Arial"/>
          <w:i/>
          <w:spacing w:val="19"/>
          <w:w w:val="80"/>
        </w:rPr>
        <w:t xml:space="preserve"> </w:t>
      </w:r>
      <w:r w:rsidRPr="005A3FF8">
        <w:rPr>
          <w:rFonts w:ascii="Arial" w:hAnsi="Arial" w:cs="Arial"/>
          <w:i/>
          <w:w w:val="80"/>
        </w:rPr>
        <w:t>pedido</w:t>
      </w:r>
      <w:r w:rsidRPr="005A3FF8">
        <w:rPr>
          <w:rFonts w:ascii="Arial" w:hAnsi="Arial" w:cs="Arial"/>
          <w:i/>
          <w:spacing w:val="15"/>
          <w:w w:val="80"/>
        </w:rPr>
        <w:t xml:space="preserve"> </w:t>
      </w:r>
      <w:r w:rsidRPr="005A3FF8">
        <w:rPr>
          <w:rFonts w:ascii="Arial" w:hAnsi="Arial" w:cs="Arial"/>
          <w:i/>
          <w:w w:val="80"/>
        </w:rPr>
        <w:t>de</w:t>
      </w:r>
      <w:r w:rsidRPr="005A3FF8">
        <w:rPr>
          <w:rFonts w:ascii="Arial" w:hAnsi="Arial" w:cs="Arial"/>
          <w:i/>
          <w:spacing w:val="20"/>
          <w:w w:val="80"/>
        </w:rPr>
        <w:t xml:space="preserve"> </w:t>
      </w:r>
      <w:r w:rsidRPr="005A3FF8">
        <w:rPr>
          <w:rFonts w:ascii="Arial" w:hAnsi="Arial" w:cs="Arial"/>
          <w:i/>
          <w:w w:val="80"/>
        </w:rPr>
        <w:t>este</w:t>
      </w:r>
      <w:r w:rsidRPr="005A3FF8">
        <w:rPr>
          <w:rFonts w:ascii="Arial" w:hAnsi="Arial" w:cs="Arial"/>
          <w:i/>
          <w:spacing w:val="17"/>
          <w:w w:val="80"/>
        </w:rPr>
        <w:t xml:space="preserve"> </w:t>
      </w:r>
      <w:r w:rsidRPr="005A3FF8">
        <w:rPr>
          <w:rFonts w:ascii="Arial" w:hAnsi="Arial" w:cs="Arial"/>
          <w:i/>
          <w:w w:val="80"/>
        </w:rPr>
        <w:t>funcionario,</w:t>
      </w:r>
      <w:r w:rsidRPr="005A3FF8">
        <w:rPr>
          <w:rFonts w:ascii="Arial" w:hAnsi="Arial" w:cs="Arial"/>
          <w:i/>
          <w:spacing w:val="19"/>
          <w:w w:val="80"/>
        </w:rPr>
        <w:t xml:space="preserve"> </w:t>
      </w:r>
      <w:r w:rsidRPr="005A3FF8">
        <w:rPr>
          <w:rFonts w:ascii="Arial" w:hAnsi="Arial" w:cs="Arial"/>
          <w:i/>
          <w:w w:val="80"/>
        </w:rPr>
        <w:t>podrá</w:t>
      </w:r>
      <w:r w:rsidRPr="005A3FF8">
        <w:rPr>
          <w:rFonts w:ascii="Arial" w:hAnsi="Arial" w:cs="Arial"/>
          <w:i/>
          <w:spacing w:val="20"/>
          <w:w w:val="80"/>
        </w:rPr>
        <w:t xml:space="preserve"> </w:t>
      </w:r>
      <w:r w:rsidRPr="005A3FF8">
        <w:rPr>
          <w:rFonts w:ascii="Arial" w:hAnsi="Arial" w:cs="Arial"/>
          <w:i/>
          <w:w w:val="80"/>
        </w:rPr>
        <w:t>autorizar</w:t>
      </w:r>
      <w:r w:rsidRPr="005A3FF8">
        <w:rPr>
          <w:rFonts w:ascii="Arial" w:hAnsi="Arial" w:cs="Arial"/>
          <w:i/>
          <w:spacing w:val="19"/>
          <w:w w:val="80"/>
        </w:rPr>
        <w:t xml:space="preserve"> </w:t>
      </w:r>
      <w:r w:rsidRPr="005A3FF8">
        <w:rPr>
          <w:rFonts w:ascii="Arial" w:hAnsi="Arial" w:cs="Arial"/>
          <w:i/>
          <w:w w:val="80"/>
        </w:rPr>
        <w:t>traspasos</w:t>
      </w:r>
      <w:r w:rsidRPr="005A3FF8">
        <w:rPr>
          <w:rFonts w:ascii="Arial" w:hAnsi="Arial" w:cs="Arial"/>
          <w:i/>
          <w:spacing w:val="21"/>
          <w:w w:val="80"/>
        </w:rPr>
        <w:t xml:space="preserve"> </w:t>
      </w:r>
      <w:r w:rsidRPr="005A3FF8">
        <w:rPr>
          <w:rFonts w:ascii="Arial" w:hAnsi="Arial" w:cs="Arial"/>
          <w:i/>
          <w:w w:val="80"/>
        </w:rPr>
        <w:t>de</w:t>
      </w:r>
      <w:r w:rsidRPr="005A3FF8">
        <w:rPr>
          <w:rFonts w:ascii="Arial" w:hAnsi="Arial" w:cs="Arial"/>
          <w:i/>
          <w:spacing w:val="19"/>
          <w:w w:val="80"/>
        </w:rPr>
        <w:t xml:space="preserve"> </w:t>
      </w:r>
      <w:r w:rsidRPr="005A3FF8">
        <w:rPr>
          <w:rFonts w:ascii="Arial" w:hAnsi="Arial" w:cs="Arial"/>
          <w:i/>
          <w:w w:val="80"/>
        </w:rPr>
        <w:t>créditos</w:t>
      </w:r>
      <w:r w:rsidRPr="005A3FF8">
        <w:rPr>
          <w:rFonts w:ascii="Arial" w:hAnsi="Arial" w:cs="Arial"/>
          <w:i/>
          <w:spacing w:val="21"/>
          <w:w w:val="80"/>
        </w:rPr>
        <w:t xml:space="preserve"> </w:t>
      </w:r>
      <w:r w:rsidRPr="005A3FF8">
        <w:rPr>
          <w:rFonts w:ascii="Arial" w:hAnsi="Arial" w:cs="Arial"/>
          <w:i/>
          <w:w w:val="80"/>
        </w:rPr>
        <w:t>disponibles</w:t>
      </w:r>
      <w:r w:rsidRPr="005A3FF8">
        <w:rPr>
          <w:rFonts w:ascii="Arial" w:hAnsi="Arial" w:cs="Arial"/>
          <w:i/>
          <w:spacing w:val="17"/>
          <w:w w:val="80"/>
        </w:rPr>
        <w:t xml:space="preserve"> </w:t>
      </w:r>
      <w:r w:rsidRPr="005A3FF8">
        <w:rPr>
          <w:rFonts w:ascii="Arial" w:hAnsi="Arial" w:cs="Arial"/>
          <w:i/>
          <w:w w:val="80"/>
        </w:rPr>
        <w:t>dentro</w:t>
      </w:r>
      <w:r w:rsidRPr="005A3FF8">
        <w:rPr>
          <w:rFonts w:ascii="Arial" w:hAnsi="Arial" w:cs="Arial"/>
          <w:i/>
          <w:spacing w:val="17"/>
          <w:w w:val="80"/>
        </w:rPr>
        <w:t xml:space="preserve"> </w:t>
      </w:r>
      <w:r w:rsidRPr="005A3FF8">
        <w:rPr>
          <w:rFonts w:ascii="Arial" w:hAnsi="Arial" w:cs="Arial"/>
          <w:i/>
          <w:w w:val="80"/>
        </w:rPr>
        <w:t>de</w:t>
      </w:r>
      <w:r w:rsidRPr="005A3FF8">
        <w:rPr>
          <w:rFonts w:ascii="Arial" w:hAnsi="Arial" w:cs="Arial"/>
          <w:i/>
          <w:spacing w:val="1"/>
          <w:w w:val="80"/>
        </w:rPr>
        <w:t xml:space="preserve"> </w:t>
      </w:r>
      <w:r w:rsidRPr="005A3FF8">
        <w:rPr>
          <w:rFonts w:ascii="Arial" w:hAnsi="Arial" w:cs="Arial"/>
          <w:i/>
          <w:w w:val="85"/>
        </w:rPr>
        <w:t>una misma área, programa o subprograma, siempre que en el programa, subprograma o partida de que se</w:t>
      </w:r>
      <w:r w:rsidRPr="005A3FF8">
        <w:rPr>
          <w:rFonts w:ascii="Arial" w:hAnsi="Arial" w:cs="Arial"/>
          <w:i/>
          <w:spacing w:val="-49"/>
          <w:w w:val="85"/>
        </w:rPr>
        <w:t xml:space="preserve"> </w:t>
      </w:r>
      <w:r w:rsidRPr="005A3FF8">
        <w:rPr>
          <w:rFonts w:ascii="Arial" w:hAnsi="Arial" w:cs="Arial"/>
          <w:i/>
          <w:w w:val="80"/>
        </w:rPr>
        <w:t>tomen</w:t>
      </w:r>
      <w:r w:rsidRPr="005A3FF8">
        <w:rPr>
          <w:rFonts w:ascii="Arial" w:hAnsi="Arial" w:cs="Arial"/>
          <w:i/>
          <w:spacing w:val="5"/>
          <w:w w:val="80"/>
        </w:rPr>
        <w:t xml:space="preserve"> </w:t>
      </w:r>
      <w:r w:rsidRPr="005A3FF8">
        <w:rPr>
          <w:rFonts w:ascii="Arial" w:hAnsi="Arial" w:cs="Arial"/>
          <w:i/>
          <w:w w:val="80"/>
        </w:rPr>
        <w:t>los</w:t>
      </w:r>
      <w:r w:rsidRPr="005A3FF8">
        <w:rPr>
          <w:rFonts w:ascii="Arial" w:hAnsi="Arial" w:cs="Arial"/>
          <w:i/>
          <w:spacing w:val="5"/>
          <w:w w:val="80"/>
        </w:rPr>
        <w:t xml:space="preserve"> </w:t>
      </w:r>
      <w:r w:rsidRPr="005A3FF8">
        <w:rPr>
          <w:rFonts w:ascii="Arial" w:hAnsi="Arial" w:cs="Arial"/>
          <w:i/>
          <w:w w:val="80"/>
        </w:rPr>
        <w:t>fondos</w:t>
      </w:r>
      <w:r w:rsidRPr="005A3FF8">
        <w:rPr>
          <w:rFonts w:ascii="Arial" w:hAnsi="Arial" w:cs="Arial"/>
          <w:i/>
          <w:spacing w:val="7"/>
          <w:w w:val="80"/>
        </w:rPr>
        <w:t xml:space="preserve"> </w:t>
      </w:r>
      <w:r w:rsidRPr="005A3FF8">
        <w:rPr>
          <w:rFonts w:ascii="Arial" w:hAnsi="Arial" w:cs="Arial"/>
          <w:i/>
          <w:w w:val="80"/>
        </w:rPr>
        <w:t>haya</w:t>
      </w:r>
      <w:r w:rsidRPr="005A3FF8">
        <w:rPr>
          <w:rFonts w:ascii="Arial" w:hAnsi="Arial" w:cs="Arial"/>
          <w:i/>
          <w:spacing w:val="6"/>
          <w:w w:val="80"/>
        </w:rPr>
        <w:t xml:space="preserve"> </w:t>
      </w:r>
      <w:r w:rsidRPr="005A3FF8">
        <w:rPr>
          <w:rFonts w:ascii="Arial" w:hAnsi="Arial" w:cs="Arial"/>
          <w:i/>
          <w:w w:val="80"/>
        </w:rPr>
        <w:t>disponibilidades</w:t>
      </w:r>
      <w:r w:rsidRPr="005A3FF8">
        <w:rPr>
          <w:rFonts w:ascii="Arial" w:hAnsi="Arial" w:cs="Arial"/>
          <w:i/>
          <w:spacing w:val="6"/>
          <w:w w:val="80"/>
        </w:rPr>
        <w:t xml:space="preserve"> </w:t>
      </w:r>
      <w:r w:rsidRPr="005A3FF8">
        <w:rPr>
          <w:rFonts w:ascii="Arial" w:hAnsi="Arial" w:cs="Arial"/>
          <w:i/>
          <w:w w:val="80"/>
        </w:rPr>
        <w:t>suficientes,</w:t>
      </w:r>
      <w:r w:rsidRPr="005A3FF8">
        <w:rPr>
          <w:rFonts w:ascii="Arial" w:hAnsi="Arial" w:cs="Arial"/>
          <w:i/>
          <w:spacing w:val="9"/>
          <w:w w:val="80"/>
        </w:rPr>
        <w:t xml:space="preserve"> </w:t>
      </w:r>
      <w:r w:rsidRPr="005A3FF8">
        <w:rPr>
          <w:rFonts w:ascii="Arial" w:hAnsi="Arial" w:cs="Arial"/>
          <w:i/>
          <w:w w:val="80"/>
        </w:rPr>
        <w:t>sea</w:t>
      </w:r>
      <w:r w:rsidRPr="005A3FF8">
        <w:rPr>
          <w:rFonts w:ascii="Arial" w:hAnsi="Arial" w:cs="Arial"/>
          <w:i/>
          <w:spacing w:val="8"/>
          <w:w w:val="80"/>
        </w:rPr>
        <w:t xml:space="preserve"> </w:t>
      </w:r>
      <w:r w:rsidRPr="005A3FF8">
        <w:rPr>
          <w:rFonts w:ascii="Arial" w:hAnsi="Arial" w:cs="Arial"/>
          <w:i/>
          <w:w w:val="80"/>
        </w:rPr>
        <w:t>porque</w:t>
      </w:r>
      <w:r w:rsidRPr="005A3FF8">
        <w:rPr>
          <w:rFonts w:ascii="Arial" w:hAnsi="Arial" w:cs="Arial"/>
          <w:i/>
          <w:spacing w:val="8"/>
          <w:w w:val="80"/>
        </w:rPr>
        <w:t xml:space="preserve"> </w:t>
      </w:r>
      <w:r w:rsidRPr="005A3FF8">
        <w:rPr>
          <w:rFonts w:ascii="Arial" w:hAnsi="Arial" w:cs="Arial"/>
          <w:i/>
          <w:w w:val="80"/>
        </w:rPr>
        <w:t>los</w:t>
      </w:r>
      <w:r w:rsidRPr="005A3FF8">
        <w:rPr>
          <w:rFonts w:ascii="Arial" w:hAnsi="Arial" w:cs="Arial"/>
          <w:i/>
          <w:spacing w:val="9"/>
          <w:w w:val="80"/>
        </w:rPr>
        <w:t xml:space="preserve"> </w:t>
      </w:r>
      <w:r w:rsidRPr="005A3FF8">
        <w:rPr>
          <w:rFonts w:ascii="Arial" w:hAnsi="Arial" w:cs="Arial"/>
          <w:i/>
          <w:w w:val="80"/>
        </w:rPr>
        <w:t>respectivos</w:t>
      </w:r>
      <w:r w:rsidRPr="005A3FF8">
        <w:rPr>
          <w:rFonts w:ascii="Arial" w:hAnsi="Arial" w:cs="Arial"/>
          <w:i/>
          <w:spacing w:val="9"/>
          <w:w w:val="80"/>
        </w:rPr>
        <w:t xml:space="preserve"> </w:t>
      </w:r>
      <w:r w:rsidRPr="005A3FF8">
        <w:rPr>
          <w:rFonts w:ascii="Arial" w:hAnsi="Arial" w:cs="Arial"/>
          <w:i/>
          <w:w w:val="80"/>
        </w:rPr>
        <w:t>gastos</w:t>
      </w:r>
      <w:r w:rsidRPr="005A3FF8">
        <w:rPr>
          <w:rFonts w:ascii="Arial" w:hAnsi="Arial" w:cs="Arial"/>
          <w:i/>
          <w:spacing w:val="9"/>
          <w:w w:val="80"/>
        </w:rPr>
        <w:t xml:space="preserve"> </w:t>
      </w:r>
      <w:r w:rsidRPr="005A3FF8">
        <w:rPr>
          <w:rFonts w:ascii="Arial" w:hAnsi="Arial" w:cs="Arial"/>
          <w:i/>
          <w:w w:val="80"/>
        </w:rPr>
        <w:t>no</w:t>
      </w:r>
      <w:r w:rsidRPr="005A3FF8">
        <w:rPr>
          <w:rFonts w:ascii="Arial" w:hAnsi="Arial" w:cs="Arial"/>
          <w:i/>
          <w:spacing w:val="6"/>
          <w:w w:val="80"/>
        </w:rPr>
        <w:t xml:space="preserve"> </w:t>
      </w:r>
      <w:r w:rsidRPr="005A3FF8">
        <w:rPr>
          <w:rFonts w:ascii="Arial" w:hAnsi="Arial" w:cs="Arial"/>
          <w:i/>
          <w:w w:val="80"/>
        </w:rPr>
        <w:t>se</w:t>
      </w:r>
      <w:r w:rsidRPr="005A3FF8">
        <w:rPr>
          <w:rFonts w:ascii="Arial" w:hAnsi="Arial" w:cs="Arial"/>
          <w:i/>
          <w:spacing w:val="8"/>
          <w:w w:val="80"/>
        </w:rPr>
        <w:t xml:space="preserve"> </w:t>
      </w:r>
      <w:r w:rsidRPr="005A3FF8">
        <w:rPr>
          <w:rFonts w:ascii="Arial" w:hAnsi="Arial" w:cs="Arial"/>
          <w:i/>
          <w:w w:val="80"/>
        </w:rPr>
        <w:t>efectuaren</w:t>
      </w:r>
      <w:r w:rsidRPr="005A3FF8">
        <w:rPr>
          <w:rFonts w:ascii="Arial" w:hAnsi="Arial" w:cs="Arial"/>
          <w:i/>
          <w:spacing w:val="5"/>
          <w:w w:val="80"/>
        </w:rPr>
        <w:t xml:space="preserve"> </w:t>
      </w:r>
      <w:r w:rsidRPr="005A3FF8">
        <w:rPr>
          <w:rFonts w:ascii="Arial" w:hAnsi="Arial" w:cs="Arial"/>
          <w:i/>
          <w:w w:val="80"/>
        </w:rPr>
        <w:t>en</w:t>
      </w:r>
      <w:r w:rsidRPr="005A3FF8">
        <w:rPr>
          <w:rFonts w:ascii="Arial" w:hAnsi="Arial" w:cs="Arial"/>
          <w:i/>
          <w:spacing w:val="6"/>
          <w:w w:val="80"/>
        </w:rPr>
        <w:t xml:space="preserve"> </w:t>
      </w:r>
      <w:r w:rsidRPr="005A3FF8">
        <w:rPr>
          <w:rFonts w:ascii="Arial" w:hAnsi="Arial" w:cs="Arial"/>
          <w:i/>
          <w:w w:val="80"/>
        </w:rPr>
        <w:t>todo</w:t>
      </w:r>
      <w:r w:rsidRPr="005A3FF8">
        <w:rPr>
          <w:rFonts w:ascii="Arial" w:hAnsi="Arial" w:cs="Arial"/>
          <w:i/>
          <w:spacing w:val="1"/>
          <w:w w:val="80"/>
        </w:rPr>
        <w:t xml:space="preserve"> </w:t>
      </w:r>
      <w:r w:rsidRPr="005A3FF8">
        <w:rPr>
          <w:rFonts w:ascii="Arial" w:hAnsi="Arial" w:cs="Arial"/>
          <w:i/>
          <w:w w:val="80"/>
        </w:rPr>
        <w:t>o</w:t>
      </w:r>
      <w:r w:rsidRPr="005A3FF8">
        <w:rPr>
          <w:rFonts w:ascii="Arial" w:hAnsi="Arial" w:cs="Arial"/>
          <w:i/>
          <w:spacing w:val="11"/>
          <w:w w:val="80"/>
        </w:rPr>
        <w:t xml:space="preserve"> </w:t>
      </w:r>
      <w:r w:rsidRPr="005A3FF8">
        <w:rPr>
          <w:rFonts w:ascii="Arial" w:hAnsi="Arial" w:cs="Arial"/>
          <w:i/>
          <w:w w:val="80"/>
        </w:rPr>
        <w:t>en</w:t>
      </w:r>
      <w:r w:rsidRPr="005A3FF8">
        <w:rPr>
          <w:rFonts w:ascii="Arial" w:hAnsi="Arial" w:cs="Arial"/>
          <w:i/>
          <w:spacing w:val="10"/>
          <w:w w:val="80"/>
        </w:rPr>
        <w:t xml:space="preserve"> </w:t>
      </w:r>
      <w:r w:rsidRPr="005A3FF8">
        <w:rPr>
          <w:rFonts w:ascii="Arial" w:hAnsi="Arial" w:cs="Arial"/>
          <w:i/>
          <w:w w:val="80"/>
        </w:rPr>
        <w:t>parte</w:t>
      </w:r>
      <w:r w:rsidRPr="005A3FF8">
        <w:rPr>
          <w:rFonts w:ascii="Arial" w:hAnsi="Arial" w:cs="Arial"/>
          <w:i/>
          <w:spacing w:val="9"/>
          <w:w w:val="80"/>
        </w:rPr>
        <w:t xml:space="preserve"> </w:t>
      </w:r>
      <w:r w:rsidRPr="005A3FF8">
        <w:rPr>
          <w:rFonts w:ascii="Arial" w:hAnsi="Arial" w:cs="Arial"/>
          <w:i/>
          <w:w w:val="80"/>
        </w:rPr>
        <w:t>debido</w:t>
      </w:r>
      <w:r w:rsidRPr="005A3FF8">
        <w:rPr>
          <w:rFonts w:ascii="Arial" w:hAnsi="Arial" w:cs="Arial"/>
          <w:i/>
          <w:spacing w:val="9"/>
          <w:w w:val="80"/>
        </w:rPr>
        <w:t xml:space="preserve"> </w:t>
      </w:r>
      <w:r w:rsidRPr="005A3FF8">
        <w:rPr>
          <w:rFonts w:ascii="Arial" w:hAnsi="Arial" w:cs="Arial"/>
          <w:i/>
          <w:w w:val="80"/>
        </w:rPr>
        <w:t>a</w:t>
      </w:r>
      <w:r w:rsidRPr="005A3FF8">
        <w:rPr>
          <w:rFonts w:ascii="Arial" w:hAnsi="Arial" w:cs="Arial"/>
          <w:i/>
          <w:spacing w:val="12"/>
          <w:w w:val="80"/>
        </w:rPr>
        <w:t xml:space="preserve"> </w:t>
      </w:r>
      <w:r w:rsidRPr="005A3FF8">
        <w:rPr>
          <w:rFonts w:ascii="Arial" w:hAnsi="Arial" w:cs="Arial"/>
          <w:i/>
          <w:w w:val="80"/>
        </w:rPr>
        <w:t>causas</w:t>
      </w:r>
      <w:r w:rsidRPr="005A3FF8">
        <w:rPr>
          <w:rFonts w:ascii="Arial" w:hAnsi="Arial" w:cs="Arial"/>
          <w:i/>
          <w:spacing w:val="9"/>
          <w:w w:val="80"/>
        </w:rPr>
        <w:t xml:space="preserve"> </w:t>
      </w:r>
      <w:r w:rsidRPr="005A3FF8">
        <w:rPr>
          <w:rFonts w:ascii="Arial" w:hAnsi="Arial" w:cs="Arial"/>
          <w:i/>
          <w:w w:val="80"/>
        </w:rPr>
        <w:t>imprevistas</w:t>
      </w:r>
      <w:r w:rsidRPr="005A3FF8">
        <w:rPr>
          <w:rFonts w:ascii="Arial" w:hAnsi="Arial" w:cs="Arial"/>
          <w:i/>
          <w:spacing w:val="10"/>
          <w:w w:val="80"/>
        </w:rPr>
        <w:t xml:space="preserve"> </w:t>
      </w:r>
      <w:r w:rsidRPr="005A3FF8">
        <w:rPr>
          <w:rFonts w:ascii="Arial" w:hAnsi="Arial" w:cs="Arial"/>
          <w:i/>
          <w:w w:val="80"/>
        </w:rPr>
        <w:t>o</w:t>
      </w:r>
      <w:r w:rsidRPr="005A3FF8">
        <w:rPr>
          <w:rFonts w:ascii="Arial" w:hAnsi="Arial" w:cs="Arial"/>
          <w:i/>
          <w:spacing w:val="9"/>
          <w:w w:val="80"/>
        </w:rPr>
        <w:t xml:space="preserve"> </w:t>
      </w:r>
      <w:r w:rsidRPr="005A3FF8">
        <w:rPr>
          <w:rFonts w:ascii="Arial" w:hAnsi="Arial" w:cs="Arial"/>
          <w:i/>
          <w:w w:val="80"/>
        </w:rPr>
        <w:t>porque</w:t>
      </w:r>
      <w:r w:rsidRPr="005A3FF8">
        <w:rPr>
          <w:rFonts w:ascii="Arial" w:hAnsi="Arial" w:cs="Arial"/>
          <w:i/>
          <w:spacing w:val="10"/>
          <w:w w:val="80"/>
        </w:rPr>
        <w:t xml:space="preserve"> </w:t>
      </w:r>
      <w:r w:rsidRPr="005A3FF8">
        <w:rPr>
          <w:rFonts w:ascii="Arial" w:hAnsi="Arial" w:cs="Arial"/>
          <w:i/>
          <w:w w:val="80"/>
        </w:rPr>
        <w:t>se</w:t>
      </w:r>
      <w:r w:rsidRPr="005A3FF8">
        <w:rPr>
          <w:rFonts w:ascii="Arial" w:hAnsi="Arial" w:cs="Arial"/>
          <w:i/>
          <w:spacing w:val="9"/>
          <w:w w:val="80"/>
        </w:rPr>
        <w:t xml:space="preserve"> </w:t>
      </w:r>
      <w:r w:rsidRPr="005A3FF8">
        <w:rPr>
          <w:rFonts w:ascii="Arial" w:hAnsi="Arial" w:cs="Arial"/>
          <w:i/>
          <w:w w:val="80"/>
        </w:rPr>
        <w:t>demuestre</w:t>
      </w:r>
      <w:r w:rsidRPr="005A3FF8">
        <w:rPr>
          <w:rFonts w:ascii="Arial" w:hAnsi="Arial" w:cs="Arial"/>
          <w:i/>
          <w:spacing w:val="12"/>
          <w:w w:val="80"/>
        </w:rPr>
        <w:t xml:space="preserve"> </w:t>
      </w:r>
      <w:r w:rsidRPr="005A3FF8">
        <w:rPr>
          <w:rFonts w:ascii="Arial" w:hAnsi="Arial" w:cs="Arial"/>
          <w:i/>
          <w:w w:val="80"/>
        </w:rPr>
        <w:t>con</w:t>
      </w:r>
      <w:r w:rsidRPr="005A3FF8">
        <w:rPr>
          <w:rFonts w:ascii="Arial" w:hAnsi="Arial" w:cs="Arial"/>
          <w:i/>
          <w:spacing w:val="11"/>
          <w:w w:val="80"/>
        </w:rPr>
        <w:t xml:space="preserve"> </w:t>
      </w:r>
      <w:r w:rsidRPr="005A3FF8">
        <w:rPr>
          <w:rFonts w:ascii="Arial" w:hAnsi="Arial" w:cs="Arial"/>
          <w:i/>
          <w:w w:val="80"/>
        </w:rPr>
        <w:t>el</w:t>
      </w:r>
      <w:r w:rsidRPr="005A3FF8">
        <w:rPr>
          <w:rFonts w:ascii="Arial" w:hAnsi="Arial" w:cs="Arial"/>
          <w:i/>
          <w:spacing w:val="13"/>
          <w:w w:val="80"/>
        </w:rPr>
        <w:t xml:space="preserve"> </w:t>
      </w:r>
      <w:r w:rsidRPr="005A3FF8">
        <w:rPr>
          <w:rFonts w:ascii="Arial" w:hAnsi="Arial" w:cs="Arial"/>
          <w:i/>
          <w:w w:val="80"/>
        </w:rPr>
        <w:t>respectivo</w:t>
      </w:r>
      <w:r w:rsidRPr="005A3FF8">
        <w:rPr>
          <w:rFonts w:ascii="Arial" w:hAnsi="Arial" w:cs="Arial"/>
          <w:i/>
          <w:spacing w:val="10"/>
          <w:w w:val="80"/>
        </w:rPr>
        <w:t xml:space="preserve"> </w:t>
      </w:r>
      <w:r w:rsidRPr="005A3FF8">
        <w:rPr>
          <w:rFonts w:ascii="Arial" w:hAnsi="Arial" w:cs="Arial"/>
          <w:i/>
          <w:w w:val="80"/>
        </w:rPr>
        <w:t>informe</w:t>
      </w:r>
      <w:r w:rsidRPr="005A3FF8">
        <w:rPr>
          <w:rFonts w:ascii="Arial" w:hAnsi="Arial" w:cs="Arial"/>
          <w:i/>
          <w:spacing w:val="9"/>
          <w:w w:val="80"/>
        </w:rPr>
        <w:t xml:space="preserve"> </w:t>
      </w:r>
      <w:r w:rsidRPr="005A3FF8">
        <w:rPr>
          <w:rFonts w:ascii="Arial" w:hAnsi="Arial" w:cs="Arial"/>
          <w:i/>
          <w:w w:val="80"/>
        </w:rPr>
        <w:t>que</w:t>
      </w:r>
      <w:r w:rsidRPr="005A3FF8">
        <w:rPr>
          <w:rFonts w:ascii="Arial" w:hAnsi="Arial" w:cs="Arial"/>
          <w:i/>
          <w:spacing w:val="12"/>
          <w:w w:val="80"/>
        </w:rPr>
        <w:t xml:space="preserve"> </w:t>
      </w:r>
      <w:r w:rsidRPr="005A3FF8">
        <w:rPr>
          <w:rFonts w:ascii="Arial" w:hAnsi="Arial" w:cs="Arial"/>
          <w:i/>
          <w:w w:val="80"/>
        </w:rPr>
        <w:t>existe</w:t>
      </w:r>
      <w:r w:rsidRPr="005A3FF8">
        <w:rPr>
          <w:rFonts w:ascii="Arial" w:hAnsi="Arial" w:cs="Arial"/>
          <w:i/>
          <w:spacing w:val="9"/>
          <w:w w:val="80"/>
        </w:rPr>
        <w:t xml:space="preserve"> </w:t>
      </w:r>
      <w:r w:rsidRPr="005A3FF8">
        <w:rPr>
          <w:rFonts w:ascii="Arial" w:hAnsi="Arial" w:cs="Arial"/>
          <w:i/>
          <w:w w:val="80"/>
        </w:rPr>
        <w:t>excedente</w:t>
      </w:r>
      <w:r w:rsidRPr="005A3FF8">
        <w:rPr>
          <w:rFonts w:ascii="Arial" w:hAnsi="Arial" w:cs="Arial"/>
          <w:i/>
          <w:spacing w:val="1"/>
          <w:w w:val="80"/>
        </w:rPr>
        <w:t xml:space="preserve"> </w:t>
      </w:r>
      <w:r w:rsidRPr="005A3FF8">
        <w:rPr>
          <w:rFonts w:ascii="Arial" w:hAnsi="Arial" w:cs="Arial"/>
          <w:i/>
          <w:w w:val="85"/>
        </w:rPr>
        <w:t>de disponibilidades. Los traspasos de un área a otra deberán ser autorizados por el legislativo del gobierno</w:t>
      </w:r>
      <w:r w:rsidRPr="005A3FF8">
        <w:rPr>
          <w:rFonts w:ascii="Arial" w:hAnsi="Arial" w:cs="Arial"/>
          <w:i/>
          <w:spacing w:val="-49"/>
          <w:w w:val="85"/>
        </w:rPr>
        <w:t xml:space="preserve"> </w:t>
      </w:r>
      <w:r w:rsidRPr="005A3FF8">
        <w:rPr>
          <w:rFonts w:ascii="Arial" w:hAnsi="Arial" w:cs="Arial"/>
          <w:i/>
          <w:w w:val="80"/>
        </w:rPr>
        <w:t>autónomo descentralizado, a petición del ejecutivo local, previo informe de la persona responsable de la unidad</w:t>
      </w:r>
      <w:r w:rsidRPr="005A3FF8">
        <w:rPr>
          <w:rFonts w:ascii="Arial" w:hAnsi="Arial" w:cs="Arial"/>
          <w:i/>
          <w:spacing w:val="1"/>
          <w:w w:val="80"/>
        </w:rPr>
        <w:t xml:space="preserve"> </w:t>
      </w:r>
      <w:r w:rsidRPr="005A3FF8">
        <w:rPr>
          <w:rFonts w:ascii="Arial" w:hAnsi="Arial" w:cs="Arial"/>
          <w:i/>
          <w:w w:val="90"/>
        </w:rPr>
        <w:t>financiera</w:t>
      </w:r>
      <w:r w:rsidRPr="005A3FF8">
        <w:rPr>
          <w:rFonts w:ascii="Arial" w:hAnsi="Arial" w:cs="Arial"/>
          <w:w w:val="90"/>
        </w:rPr>
        <w:t>.</w:t>
      </w:r>
    </w:p>
    <w:p w14:paraId="7079DF72" w14:textId="77777777" w:rsidR="00415757" w:rsidRPr="005A3FF8" w:rsidRDefault="00415757" w:rsidP="00415757">
      <w:pPr>
        <w:spacing w:before="171"/>
        <w:ind w:left="990"/>
        <w:rPr>
          <w:rFonts w:ascii="Arial" w:hAnsi="Arial" w:cs="Arial"/>
        </w:rPr>
      </w:pPr>
      <w:r w:rsidRPr="005A3FF8">
        <w:rPr>
          <w:rFonts w:ascii="Arial" w:hAnsi="Arial" w:cs="Arial"/>
          <w:i/>
          <w:w w:val="80"/>
        </w:rPr>
        <w:t>ejecutivo</w:t>
      </w:r>
      <w:r w:rsidRPr="005A3FF8">
        <w:rPr>
          <w:rFonts w:ascii="Arial" w:hAnsi="Arial" w:cs="Arial"/>
          <w:i/>
          <w:spacing w:val="11"/>
          <w:w w:val="80"/>
        </w:rPr>
        <w:t xml:space="preserve"> </w:t>
      </w:r>
      <w:r w:rsidRPr="005A3FF8">
        <w:rPr>
          <w:rFonts w:ascii="Arial" w:hAnsi="Arial" w:cs="Arial"/>
          <w:i/>
          <w:w w:val="80"/>
        </w:rPr>
        <w:t>local,</w:t>
      </w:r>
      <w:r w:rsidRPr="005A3FF8">
        <w:rPr>
          <w:rFonts w:ascii="Arial" w:hAnsi="Arial" w:cs="Arial"/>
          <w:i/>
          <w:spacing w:val="14"/>
          <w:w w:val="80"/>
        </w:rPr>
        <w:t xml:space="preserve"> </w:t>
      </w:r>
      <w:r w:rsidRPr="005A3FF8">
        <w:rPr>
          <w:rFonts w:ascii="Arial" w:hAnsi="Arial" w:cs="Arial"/>
          <w:i/>
          <w:w w:val="80"/>
        </w:rPr>
        <w:t>previo</w:t>
      </w:r>
      <w:r w:rsidRPr="005A3FF8">
        <w:rPr>
          <w:rFonts w:ascii="Arial" w:hAnsi="Arial" w:cs="Arial"/>
          <w:i/>
          <w:spacing w:val="11"/>
          <w:w w:val="80"/>
        </w:rPr>
        <w:t xml:space="preserve"> </w:t>
      </w:r>
      <w:r w:rsidRPr="005A3FF8">
        <w:rPr>
          <w:rFonts w:ascii="Arial" w:hAnsi="Arial" w:cs="Arial"/>
          <w:i/>
          <w:w w:val="80"/>
        </w:rPr>
        <w:t>informe</w:t>
      </w:r>
      <w:r w:rsidRPr="005A3FF8">
        <w:rPr>
          <w:rFonts w:ascii="Arial" w:hAnsi="Arial" w:cs="Arial"/>
          <w:i/>
          <w:spacing w:val="14"/>
          <w:w w:val="80"/>
        </w:rPr>
        <w:t xml:space="preserve"> </w:t>
      </w:r>
      <w:r w:rsidRPr="005A3FF8">
        <w:rPr>
          <w:rFonts w:ascii="Arial" w:hAnsi="Arial" w:cs="Arial"/>
          <w:i/>
          <w:w w:val="80"/>
        </w:rPr>
        <w:t>de</w:t>
      </w:r>
      <w:r w:rsidRPr="005A3FF8">
        <w:rPr>
          <w:rFonts w:ascii="Arial" w:hAnsi="Arial" w:cs="Arial"/>
          <w:i/>
          <w:spacing w:val="11"/>
          <w:w w:val="80"/>
        </w:rPr>
        <w:t xml:space="preserve"> </w:t>
      </w:r>
      <w:r w:rsidRPr="005A3FF8">
        <w:rPr>
          <w:rFonts w:ascii="Arial" w:hAnsi="Arial" w:cs="Arial"/>
          <w:i/>
          <w:w w:val="80"/>
        </w:rPr>
        <w:t>la</w:t>
      </w:r>
      <w:r w:rsidRPr="005A3FF8">
        <w:rPr>
          <w:rFonts w:ascii="Arial" w:hAnsi="Arial" w:cs="Arial"/>
          <w:i/>
          <w:spacing w:val="9"/>
          <w:w w:val="80"/>
        </w:rPr>
        <w:t xml:space="preserve"> </w:t>
      </w:r>
      <w:r w:rsidRPr="005A3FF8">
        <w:rPr>
          <w:rFonts w:ascii="Arial" w:hAnsi="Arial" w:cs="Arial"/>
          <w:i/>
          <w:w w:val="80"/>
        </w:rPr>
        <w:t>persona</w:t>
      </w:r>
      <w:r w:rsidRPr="005A3FF8">
        <w:rPr>
          <w:rFonts w:ascii="Arial" w:hAnsi="Arial" w:cs="Arial"/>
          <w:i/>
          <w:spacing w:val="8"/>
          <w:w w:val="80"/>
        </w:rPr>
        <w:t xml:space="preserve"> </w:t>
      </w:r>
      <w:r w:rsidRPr="005A3FF8">
        <w:rPr>
          <w:rFonts w:ascii="Arial" w:hAnsi="Arial" w:cs="Arial"/>
          <w:i/>
          <w:w w:val="80"/>
        </w:rPr>
        <w:t>responsable</w:t>
      </w:r>
      <w:r w:rsidRPr="005A3FF8">
        <w:rPr>
          <w:rFonts w:ascii="Arial" w:hAnsi="Arial" w:cs="Arial"/>
          <w:i/>
          <w:spacing w:val="10"/>
          <w:w w:val="80"/>
        </w:rPr>
        <w:t xml:space="preserve"> </w:t>
      </w:r>
      <w:r w:rsidRPr="005A3FF8">
        <w:rPr>
          <w:rFonts w:ascii="Arial" w:hAnsi="Arial" w:cs="Arial"/>
          <w:i/>
          <w:w w:val="80"/>
        </w:rPr>
        <w:t>de</w:t>
      </w:r>
      <w:r w:rsidRPr="005A3FF8">
        <w:rPr>
          <w:rFonts w:ascii="Arial" w:hAnsi="Arial" w:cs="Arial"/>
          <w:i/>
          <w:spacing w:val="12"/>
          <w:w w:val="80"/>
        </w:rPr>
        <w:t xml:space="preserve"> </w:t>
      </w:r>
      <w:r w:rsidRPr="005A3FF8">
        <w:rPr>
          <w:rFonts w:ascii="Arial" w:hAnsi="Arial" w:cs="Arial"/>
          <w:i/>
          <w:w w:val="80"/>
        </w:rPr>
        <w:t>la</w:t>
      </w:r>
      <w:r w:rsidRPr="005A3FF8">
        <w:rPr>
          <w:rFonts w:ascii="Arial" w:hAnsi="Arial" w:cs="Arial"/>
          <w:i/>
          <w:spacing w:val="8"/>
          <w:w w:val="80"/>
        </w:rPr>
        <w:t xml:space="preserve"> </w:t>
      </w:r>
      <w:r w:rsidRPr="005A3FF8">
        <w:rPr>
          <w:rFonts w:ascii="Arial" w:hAnsi="Arial" w:cs="Arial"/>
          <w:i/>
          <w:w w:val="80"/>
        </w:rPr>
        <w:t>unidad</w:t>
      </w:r>
      <w:r w:rsidRPr="005A3FF8">
        <w:rPr>
          <w:rFonts w:ascii="Arial" w:hAnsi="Arial" w:cs="Arial"/>
          <w:i/>
          <w:spacing w:val="11"/>
          <w:w w:val="80"/>
        </w:rPr>
        <w:t xml:space="preserve"> </w:t>
      </w:r>
      <w:r w:rsidRPr="005A3FF8">
        <w:rPr>
          <w:rFonts w:ascii="Arial" w:hAnsi="Arial" w:cs="Arial"/>
          <w:i/>
          <w:w w:val="80"/>
        </w:rPr>
        <w:t>financiera</w:t>
      </w:r>
      <w:r w:rsidRPr="005A3FF8">
        <w:rPr>
          <w:rFonts w:ascii="Arial" w:hAnsi="Arial" w:cs="Arial"/>
          <w:w w:val="80"/>
        </w:rPr>
        <w:t>.</w:t>
      </w:r>
    </w:p>
    <w:p w14:paraId="3885EA8A" w14:textId="7B30FEA7" w:rsidR="00F15165" w:rsidRPr="005A3FF8" w:rsidRDefault="00415757" w:rsidP="006C4A14">
      <w:pPr>
        <w:pStyle w:val="Textoindependiente"/>
        <w:spacing w:before="99" w:line="275" w:lineRule="exact"/>
        <w:ind w:left="138"/>
        <w:jc w:val="both"/>
        <w:rPr>
          <w:rFonts w:ascii="Arial" w:hAnsi="Arial" w:cs="Arial"/>
          <w:w w:val="80"/>
        </w:rPr>
      </w:pPr>
      <w:r w:rsidRPr="005A3FF8">
        <w:rPr>
          <w:rFonts w:ascii="Arial" w:hAnsi="Arial" w:cs="Arial"/>
          <w:w w:val="80"/>
        </w:rPr>
        <w:t>Con</w:t>
      </w:r>
      <w:r w:rsidRPr="005A3FF8">
        <w:rPr>
          <w:rFonts w:ascii="Arial" w:hAnsi="Arial" w:cs="Arial"/>
          <w:spacing w:val="10"/>
          <w:w w:val="80"/>
        </w:rPr>
        <w:t xml:space="preserve"> </w:t>
      </w:r>
      <w:r w:rsidRPr="005A3FF8">
        <w:rPr>
          <w:rFonts w:ascii="Arial" w:hAnsi="Arial" w:cs="Arial"/>
          <w:w w:val="80"/>
        </w:rPr>
        <w:t>este</w:t>
      </w:r>
      <w:r w:rsidRPr="005A3FF8">
        <w:rPr>
          <w:rFonts w:ascii="Arial" w:hAnsi="Arial" w:cs="Arial"/>
          <w:spacing w:val="11"/>
          <w:w w:val="80"/>
        </w:rPr>
        <w:t xml:space="preserve"> </w:t>
      </w:r>
      <w:r w:rsidRPr="005A3FF8">
        <w:rPr>
          <w:rFonts w:ascii="Arial" w:hAnsi="Arial" w:cs="Arial"/>
          <w:w w:val="80"/>
        </w:rPr>
        <w:t>antecedente</w:t>
      </w:r>
      <w:r w:rsidRPr="005A3FF8">
        <w:rPr>
          <w:rFonts w:ascii="Arial" w:hAnsi="Arial" w:cs="Arial"/>
          <w:spacing w:val="10"/>
          <w:w w:val="80"/>
        </w:rPr>
        <w:t xml:space="preserve"> </w:t>
      </w:r>
      <w:r w:rsidRPr="005A3FF8">
        <w:rPr>
          <w:rFonts w:ascii="Arial" w:hAnsi="Arial" w:cs="Arial"/>
          <w:w w:val="80"/>
        </w:rPr>
        <w:t>estimada</w:t>
      </w:r>
      <w:r w:rsidRPr="005A3FF8">
        <w:rPr>
          <w:rFonts w:ascii="Arial" w:hAnsi="Arial" w:cs="Arial"/>
          <w:spacing w:val="9"/>
          <w:w w:val="80"/>
        </w:rPr>
        <w:t xml:space="preserve"> </w:t>
      </w:r>
      <w:r w:rsidRPr="005A3FF8">
        <w:rPr>
          <w:rFonts w:ascii="Arial" w:hAnsi="Arial" w:cs="Arial"/>
          <w:w w:val="80"/>
        </w:rPr>
        <w:t>Alcaldesa,</w:t>
      </w:r>
      <w:r w:rsidRPr="005A3FF8">
        <w:rPr>
          <w:rFonts w:ascii="Arial" w:hAnsi="Arial" w:cs="Arial"/>
          <w:spacing w:val="10"/>
          <w:w w:val="80"/>
        </w:rPr>
        <w:t xml:space="preserve"> </w:t>
      </w:r>
      <w:r w:rsidRPr="005A3FF8">
        <w:rPr>
          <w:rFonts w:ascii="Arial" w:hAnsi="Arial" w:cs="Arial"/>
          <w:w w:val="80"/>
        </w:rPr>
        <w:t>solicito</w:t>
      </w:r>
      <w:r w:rsidRPr="005A3FF8">
        <w:rPr>
          <w:rFonts w:ascii="Arial" w:hAnsi="Arial" w:cs="Arial"/>
          <w:spacing w:val="10"/>
          <w:w w:val="80"/>
        </w:rPr>
        <w:t xml:space="preserve"> </w:t>
      </w:r>
      <w:r w:rsidRPr="005A3FF8">
        <w:rPr>
          <w:rFonts w:ascii="Arial" w:hAnsi="Arial" w:cs="Arial"/>
          <w:w w:val="80"/>
        </w:rPr>
        <w:t>de</w:t>
      </w:r>
      <w:r w:rsidRPr="005A3FF8">
        <w:rPr>
          <w:rFonts w:ascii="Arial" w:hAnsi="Arial" w:cs="Arial"/>
          <w:spacing w:val="9"/>
          <w:w w:val="80"/>
        </w:rPr>
        <w:t xml:space="preserve"> </w:t>
      </w:r>
      <w:r w:rsidRPr="005A3FF8">
        <w:rPr>
          <w:rFonts w:ascii="Arial" w:hAnsi="Arial" w:cs="Arial"/>
          <w:w w:val="80"/>
        </w:rPr>
        <w:t>la</w:t>
      </w:r>
      <w:r w:rsidRPr="005A3FF8">
        <w:rPr>
          <w:rFonts w:ascii="Arial" w:hAnsi="Arial" w:cs="Arial"/>
          <w:spacing w:val="7"/>
          <w:w w:val="80"/>
        </w:rPr>
        <w:t xml:space="preserve"> </w:t>
      </w:r>
      <w:r w:rsidRPr="005A3FF8">
        <w:rPr>
          <w:rFonts w:ascii="Arial" w:hAnsi="Arial" w:cs="Arial"/>
          <w:w w:val="80"/>
        </w:rPr>
        <w:t>manera</w:t>
      </w:r>
      <w:r w:rsidRPr="005A3FF8">
        <w:rPr>
          <w:rFonts w:ascii="Arial" w:hAnsi="Arial" w:cs="Arial"/>
          <w:spacing w:val="10"/>
          <w:w w:val="80"/>
        </w:rPr>
        <w:t xml:space="preserve"> </w:t>
      </w:r>
      <w:r w:rsidRPr="005A3FF8">
        <w:rPr>
          <w:rFonts w:ascii="Arial" w:hAnsi="Arial" w:cs="Arial"/>
          <w:w w:val="80"/>
        </w:rPr>
        <w:t>más</w:t>
      </w:r>
      <w:r w:rsidRPr="005A3FF8">
        <w:rPr>
          <w:rFonts w:ascii="Arial" w:hAnsi="Arial" w:cs="Arial"/>
          <w:spacing w:val="10"/>
          <w:w w:val="80"/>
        </w:rPr>
        <w:t xml:space="preserve"> </w:t>
      </w:r>
      <w:r w:rsidRPr="005A3FF8">
        <w:rPr>
          <w:rFonts w:ascii="Arial" w:hAnsi="Arial" w:cs="Arial"/>
          <w:w w:val="80"/>
        </w:rPr>
        <w:t>comedida</w:t>
      </w:r>
      <w:r w:rsidRPr="005A3FF8">
        <w:rPr>
          <w:rFonts w:ascii="Arial" w:hAnsi="Arial" w:cs="Arial"/>
          <w:spacing w:val="9"/>
          <w:w w:val="80"/>
        </w:rPr>
        <w:t xml:space="preserve"> </w:t>
      </w:r>
      <w:r w:rsidRPr="005A3FF8">
        <w:rPr>
          <w:rFonts w:ascii="Arial" w:hAnsi="Arial" w:cs="Arial"/>
          <w:w w:val="80"/>
        </w:rPr>
        <w:t>para</w:t>
      </w:r>
      <w:r w:rsidRPr="005A3FF8">
        <w:rPr>
          <w:rFonts w:ascii="Arial" w:hAnsi="Arial" w:cs="Arial"/>
          <w:spacing w:val="10"/>
          <w:w w:val="80"/>
        </w:rPr>
        <w:t xml:space="preserve"> </w:t>
      </w:r>
      <w:r w:rsidRPr="005A3FF8">
        <w:rPr>
          <w:rFonts w:ascii="Arial" w:hAnsi="Arial" w:cs="Arial"/>
          <w:w w:val="80"/>
        </w:rPr>
        <w:t>cumplimiento</w:t>
      </w:r>
      <w:r w:rsidRPr="005A3FF8">
        <w:rPr>
          <w:rFonts w:ascii="Arial" w:hAnsi="Arial" w:cs="Arial"/>
          <w:spacing w:val="11"/>
          <w:w w:val="80"/>
        </w:rPr>
        <w:t xml:space="preserve"> </w:t>
      </w:r>
      <w:r w:rsidRPr="005A3FF8">
        <w:rPr>
          <w:rFonts w:ascii="Arial" w:hAnsi="Arial" w:cs="Arial"/>
          <w:w w:val="80"/>
        </w:rPr>
        <w:t>del</w:t>
      </w:r>
      <w:r w:rsidRPr="005A3FF8">
        <w:rPr>
          <w:rFonts w:ascii="Arial" w:hAnsi="Arial" w:cs="Arial"/>
          <w:spacing w:val="8"/>
          <w:w w:val="80"/>
        </w:rPr>
        <w:t xml:space="preserve"> </w:t>
      </w:r>
      <w:r w:rsidRPr="005A3FF8">
        <w:rPr>
          <w:rFonts w:ascii="Arial" w:hAnsi="Arial" w:cs="Arial"/>
          <w:w w:val="80"/>
        </w:rPr>
        <w:t>Art.</w:t>
      </w:r>
      <w:r w:rsidRPr="005A3FF8">
        <w:rPr>
          <w:rFonts w:ascii="Arial" w:hAnsi="Arial" w:cs="Arial"/>
          <w:spacing w:val="22"/>
          <w:w w:val="80"/>
        </w:rPr>
        <w:t xml:space="preserve"> </w:t>
      </w:r>
      <w:r w:rsidRPr="005A3FF8">
        <w:rPr>
          <w:rFonts w:ascii="Arial" w:hAnsi="Arial" w:cs="Arial"/>
          <w:w w:val="80"/>
        </w:rPr>
        <w:t>255</w:t>
      </w:r>
      <w:r w:rsidRPr="005A3FF8">
        <w:rPr>
          <w:rFonts w:ascii="Arial" w:hAnsi="Arial" w:cs="Arial"/>
          <w:spacing w:val="1"/>
          <w:w w:val="80"/>
        </w:rPr>
        <w:t xml:space="preserve"> </w:t>
      </w:r>
      <w:r w:rsidRPr="005A3FF8">
        <w:rPr>
          <w:rFonts w:ascii="Arial" w:hAnsi="Arial" w:cs="Arial"/>
          <w:w w:val="80"/>
        </w:rPr>
        <w:t>y</w:t>
      </w:r>
      <w:r w:rsidRPr="005A3FF8">
        <w:rPr>
          <w:rFonts w:ascii="Arial" w:hAnsi="Arial" w:cs="Arial"/>
          <w:spacing w:val="22"/>
          <w:w w:val="80"/>
        </w:rPr>
        <w:t xml:space="preserve"> </w:t>
      </w:r>
      <w:r w:rsidRPr="005A3FF8">
        <w:rPr>
          <w:rFonts w:ascii="Arial" w:hAnsi="Arial" w:cs="Arial"/>
          <w:w w:val="80"/>
        </w:rPr>
        <w:t>256</w:t>
      </w:r>
      <w:r w:rsidRPr="005A3FF8">
        <w:rPr>
          <w:rFonts w:ascii="Arial" w:hAnsi="Arial" w:cs="Arial"/>
          <w:spacing w:val="24"/>
          <w:w w:val="80"/>
        </w:rPr>
        <w:t xml:space="preserve"> </w:t>
      </w:r>
      <w:r w:rsidRPr="005A3FF8">
        <w:rPr>
          <w:rFonts w:ascii="Arial" w:hAnsi="Arial" w:cs="Arial"/>
          <w:w w:val="80"/>
        </w:rPr>
        <w:t>y</w:t>
      </w:r>
      <w:r w:rsidRPr="005A3FF8">
        <w:rPr>
          <w:rFonts w:ascii="Arial" w:hAnsi="Arial" w:cs="Arial"/>
          <w:spacing w:val="19"/>
          <w:w w:val="80"/>
        </w:rPr>
        <w:t xml:space="preserve"> </w:t>
      </w:r>
      <w:r w:rsidRPr="005A3FF8">
        <w:rPr>
          <w:rFonts w:ascii="Arial" w:hAnsi="Arial" w:cs="Arial"/>
          <w:w w:val="80"/>
        </w:rPr>
        <w:t>de</w:t>
      </w:r>
      <w:r w:rsidRPr="005A3FF8">
        <w:rPr>
          <w:rFonts w:ascii="Arial" w:hAnsi="Arial" w:cs="Arial"/>
          <w:spacing w:val="21"/>
          <w:w w:val="80"/>
        </w:rPr>
        <w:t xml:space="preserve"> </w:t>
      </w:r>
      <w:r w:rsidRPr="005A3FF8">
        <w:rPr>
          <w:rFonts w:ascii="Arial" w:hAnsi="Arial" w:cs="Arial"/>
          <w:w w:val="80"/>
        </w:rPr>
        <w:t>acuerdo</w:t>
      </w:r>
      <w:r w:rsidRPr="005A3FF8">
        <w:rPr>
          <w:rFonts w:ascii="Arial" w:hAnsi="Arial" w:cs="Arial"/>
          <w:spacing w:val="21"/>
          <w:w w:val="80"/>
        </w:rPr>
        <w:t xml:space="preserve"> </w:t>
      </w:r>
      <w:r w:rsidRPr="005A3FF8">
        <w:rPr>
          <w:rFonts w:ascii="Arial" w:hAnsi="Arial" w:cs="Arial"/>
          <w:w w:val="80"/>
        </w:rPr>
        <w:t>a</w:t>
      </w:r>
      <w:r w:rsidRPr="005A3FF8">
        <w:rPr>
          <w:rFonts w:ascii="Arial" w:hAnsi="Arial" w:cs="Arial"/>
          <w:spacing w:val="21"/>
          <w:w w:val="80"/>
        </w:rPr>
        <w:t xml:space="preserve"> </w:t>
      </w:r>
      <w:r w:rsidRPr="005A3FF8">
        <w:rPr>
          <w:rFonts w:ascii="Arial" w:hAnsi="Arial" w:cs="Arial"/>
          <w:w w:val="80"/>
        </w:rPr>
        <w:t>la</w:t>
      </w:r>
      <w:r w:rsidRPr="005A3FF8">
        <w:rPr>
          <w:rFonts w:ascii="Arial" w:hAnsi="Arial" w:cs="Arial"/>
          <w:spacing w:val="22"/>
          <w:w w:val="80"/>
        </w:rPr>
        <w:t xml:space="preserve"> </w:t>
      </w:r>
      <w:r w:rsidRPr="005A3FF8">
        <w:rPr>
          <w:rFonts w:ascii="Arial" w:hAnsi="Arial" w:cs="Arial"/>
          <w:w w:val="80"/>
        </w:rPr>
        <w:t>planificación</w:t>
      </w:r>
      <w:r w:rsidRPr="005A3FF8">
        <w:rPr>
          <w:rFonts w:ascii="Arial" w:hAnsi="Arial" w:cs="Arial"/>
          <w:spacing w:val="23"/>
          <w:w w:val="80"/>
        </w:rPr>
        <w:t xml:space="preserve"> </w:t>
      </w:r>
      <w:r w:rsidRPr="005A3FF8">
        <w:rPr>
          <w:rFonts w:ascii="Arial" w:hAnsi="Arial" w:cs="Arial"/>
          <w:w w:val="80"/>
        </w:rPr>
        <w:t>presupuestaria</w:t>
      </w:r>
      <w:r w:rsidRPr="005A3FF8">
        <w:rPr>
          <w:rFonts w:ascii="Arial" w:hAnsi="Arial" w:cs="Arial"/>
          <w:spacing w:val="23"/>
          <w:w w:val="80"/>
        </w:rPr>
        <w:t xml:space="preserve"> </w:t>
      </w:r>
      <w:r w:rsidRPr="005A3FF8">
        <w:rPr>
          <w:rFonts w:ascii="Arial" w:hAnsi="Arial" w:cs="Arial"/>
          <w:w w:val="80"/>
        </w:rPr>
        <w:t>se</w:t>
      </w:r>
      <w:r w:rsidRPr="005A3FF8">
        <w:rPr>
          <w:rFonts w:ascii="Arial" w:hAnsi="Arial" w:cs="Arial"/>
          <w:spacing w:val="23"/>
          <w:w w:val="80"/>
        </w:rPr>
        <w:t xml:space="preserve"> </w:t>
      </w:r>
      <w:r w:rsidRPr="005A3FF8">
        <w:rPr>
          <w:rFonts w:ascii="Arial" w:hAnsi="Arial" w:cs="Arial"/>
          <w:w w:val="80"/>
        </w:rPr>
        <w:t>pueda</w:t>
      </w:r>
      <w:r w:rsidRPr="005A3FF8">
        <w:rPr>
          <w:rFonts w:ascii="Arial" w:hAnsi="Arial" w:cs="Arial"/>
          <w:spacing w:val="22"/>
          <w:w w:val="80"/>
        </w:rPr>
        <w:t xml:space="preserve"> </w:t>
      </w:r>
      <w:r w:rsidRPr="005A3FF8">
        <w:rPr>
          <w:rFonts w:ascii="Arial" w:hAnsi="Arial" w:cs="Arial"/>
          <w:w w:val="80"/>
        </w:rPr>
        <w:t>ejecutar</w:t>
      </w:r>
      <w:r w:rsidRPr="005A3FF8">
        <w:rPr>
          <w:rFonts w:ascii="Arial" w:hAnsi="Arial" w:cs="Arial"/>
          <w:spacing w:val="22"/>
          <w:w w:val="80"/>
        </w:rPr>
        <w:t xml:space="preserve"> </w:t>
      </w:r>
      <w:r w:rsidRPr="005A3FF8">
        <w:rPr>
          <w:rFonts w:ascii="Arial" w:hAnsi="Arial" w:cs="Arial"/>
          <w:w w:val="80"/>
        </w:rPr>
        <w:t>con</w:t>
      </w:r>
      <w:r w:rsidRPr="005A3FF8">
        <w:rPr>
          <w:rFonts w:ascii="Arial" w:hAnsi="Arial" w:cs="Arial"/>
          <w:spacing w:val="20"/>
          <w:w w:val="80"/>
        </w:rPr>
        <w:t xml:space="preserve"> </w:t>
      </w:r>
      <w:r w:rsidRPr="005A3FF8">
        <w:rPr>
          <w:rFonts w:ascii="Arial" w:hAnsi="Arial" w:cs="Arial"/>
          <w:w w:val="80"/>
        </w:rPr>
        <w:t>eficiencia</w:t>
      </w:r>
      <w:r w:rsidRPr="005A3FF8">
        <w:rPr>
          <w:rFonts w:ascii="Arial" w:hAnsi="Arial" w:cs="Arial"/>
          <w:spacing w:val="20"/>
          <w:w w:val="80"/>
        </w:rPr>
        <w:t xml:space="preserve"> </w:t>
      </w:r>
      <w:r w:rsidRPr="005A3FF8">
        <w:rPr>
          <w:rFonts w:ascii="Arial" w:hAnsi="Arial" w:cs="Arial"/>
          <w:w w:val="80"/>
        </w:rPr>
        <w:t>el</w:t>
      </w:r>
      <w:r w:rsidRPr="005A3FF8">
        <w:rPr>
          <w:rFonts w:ascii="Arial" w:hAnsi="Arial" w:cs="Arial"/>
          <w:spacing w:val="22"/>
          <w:w w:val="80"/>
        </w:rPr>
        <w:t xml:space="preserve"> </w:t>
      </w:r>
      <w:r w:rsidRPr="005A3FF8">
        <w:rPr>
          <w:rFonts w:ascii="Arial" w:hAnsi="Arial" w:cs="Arial"/>
          <w:w w:val="80"/>
        </w:rPr>
        <w:t>presupuesto</w:t>
      </w:r>
      <w:r w:rsidRPr="005A3FF8">
        <w:rPr>
          <w:rFonts w:ascii="Arial" w:hAnsi="Arial" w:cs="Arial"/>
          <w:spacing w:val="20"/>
          <w:w w:val="80"/>
        </w:rPr>
        <w:t xml:space="preserve"> </w:t>
      </w:r>
      <w:r w:rsidRPr="005A3FF8">
        <w:rPr>
          <w:rFonts w:ascii="Arial" w:hAnsi="Arial" w:cs="Arial"/>
          <w:w w:val="80"/>
        </w:rPr>
        <w:t>general</w:t>
      </w:r>
      <w:r w:rsidRPr="005A3FF8">
        <w:rPr>
          <w:rFonts w:ascii="Arial" w:hAnsi="Arial" w:cs="Arial"/>
          <w:spacing w:val="1"/>
          <w:w w:val="80"/>
        </w:rPr>
        <w:t xml:space="preserve"> </w:t>
      </w:r>
      <w:r w:rsidRPr="005A3FF8">
        <w:rPr>
          <w:rFonts w:ascii="Arial" w:hAnsi="Arial" w:cs="Arial"/>
          <w:w w:val="80"/>
        </w:rPr>
        <w:t>del</w:t>
      </w:r>
      <w:r w:rsidRPr="005A3FF8">
        <w:rPr>
          <w:rFonts w:ascii="Arial" w:hAnsi="Arial" w:cs="Arial"/>
          <w:spacing w:val="6"/>
          <w:w w:val="80"/>
        </w:rPr>
        <w:t xml:space="preserve"> </w:t>
      </w:r>
      <w:r w:rsidRPr="005A3FF8">
        <w:rPr>
          <w:rFonts w:ascii="Arial" w:hAnsi="Arial" w:cs="Arial"/>
          <w:w w:val="80"/>
        </w:rPr>
        <w:t>año</w:t>
      </w:r>
      <w:r w:rsidRPr="005A3FF8">
        <w:rPr>
          <w:rFonts w:ascii="Arial" w:hAnsi="Arial" w:cs="Arial"/>
          <w:spacing w:val="6"/>
          <w:w w:val="80"/>
        </w:rPr>
        <w:t xml:space="preserve"> </w:t>
      </w:r>
      <w:r w:rsidRPr="005A3FF8">
        <w:rPr>
          <w:rFonts w:ascii="Arial" w:hAnsi="Arial" w:cs="Arial"/>
          <w:w w:val="80"/>
        </w:rPr>
        <w:t>2024,</w:t>
      </w:r>
      <w:r w:rsidRPr="005A3FF8">
        <w:rPr>
          <w:rFonts w:ascii="Arial" w:hAnsi="Arial" w:cs="Arial"/>
          <w:spacing w:val="10"/>
          <w:w w:val="80"/>
        </w:rPr>
        <w:t xml:space="preserve"> </w:t>
      </w:r>
      <w:r w:rsidRPr="005A3FF8">
        <w:rPr>
          <w:rFonts w:ascii="Arial" w:hAnsi="Arial" w:cs="Arial"/>
          <w:w w:val="80"/>
        </w:rPr>
        <w:t>y</w:t>
      </w:r>
      <w:r w:rsidRPr="005A3FF8">
        <w:rPr>
          <w:rFonts w:ascii="Arial" w:hAnsi="Arial" w:cs="Arial"/>
          <w:spacing w:val="5"/>
          <w:w w:val="80"/>
        </w:rPr>
        <w:t xml:space="preserve"> </w:t>
      </w:r>
      <w:r w:rsidRPr="005A3FF8">
        <w:rPr>
          <w:rFonts w:ascii="Arial" w:hAnsi="Arial" w:cs="Arial"/>
          <w:w w:val="80"/>
        </w:rPr>
        <w:t>a</w:t>
      </w:r>
      <w:r w:rsidRPr="005A3FF8">
        <w:rPr>
          <w:rFonts w:ascii="Arial" w:hAnsi="Arial" w:cs="Arial"/>
          <w:spacing w:val="8"/>
          <w:w w:val="80"/>
        </w:rPr>
        <w:t xml:space="preserve"> </w:t>
      </w:r>
      <w:r w:rsidRPr="005A3FF8">
        <w:rPr>
          <w:rFonts w:ascii="Arial" w:hAnsi="Arial" w:cs="Arial"/>
          <w:w w:val="80"/>
        </w:rPr>
        <w:t>la</w:t>
      </w:r>
      <w:r w:rsidRPr="005A3FF8">
        <w:rPr>
          <w:rFonts w:ascii="Arial" w:hAnsi="Arial" w:cs="Arial"/>
          <w:spacing w:val="8"/>
          <w:w w:val="80"/>
        </w:rPr>
        <w:t xml:space="preserve"> </w:t>
      </w:r>
      <w:r w:rsidRPr="005A3FF8">
        <w:rPr>
          <w:rFonts w:ascii="Arial" w:hAnsi="Arial" w:cs="Arial"/>
          <w:w w:val="80"/>
        </w:rPr>
        <w:t>vez</w:t>
      </w:r>
      <w:r w:rsidRPr="005A3FF8">
        <w:rPr>
          <w:rFonts w:ascii="Arial" w:hAnsi="Arial" w:cs="Arial"/>
          <w:spacing w:val="8"/>
          <w:w w:val="80"/>
        </w:rPr>
        <w:t xml:space="preserve"> </w:t>
      </w:r>
      <w:r w:rsidRPr="005A3FF8">
        <w:rPr>
          <w:rFonts w:ascii="Arial" w:hAnsi="Arial" w:cs="Arial"/>
          <w:w w:val="80"/>
        </w:rPr>
        <w:t>contando</w:t>
      </w:r>
      <w:r w:rsidRPr="005A3FF8">
        <w:rPr>
          <w:rFonts w:ascii="Arial" w:hAnsi="Arial" w:cs="Arial"/>
          <w:spacing w:val="8"/>
          <w:w w:val="80"/>
        </w:rPr>
        <w:t xml:space="preserve"> </w:t>
      </w:r>
      <w:r w:rsidRPr="005A3FF8">
        <w:rPr>
          <w:rFonts w:ascii="Arial" w:hAnsi="Arial" w:cs="Arial"/>
          <w:w w:val="80"/>
        </w:rPr>
        <w:t>con</w:t>
      </w:r>
      <w:r w:rsidRPr="005A3FF8">
        <w:rPr>
          <w:rFonts w:ascii="Arial" w:hAnsi="Arial" w:cs="Arial"/>
          <w:spacing w:val="10"/>
          <w:w w:val="80"/>
        </w:rPr>
        <w:t xml:space="preserve"> </w:t>
      </w:r>
      <w:r w:rsidRPr="005A3FF8">
        <w:rPr>
          <w:rFonts w:ascii="Arial" w:hAnsi="Arial" w:cs="Arial"/>
          <w:w w:val="80"/>
        </w:rPr>
        <w:t>el</w:t>
      </w:r>
      <w:r w:rsidRPr="005A3FF8">
        <w:rPr>
          <w:rFonts w:ascii="Arial" w:hAnsi="Arial" w:cs="Arial"/>
          <w:spacing w:val="7"/>
          <w:w w:val="80"/>
        </w:rPr>
        <w:t xml:space="preserve"> </w:t>
      </w:r>
      <w:r w:rsidRPr="005A3FF8">
        <w:rPr>
          <w:rFonts w:ascii="Arial" w:hAnsi="Arial" w:cs="Arial"/>
          <w:w w:val="80"/>
        </w:rPr>
        <w:t>requerimiento</w:t>
      </w:r>
      <w:r w:rsidRPr="005A3FF8">
        <w:rPr>
          <w:rFonts w:ascii="Arial" w:hAnsi="Arial" w:cs="Arial"/>
          <w:spacing w:val="8"/>
          <w:w w:val="80"/>
        </w:rPr>
        <w:t xml:space="preserve"> </w:t>
      </w:r>
      <w:r w:rsidRPr="005A3FF8">
        <w:rPr>
          <w:rFonts w:ascii="Arial" w:hAnsi="Arial" w:cs="Arial"/>
          <w:w w:val="80"/>
        </w:rPr>
        <w:t>motivado</w:t>
      </w:r>
      <w:r w:rsidRPr="005A3FF8">
        <w:rPr>
          <w:rFonts w:ascii="Arial" w:hAnsi="Arial" w:cs="Arial"/>
          <w:spacing w:val="7"/>
          <w:w w:val="80"/>
        </w:rPr>
        <w:t xml:space="preserve"> </w:t>
      </w:r>
      <w:r w:rsidRPr="005A3FF8">
        <w:rPr>
          <w:rFonts w:ascii="Arial" w:hAnsi="Arial" w:cs="Arial"/>
          <w:w w:val="80"/>
        </w:rPr>
        <w:t>del</w:t>
      </w:r>
      <w:r w:rsidRPr="005A3FF8">
        <w:rPr>
          <w:rFonts w:ascii="Arial" w:hAnsi="Arial" w:cs="Arial"/>
          <w:spacing w:val="5"/>
          <w:w w:val="80"/>
        </w:rPr>
        <w:t xml:space="preserve"> </w:t>
      </w:r>
      <w:r w:rsidRPr="005A3FF8">
        <w:rPr>
          <w:rFonts w:ascii="Arial" w:hAnsi="Arial" w:cs="Arial"/>
          <w:w w:val="80"/>
        </w:rPr>
        <w:t>administrador</w:t>
      </w:r>
      <w:r w:rsidRPr="005A3FF8">
        <w:rPr>
          <w:rFonts w:ascii="Arial" w:hAnsi="Arial" w:cs="Arial"/>
          <w:spacing w:val="4"/>
          <w:w w:val="80"/>
        </w:rPr>
        <w:t xml:space="preserve"> </w:t>
      </w:r>
      <w:r w:rsidRPr="005A3FF8">
        <w:rPr>
          <w:rFonts w:ascii="Arial" w:hAnsi="Arial" w:cs="Arial"/>
          <w:w w:val="80"/>
        </w:rPr>
        <w:t>de</w:t>
      </w:r>
      <w:r w:rsidRPr="005A3FF8">
        <w:rPr>
          <w:rFonts w:ascii="Arial" w:hAnsi="Arial" w:cs="Arial"/>
          <w:spacing w:val="8"/>
          <w:w w:val="80"/>
        </w:rPr>
        <w:t xml:space="preserve"> </w:t>
      </w:r>
      <w:r w:rsidRPr="005A3FF8">
        <w:rPr>
          <w:rFonts w:ascii="Arial" w:hAnsi="Arial" w:cs="Arial"/>
          <w:w w:val="80"/>
        </w:rPr>
        <w:t>las</w:t>
      </w:r>
      <w:r w:rsidRPr="005A3FF8">
        <w:rPr>
          <w:rFonts w:ascii="Arial" w:hAnsi="Arial" w:cs="Arial"/>
          <w:spacing w:val="6"/>
          <w:w w:val="80"/>
        </w:rPr>
        <w:t xml:space="preserve"> </w:t>
      </w:r>
      <w:r w:rsidRPr="005A3FF8">
        <w:rPr>
          <w:rFonts w:ascii="Arial" w:hAnsi="Arial" w:cs="Arial"/>
          <w:w w:val="80"/>
        </w:rPr>
        <w:t>cedulas</w:t>
      </w:r>
      <w:r w:rsidRPr="005A3FF8">
        <w:rPr>
          <w:rFonts w:ascii="Arial" w:hAnsi="Arial" w:cs="Arial"/>
          <w:spacing w:val="7"/>
          <w:w w:val="80"/>
        </w:rPr>
        <w:t xml:space="preserve"> </w:t>
      </w:r>
      <w:r w:rsidRPr="005A3FF8">
        <w:rPr>
          <w:rFonts w:ascii="Arial" w:hAnsi="Arial" w:cs="Arial"/>
          <w:w w:val="80"/>
        </w:rPr>
        <w:t>de</w:t>
      </w:r>
      <w:r w:rsidRPr="005A3FF8">
        <w:rPr>
          <w:rFonts w:ascii="Arial" w:hAnsi="Arial" w:cs="Arial"/>
          <w:spacing w:val="8"/>
          <w:w w:val="80"/>
        </w:rPr>
        <w:t xml:space="preserve"> </w:t>
      </w:r>
      <w:r w:rsidRPr="005A3FF8">
        <w:rPr>
          <w:rFonts w:ascii="Arial" w:hAnsi="Arial" w:cs="Arial"/>
          <w:w w:val="80"/>
        </w:rPr>
        <w:t>gasto</w:t>
      </w:r>
      <w:r w:rsidR="005A1B58" w:rsidRPr="005A3FF8">
        <w:rPr>
          <w:rFonts w:ascii="Arial" w:hAnsi="Arial" w:cs="Arial"/>
        </w:rPr>
        <w:t xml:space="preserve"> </w:t>
      </w:r>
      <w:r w:rsidR="005A1B58" w:rsidRPr="005A3FF8">
        <w:rPr>
          <w:rFonts w:ascii="Arial" w:hAnsi="Arial" w:cs="Arial"/>
          <w:w w:val="85"/>
        </w:rPr>
        <w:t>(Jefe),</w:t>
      </w:r>
      <w:r w:rsidR="005A1B58" w:rsidRPr="005A3FF8">
        <w:rPr>
          <w:rFonts w:ascii="Arial" w:hAnsi="Arial" w:cs="Arial"/>
          <w:spacing w:val="16"/>
          <w:w w:val="85"/>
        </w:rPr>
        <w:t xml:space="preserve"> </w:t>
      </w:r>
      <w:r w:rsidR="005A1B58" w:rsidRPr="005A3FF8">
        <w:rPr>
          <w:rFonts w:ascii="Arial" w:hAnsi="Arial" w:cs="Arial"/>
          <w:w w:val="85"/>
        </w:rPr>
        <w:t>cabe</w:t>
      </w:r>
      <w:r w:rsidR="005A1B58" w:rsidRPr="005A3FF8">
        <w:rPr>
          <w:rFonts w:ascii="Arial" w:hAnsi="Arial" w:cs="Arial"/>
          <w:spacing w:val="17"/>
          <w:w w:val="85"/>
        </w:rPr>
        <w:t xml:space="preserve"> </w:t>
      </w:r>
      <w:r w:rsidR="005A1B58" w:rsidRPr="005A3FF8">
        <w:rPr>
          <w:rFonts w:ascii="Arial" w:hAnsi="Arial" w:cs="Arial"/>
          <w:w w:val="85"/>
        </w:rPr>
        <w:t>indicar</w:t>
      </w:r>
      <w:r w:rsidR="005A1B58" w:rsidRPr="005A3FF8">
        <w:rPr>
          <w:rFonts w:ascii="Arial" w:hAnsi="Arial" w:cs="Arial"/>
          <w:spacing w:val="17"/>
          <w:w w:val="85"/>
        </w:rPr>
        <w:t xml:space="preserve"> </w:t>
      </w:r>
      <w:r w:rsidR="005A1B58" w:rsidRPr="005A3FF8">
        <w:rPr>
          <w:rFonts w:ascii="Arial" w:hAnsi="Arial" w:cs="Arial"/>
          <w:w w:val="85"/>
        </w:rPr>
        <w:t>que</w:t>
      </w:r>
      <w:r w:rsidR="005A1B58" w:rsidRPr="005A3FF8">
        <w:rPr>
          <w:rFonts w:ascii="Arial" w:hAnsi="Arial" w:cs="Arial"/>
          <w:spacing w:val="17"/>
          <w:w w:val="85"/>
        </w:rPr>
        <w:t xml:space="preserve"> </w:t>
      </w:r>
      <w:r w:rsidR="005A1B58" w:rsidRPr="005A3FF8">
        <w:rPr>
          <w:rFonts w:ascii="Arial" w:hAnsi="Arial" w:cs="Arial"/>
          <w:w w:val="85"/>
        </w:rPr>
        <w:t>se</w:t>
      </w:r>
      <w:r w:rsidR="005A1B58" w:rsidRPr="005A3FF8">
        <w:rPr>
          <w:rFonts w:ascii="Arial" w:hAnsi="Arial" w:cs="Arial"/>
          <w:spacing w:val="18"/>
          <w:w w:val="85"/>
        </w:rPr>
        <w:t xml:space="preserve"> </w:t>
      </w:r>
      <w:r w:rsidR="005A1B58" w:rsidRPr="005A3FF8">
        <w:rPr>
          <w:rFonts w:ascii="Arial" w:hAnsi="Arial" w:cs="Arial"/>
          <w:w w:val="85"/>
        </w:rPr>
        <w:t>cuenta</w:t>
      </w:r>
      <w:r w:rsidR="005A1B58" w:rsidRPr="005A3FF8">
        <w:rPr>
          <w:rFonts w:ascii="Arial" w:hAnsi="Arial" w:cs="Arial"/>
          <w:spacing w:val="22"/>
          <w:w w:val="85"/>
        </w:rPr>
        <w:t xml:space="preserve"> </w:t>
      </w:r>
      <w:r w:rsidR="005A1B58" w:rsidRPr="005A3FF8">
        <w:rPr>
          <w:rFonts w:ascii="Arial" w:hAnsi="Arial" w:cs="Arial"/>
          <w:w w:val="85"/>
        </w:rPr>
        <w:t>también</w:t>
      </w:r>
      <w:r w:rsidR="005A1B58" w:rsidRPr="005A3FF8">
        <w:rPr>
          <w:rFonts w:ascii="Arial" w:hAnsi="Arial" w:cs="Arial"/>
          <w:spacing w:val="18"/>
          <w:w w:val="85"/>
        </w:rPr>
        <w:t xml:space="preserve"> </w:t>
      </w:r>
      <w:r w:rsidR="005A1B58" w:rsidRPr="005A3FF8">
        <w:rPr>
          <w:rFonts w:ascii="Arial" w:hAnsi="Arial" w:cs="Arial"/>
          <w:w w:val="85"/>
        </w:rPr>
        <w:t>con</w:t>
      </w:r>
      <w:r w:rsidR="005A1B58" w:rsidRPr="005A3FF8">
        <w:rPr>
          <w:rFonts w:ascii="Arial" w:hAnsi="Arial" w:cs="Arial"/>
          <w:spacing w:val="17"/>
          <w:w w:val="85"/>
        </w:rPr>
        <w:t xml:space="preserve"> </w:t>
      </w:r>
      <w:r w:rsidR="005A1B58" w:rsidRPr="005A3FF8">
        <w:rPr>
          <w:rFonts w:ascii="Arial" w:hAnsi="Arial" w:cs="Arial"/>
          <w:w w:val="85"/>
        </w:rPr>
        <w:t>los</w:t>
      </w:r>
      <w:r w:rsidR="005A1B58" w:rsidRPr="005A3FF8">
        <w:rPr>
          <w:rFonts w:ascii="Arial" w:hAnsi="Arial" w:cs="Arial"/>
          <w:spacing w:val="17"/>
          <w:w w:val="85"/>
        </w:rPr>
        <w:t xml:space="preserve"> </w:t>
      </w:r>
      <w:r w:rsidR="005A1B58" w:rsidRPr="005A3FF8">
        <w:rPr>
          <w:rFonts w:ascii="Arial" w:hAnsi="Arial" w:cs="Arial"/>
          <w:w w:val="85"/>
        </w:rPr>
        <w:t>respaldos</w:t>
      </w:r>
      <w:r w:rsidR="005A1B58" w:rsidRPr="005A3FF8">
        <w:rPr>
          <w:rFonts w:ascii="Arial" w:hAnsi="Arial" w:cs="Arial"/>
          <w:spacing w:val="16"/>
          <w:w w:val="85"/>
        </w:rPr>
        <w:t xml:space="preserve"> </w:t>
      </w:r>
      <w:r w:rsidR="005A1B58" w:rsidRPr="005A3FF8">
        <w:rPr>
          <w:rFonts w:ascii="Arial" w:hAnsi="Arial" w:cs="Arial"/>
          <w:w w:val="85"/>
        </w:rPr>
        <w:t>necesarios</w:t>
      </w:r>
      <w:r w:rsidR="005A1B58" w:rsidRPr="005A3FF8">
        <w:rPr>
          <w:rFonts w:ascii="Arial" w:hAnsi="Arial" w:cs="Arial"/>
          <w:spacing w:val="17"/>
          <w:w w:val="85"/>
        </w:rPr>
        <w:t xml:space="preserve"> </w:t>
      </w:r>
      <w:r w:rsidR="005A1B58" w:rsidRPr="005A3FF8">
        <w:rPr>
          <w:rFonts w:ascii="Arial" w:hAnsi="Arial" w:cs="Arial"/>
          <w:w w:val="85"/>
        </w:rPr>
        <w:t>en</w:t>
      </w:r>
      <w:r w:rsidR="005A1B58" w:rsidRPr="005A3FF8">
        <w:rPr>
          <w:rFonts w:ascii="Arial" w:hAnsi="Arial" w:cs="Arial"/>
          <w:spacing w:val="21"/>
          <w:w w:val="85"/>
        </w:rPr>
        <w:t xml:space="preserve"> </w:t>
      </w:r>
      <w:r w:rsidR="005A1B58" w:rsidRPr="005A3FF8">
        <w:rPr>
          <w:rFonts w:ascii="Arial" w:hAnsi="Arial" w:cs="Arial"/>
          <w:w w:val="85"/>
        </w:rPr>
        <w:t>el</w:t>
      </w:r>
      <w:r w:rsidR="005A1B58" w:rsidRPr="005A3FF8">
        <w:rPr>
          <w:rFonts w:ascii="Arial" w:hAnsi="Arial" w:cs="Arial"/>
          <w:spacing w:val="16"/>
          <w:w w:val="85"/>
        </w:rPr>
        <w:t xml:space="preserve"> </w:t>
      </w:r>
      <w:r w:rsidR="005A1B58" w:rsidRPr="005A3FF8">
        <w:rPr>
          <w:rFonts w:ascii="Arial" w:hAnsi="Arial" w:cs="Arial"/>
          <w:w w:val="85"/>
        </w:rPr>
        <w:t>NUT</w:t>
      </w:r>
      <w:r w:rsidR="005A1B58" w:rsidRPr="005A3FF8">
        <w:rPr>
          <w:rFonts w:ascii="Arial" w:hAnsi="Arial" w:cs="Arial"/>
          <w:spacing w:val="17"/>
          <w:w w:val="85"/>
        </w:rPr>
        <w:t xml:space="preserve"> </w:t>
      </w:r>
      <w:r w:rsidR="005A1B58" w:rsidRPr="005A3FF8">
        <w:rPr>
          <w:rFonts w:ascii="Arial" w:hAnsi="Arial" w:cs="Arial"/>
          <w:w w:val="85"/>
        </w:rPr>
        <w:t>antes</w:t>
      </w:r>
      <w:r w:rsidR="005A1B58" w:rsidRPr="005A3FF8">
        <w:rPr>
          <w:rFonts w:ascii="Arial" w:hAnsi="Arial" w:cs="Arial"/>
          <w:spacing w:val="17"/>
          <w:w w:val="85"/>
        </w:rPr>
        <w:t xml:space="preserve"> </w:t>
      </w:r>
      <w:r w:rsidR="005A1B58" w:rsidRPr="005A3FF8">
        <w:rPr>
          <w:rFonts w:ascii="Arial" w:hAnsi="Arial" w:cs="Arial"/>
          <w:w w:val="85"/>
        </w:rPr>
        <w:t>mencionados</w:t>
      </w:r>
      <w:r w:rsidR="005A1B58" w:rsidRPr="005A3FF8">
        <w:rPr>
          <w:rFonts w:ascii="Arial" w:hAnsi="Arial" w:cs="Arial"/>
          <w:spacing w:val="-53"/>
          <w:w w:val="85"/>
        </w:rPr>
        <w:t xml:space="preserve"> </w:t>
      </w:r>
      <w:r w:rsidR="005A1B58" w:rsidRPr="005A3FF8">
        <w:rPr>
          <w:rFonts w:ascii="Arial" w:hAnsi="Arial" w:cs="Arial"/>
          <w:w w:val="85"/>
        </w:rPr>
        <w:t>generados</w:t>
      </w:r>
      <w:r w:rsidR="005A1B58" w:rsidRPr="005A3FF8">
        <w:rPr>
          <w:rFonts w:ascii="Arial" w:hAnsi="Arial" w:cs="Arial"/>
          <w:spacing w:val="9"/>
          <w:w w:val="85"/>
        </w:rPr>
        <w:t xml:space="preserve"> </w:t>
      </w:r>
      <w:r w:rsidR="005A1B58" w:rsidRPr="005A3FF8">
        <w:rPr>
          <w:rFonts w:ascii="Arial" w:hAnsi="Arial" w:cs="Arial"/>
          <w:w w:val="85"/>
        </w:rPr>
        <w:t>en</w:t>
      </w:r>
      <w:r w:rsidR="005A1B58" w:rsidRPr="005A3FF8">
        <w:rPr>
          <w:rFonts w:ascii="Arial" w:hAnsi="Arial" w:cs="Arial"/>
          <w:spacing w:val="11"/>
          <w:w w:val="85"/>
        </w:rPr>
        <w:t xml:space="preserve"> </w:t>
      </w:r>
      <w:r w:rsidR="005A1B58" w:rsidRPr="005A3FF8">
        <w:rPr>
          <w:rFonts w:ascii="Arial" w:hAnsi="Arial" w:cs="Arial"/>
          <w:w w:val="85"/>
        </w:rPr>
        <w:t>el</w:t>
      </w:r>
      <w:r w:rsidR="005A1B58" w:rsidRPr="005A3FF8">
        <w:rPr>
          <w:rFonts w:ascii="Arial" w:hAnsi="Arial" w:cs="Arial"/>
          <w:spacing w:val="11"/>
          <w:w w:val="85"/>
        </w:rPr>
        <w:t xml:space="preserve"> </w:t>
      </w:r>
      <w:r w:rsidR="005A1B58" w:rsidRPr="005A3FF8">
        <w:rPr>
          <w:rFonts w:ascii="Arial" w:hAnsi="Arial" w:cs="Arial"/>
          <w:w w:val="85"/>
        </w:rPr>
        <w:t>Sistema</w:t>
      </w:r>
      <w:r w:rsidR="005A1B58" w:rsidRPr="005A3FF8">
        <w:rPr>
          <w:rFonts w:ascii="Arial" w:hAnsi="Arial" w:cs="Arial"/>
          <w:spacing w:val="9"/>
          <w:w w:val="85"/>
        </w:rPr>
        <w:t xml:space="preserve"> </w:t>
      </w:r>
      <w:r w:rsidR="005A1B58" w:rsidRPr="005A3FF8">
        <w:rPr>
          <w:rFonts w:ascii="Arial" w:hAnsi="Arial" w:cs="Arial"/>
          <w:w w:val="85"/>
        </w:rPr>
        <w:t>de</w:t>
      </w:r>
      <w:r w:rsidR="005A1B58" w:rsidRPr="005A3FF8">
        <w:rPr>
          <w:rFonts w:ascii="Arial" w:hAnsi="Arial" w:cs="Arial"/>
          <w:spacing w:val="12"/>
          <w:w w:val="85"/>
        </w:rPr>
        <w:t xml:space="preserve"> </w:t>
      </w:r>
      <w:r w:rsidR="005A1B58" w:rsidRPr="005A3FF8">
        <w:rPr>
          <w:rFonts w:ascii="Arial" w:hAnsi="Arial" w:cs="Arial"/>
          <w:w w:val="85"/>
        </w:rPr>
        <w:t>Archivo</w:t>
      </w:r>
      <w:r w:rsidR="005A1B58" w:rsidRPr="005A3FF8">
        <w:rPr>
          <w:rFonts w:ascii="Arial" w:hAnsi="Arial" w:cs="Arial"/>
          <w:spacing w:val="10"/>
          <w:w w:val="85"/>
        </w:rPr>
        <w:t xml:space="preserve"> </w:t>
      </w:r>
      <w:r w:rsidR="005A1B58" w:rsidRPr="005A3FF8">
        <w:rPr>
          <w:rFonts w:ascii="Arial" w:hAnsi="Arial" w:cs="Arial"/>
          <w:w w:val="85"/>
        </w:rPr>
        <w:t>EDOC,</w:t>
      </w:r>
      <w:r w:rsidR="005A1B58" w:rsidRPr="005A3FF8">
        <w:rPr>
          <w:rFonts w:ascii="Arial" w:hAnsi="Arial" w:cs="Arial"/>
          <w:spacing w:val="11"/>
          <w:w w:val="85"/>
        </w:rPr>
        <w:t xml:space="preserve"> </w:t>
      </w:r>
      <w:r w:rsidR="005A1B58" w:rsidRPr="005A3FF8">
        <w:rPr>
          <w:rFonts w:ascii="Arial" w:hAnsi="Arial" w:cs="Arial"/>
          <w:w w:val="85"/>
        </w:rPr>
        <w:t>solicito</w:t>
      </w:r>
      <w:r w:rsidR="005A1B58" w:rsidRPr="005A3FF8">
        <w:rPr>
          <w:rFonts w:ascii="Arial" w:hAnsi="Arial" w:cs="Arial"/>
          <w:spacing w:val="10"/>
          <w:w w:val="85"/>
        </w:rPr>
        <w:t xml:space="preserve"> </w:t>
      </w:r>
      <w:r w:rsidR="005A1B58" w:rsidRPr="005A3FF8">
        <w:rPr>
          <w:rFonts w:ascii="Arial" w:hAnsi="Arial" w:cs="Arial"/>
          <w:w w:val="85"/>
        </w:rPr>
        <w:t>a</w:t>
      </w:r>
      <w:r w:rsidR="005A1B58" w:rsidRPr="005A3FF8">
        <w:rPr>
          <w:rFonts w:ascii="Arial" w:hAnsi="Arial" w:cs="Arial"/>
          <w:spacing w:val="12"/>
          <w:w w:val="85"/>
        </w:rPr>
        <w:t xml:space="preserve"> </w:t>
      </w:r>
      <w:r w:rsidR="005A1B58" w:rsidRPr="005A3FF8">
        <w:rPr>
          <w:rFonts w:ascii="Arial" w:hAnsi="Arial" w:cs="Arial"/>
          <w:w w:val="85"/>
        </w:rPr>
        <w:t>usted</w:t>
      </w:r>
      <w:r w:rsidR="005A1B58" w:rsidRPr="005A3FF8">
        <w:rPr>
          <w:rFonts w:ascii="Arial" w:hAnsi="Arial" w:cs="Arial"/>
          <w:spacing w:val="12"/>
          <w:w w:val="85"/>
        </w:rPr>
        <w:t xml:space="preserve"> </w:t>
      </w:r>
      <w:r w:rsidR="005A1B58" w:rsidRPr="005A3FF8">
        <w:rPr>
          <w:rFonts w:ascii="Arial" w:hAnsi="Arial" w:cs="Arial"/>
          <w:w w:val="85"/>
        </w:rPr>
        <w:t>se</w:t>
      </w:r>
      <w:r w:rsidR="005A1B58" w:rsidRPr="005A3FF8">
        <w:rPr>
          <w:rFonts w:ascii="Arial" w:hAnsi="Arial" w:cs="Arial"/>
          <w:spacing w:val="12"/>
          <w:w w:val="85"/>
        </w:rPr>
        <w:t xml:space="preserve"> </w:t>
      </w:r>
      <w:r w:rsidR="005A1B58" w:rsidRPr="005A3FF8">
        <w:rPr>
          <w:rFonts w:ascii="Arial" w:hAnsi="Arial" w:cs="Arial"/>
          <w:w w:val="85"/>
        </w:rPr>
        <w:t>lleve</w:t>
      </w:r>
      <w:r w:rsidR="005A1B58" w:rsidRPr="005A3FF8">
        <w:rPr>
          <w:rFonts w:ascii="Arial" w:hAnsi="Arial" w:cs="Arial"/>
          <w:spacing w:val="9"/>
          <w:w w:val="85"/>
        </w:rPr>
        <w:t xml:space="preserve"> </w:t>
      </w:r>
      <w:r w:rsidR="005A1B58" w:rsidRPr="005A3FF8">
        <w:rPr>
          <w:rFonts w:ascii="Arial" w:hAnsi="Arial" w:cs="Arial"/>
          <w:w w:val="85"/>
        </w:rPr>
        <w:t>a</w:t>
      </w:r>
      <w:r w:rsidR="005A1B58" w:rsidRPr="005A3FF8">
        <w:rPr>
          <w:rFonts w:ascii="Arial" w:hAnsi="Arial" w:cs="Arial"/>
          <w:spacing w:val="12"/>
          <w:w w:val="85"/>
        </w:rPr>
        <w:t xml:space="preserve"> </w:t>
      </w:r>
      <w:r w:rsidR="005A1B58" w:rsidRPr="005A3FF8">
        <w:rPr>
          <w:rFonts w:ascii="Arial" w:hAnsi="Arial" w:cs="Arial"/>
          <w:w w:val="85"/>
        </w:rPr>
        <w:t>sesión</w:t>
      </w:r>
      <w:r w:rsidR="005A1B58" w:rsidRPr="005A3FF8">
        <w:rPr>
          <w:rFonts w:ascii="Arial" w:hAnsi="Arial" w:cs="Arial"/>
          <w:spacing w:val="10"/>
          <w:w w:val="85"/>
        </w:rPr>
        <w:t xml:space="preserve"> </w:t>
      </w:r>
      <w:r w:rsidR="005A1B58" w:rsidRPr="005A3FF8">
        <w:rPr>
          <w:rFonts w:ascii="Arial" w:hAnsi="Arial" w:cs="Arial"/>
          <w:w w:val="85"/>
        </w:rPr>
        <w:t>de</w:t>
      </w:r>
      <w:r w:rsidR="005A1B58" w:rsidRPr="005A3FF8">
        <w:rPr>
          <w:rFonts w:ascii="Arial" w:hAnsi="Arial" w:cs="Arial"/>
          <w:spacing w:val="12"/>
          <w:w w:val="85"/>
        </w:rPr>
        <w:t xml:space="preserve"> </w:t>
      </w:r>
      <w:r w:rsidR="005A1B58" w:rsidRPr="005A3FF8">
        <w:rPr>
          <w:rFonts w:ascii="Arial" w:hAnsi="Arial" w:cs="Arial"/>
          <w:w w:val="85"/>
        </w:rPr>
        <w:t>concejo</w:t>
      </w:r>
      <w:r w:rsidR="005A1B58" w:rsidRPr="005A3FF8">
        <w:rPr>
          <w:rFonts w:ascii="Arial" w:hAnsi="Arial" w:cs="Arial"/>
          <w:spacing w:val="11"/>
          <w:w w:val="85"/>
        </w:rPr>
        <w:t xml:space="preserve"> </w:t>
      </w:r>
      <w:r w:rsidR="005A1B58" w:rsidRPr="005A3FF8">
        <w:rPr>
          <w:rFonts w:ascii="Arial" w:hAnsi="Arial" w:cs="Arial"/>
          <w:w w:val="85"/>
        </w:rPr>
        <w:lastRenderedPageBreak/>
        <w:t>para</w:t>
      </w:r>
      <w:r w:rsidR="005A1B58" w:rsidRPr="005A3FF8">
        <w:rPr>
          <w:rFonts w:ascii="Arial" w:hAnsi="Arial" w:cs="Arial"/>
          <w:spacing w:val="11"/>
          <w:w w:val="85"/>
        </w:rPr>
        <w:t xml:space="preserve"> </w:t>
      </w:r>
      <w:r w:rsidR="005A1B58" w:rsidRPr="005A3FF8">
        <w:rPr>
          <w:rFonts w:ascii="Arial" w:hAnsi="Arial" w:cs="Arial"/>
          <w:w w:val="85"/>
        </w:rPr>
        <w:t>su</w:t>
      </w:r>
      <w:r w:rsidR="005A1B58" w:rsidRPr="005A3FF8">
        <w:rPr>
          <w:rFonts w:ascii="Arial" w:hAnsi="Arial" w:cs="Arial"/>
          <w:spacing w:val="10"/>
          <w:w w:val="85"/>
        </w:rPr>
        <w:t xml:space="preserve"> </w:t>
      </w:r>
      <w:r w:rsidR="005A1B58" w:rsidRPr="005A3FF8">
        <w:rPr>
          <w:rFonts w:ascii="Arial" w:hAnsi="Arial" w:cs="Arial"/>
          <w:w w:val="85"/>
        </w:rPr>
        <w:t>debida</w:t>
      </w:r>
      <w:r w:rsidR="007E4D89" w:rsidRPr="005A3FF8">
        <w:rPr>
          <w:rFonts w:ascii="Arial" w:hAnsi="Arial" w:cs="Arial"/>
          <w:w w:val="85"/>
        </w:rPr>
        <w:t xml:space="preserve"> </w:t>
      </w:r>
      <w:r w:rsidR="00F15165" w:rsidRPr="005A3FF8">
        <w:rPr>
          <w:rFonts w:ascii="Arial" w:hAnsi="Arial" w:cs="Arial"/>
          <w:w w:val="85"/>
        </w:rPr>
        <w:t>a</w:t>
      </w:r>
      <w:r w:rsidR="00F15165" w:rsidRPr="005A3FF8">
        <w:rPr>
          <w:rFonts w:ascii="Arial" w:hAnsi="Arial" w:cs="Arial"/>
          <w:w w:val="80"/>
        </w:rPr>
        <w:t>utorización</w:t>
      </w:r>
      <w:r w:rsidR="00F15165" w:rsidRPr="005A3FF8">
        <w:rPr>
          <w:rFonts w:ascii="Arial" w:hAnsi="Arial" w:cs="Arial"/>
          <w:spacing w:val="1"/>
          <w:w w:val="80"/>
        </w:rPr>
        <w:t xml:space="preserve"> </w:t>
      </w:r>
      <w:r w:rsidR="00F15165" w:rsidRPr="005A3FF8">
        <w:rPr>
          <w:rFonts w:ascii="Arial" w:hAnsi="Arial" w:cs="Arial"/>
          <w:w w:val="80"/>
        </w:rPr>
        <w:t>de</w:t>
      </w:r>
      <w:r w:rsidR="00F15165" w:rsidRPr="005A3FF8">
        <w:rPr>
          <w:rFonts w:ascii="Arial" w:hAnsi="Arial" w:cs="Arial"/>
          <w:spacing w:val="4"/>
          <w:w w:val="80"/>
        </w:rPr>
        <w:t xml:space="preserve"> </w:t>
      </w:r>
      <w:r w:rsidR="00F15165" w:rsidRPr="005A3FF8">
        <w:rPr>
          <w:rFonts w:ascii="Arial" w:hAnsi="Arial" w:cs="Arial"/>
          <w:w w:val="80"/>
        </w:rPr>
        <w:t>la aplicación</w:t>
      </w:r>
      <w:r w:rsidR="00F15165" w:rsidRPr="005A3FF8">
        <w:rPr>
          <w:rFonts w:ascii="Arial" w:hAnsi="Arial" w:cs="Arial"/>
          <w:spacing w:val="1"/>
          <w:w w:val="80"/>
        </w:rPr>
        <w:t xml:space="preserve"> </w:t>
      </w:r>
      <w:r w:rsidR="00F15165" w:rsidRPr="005A3FF8">
        <w:rPr>
          <w:rFonts w:ascii="Arial" w:hAnsi="Arial" w:cs="Arial"/>
          <w:w w:val="80"/>
        </w:rPr>
        <w:t>de</w:t>
      </w:r>
      <w:r w:rsidR="00F15165" w:rsidRPr="005A3FF8">
        <w:rPr>
          <w:rFonts w:ascii="Arial" w:hAnsi="Arial" w:cs="Arial"/>
          <w:spacing w:val="1"/>
          <w:w w:val="80"/>
        </w:rPr>
        <w:t xml:space="preserve"> </w:t>
      </w:r>
      <w:r w:rsidR="00F15165" w:rsidRPr="005A3FF8">
        <w:rPr>
          <w:rFonts w:ascii="Arial" w:hAnsi="Arial" w:cs="Arial"/>
          <w:w w:val="80"/>
        </w:rPr>
        <w:t>la</w:t>
      </w:r>
      <w:r w:rsidR="00F15165" w:rsidRPr="005A3FF8">
        <w:rPr>
          <w:rFonts w:ascii="Arial" w:hAnsi="Arial" w:cs="Arial"/>
          <w:spacing w:val="2"/>
          <w:w w:val="80"/>
        </w:rPr>
        <w:t xml:space="preserve"> </w:t>
      </w:r>
      <w:r w:rsidR="00F15165" w:rsidRPr="005A3FF8">
        <w:rPr>
          <w:rFonts w:ascii="Arial" w:hAnsi="Arial" w:cs="Arial"/>
          <w:w w:val="80"/>
        </w:rPr>
        <w:t>reforma</w:t>
      </w:r>
      <w:r w:rsidR="00F15165" w:rsidRPr="005A3FF8">
        <w:rPr>
          <w:rFonts w:ascii="Arial" w:hAnsi="Arial" w:cs="Arial"/>
          <w:spacing w:val="1"/>
          <w:w w:val="80"/>
        </w:rPr>
        <w:t xml:space="preserve"> </w:t>
      </w:r>
      <w:r w:rsidR="00F15165" w:rsidRPr="005A3FF8">
        <w:rPr>
          <w:rFonts w:ascii="Arial" w:hAnsi="Arial" w:cs="Arial"/>
          <w:w w:val="80"/>
        </w:rPr>
        <w:t>de traspaso</w:t>
      </w:r>
      <w:r w:rsidR="00F15165" w:rsidRPr="005A3FF8">
        <w:rPr>
          <w:rFonts w:ascii="Arial" w:hAnsi="Arial" w:cs="Arial"/>
          <w:spacing w:val="4"/>
          <w:w w:val="80"/>
        </w:rPr>
        <w:t xml:space="preserve"> </w:t>
      </w:r>
      <w:r w:rsidR="00F15165" w:rsidRPr="005A3FF8">
        <w:rPr>
          <w:rFonts w:ascii="Arial" w:hAnsi="Arial" w:cs="Arial"/>
          <w:w w:val="80"/>
        </w:rPr>
        <w:t>Nro.</w:t>
      </w:r>
      <w:r w:rsidR="00F15165" w:rsidRPr="005A3FF8">
        <w:rPr>
          <w:rFonts w:ascii="Arial" w:hAnsi="Arial" w:cs="Arial"/>
          <w:spacing w:val="8"/>
          <w:w w:val="80"/>
        </w:rPr>
        <w:t xml:space="preserve"> </w:t>
      </w:r>
      <w:r w:rsidR="00F15165" w:rsidRPr="005A3FF8">
        <w:rPr>
          <w:rFonts w:ascii="Arial" w:hAnsi="Arial" w:cs="Arial"/>
          <w:b/>
          <w:w w:val="80"/>
        </w:rPr>
        <w:t>36</w:t>
      </w:r>
      <w:r w:rsidR="00F15165" w:rsidRPr="005A3FF8">
        <w:rPr>
          <w:rFonts w:ascii="Arial" w:hAnsi="Arial" w:cs="Arial"/>
          <w:b/>
          <w:spacing w:val="4"/>
          <w:w w:val="80"/>
        </w:rPr>
        <w:t xml:space="preserve"> </w:t>
      </w:r>
      <w:r w:rsidR="00F15165" w:rsidRPr="005A3FF8">
        <w:rPr>
          <w:rFonts w:ascii="Arial" w:hAnsi="Arial" w:cs="Arial"/>
          <w:w w:val="80"/>
        </w:rPr>
        <w:t>para poder</w:t>
      </w:r>
      <w:r w:rsidR="00F15165" w:rsidRPr="005A3FF8">
        <w:rPr>
          <w:rFonts w:ascii="Arial" w:hAnsi="Arial" w:cs="Arial"/>
          <w:spacing w:val="2"/>
          <w:w w:val="80"/>
        </w:rPr>
        <w:t xml:space="preserve"> </w:t>
      </w:r>
      <w:r w:rsidR="00F15165" w:rsidRPr="005A3FF8">
        <w:rPr>
          <w:rFonts w:ascii="Arial" w:hAnsi="Arial" w:cs="Arial"/>
          <w:w w:val="80"/>
        </w:rPr>
        <w:t>cumplir</w:t>
      </w:r>
      <w:r w:rsidR="00F15165" w:rsidRPr="005A3FF8">
        <w:rPr>
          <w:rFonts w:ascii="Arial" w:hAnsi="Arial" w:cs="Arial"/>
          <w:spacing w:val="1"/>
          <w:w w:val="80"/>
        </w:rPr>
        <w:t xml:space="preserve"> </w:t>
      </w:r>
      <w:r w:rsidR="00F15165" w:rsidRPr="005A3FF8">
        <w:rPr>
          <w:rFonts w:ascii="Arial" w:hAnsi="Arial" w:cs="Arial"/>
          <w:w w:val="80"/>
        </w:rPr>
        <w:t>con</w:t>
      </w:r>
      <w:r w:rsidR="00F15165" w:rsidRPr="005A3FF8">
        <w:rPr>
          <w:rFonts w:ascii="Arial" w:hAnsi="Arial" w:cs="Arial"/>
          <w:spacing w:val="4"/>
          <w:w w:val="80"/>
        </w:rPr>
        <w:t xml:space="preserve"> </w:t>
      </w:r>
      <w:r w:rsidR="00F15165" w:rsidRPr="005A3FF8">
        <w:rPr>
          <w:rFonts w:ascii="Arial" w:hAnsi="Arial" w:cs="Arial"/>
          <w:w w:val="80"/>
        </w:rPr>
        <w:t>la planificación</w:t>
      </w:r>
      <w:r w:rsidR="00F15165" w:rsidRPr="005A3FF8">
        <w:rPr>
          <w:rFonts w:ascii="Arial" w:hAnsi="Arial" w:cs="Arial"/>
          <w:spacing w:val="1"/>
          <w:w w:val="80"/>
        </w:rPr>
        <w:t xml:space="preserve"> </w:t>
      </w:r>
      <w:r w:rsidR="00F15165" w:rsidRPr="005A3FF8">
        <w:rPr>
          <w:rFonts w:ascii="Arial" w:hAnsi="Arial" w:cs="Arial"/>
          <w:w w:val="80"/>
        </w:rPr>
        <w:t xml:space="preserve">del </w:t>
      </w:r>
      <w:r w:rsidR="00F15165" w:rsidRPr="005A3FF8">
        <w:rPr>
          <w:rFonts w:ascii="Arial" w:hAnsi="Arial" w:cs="Arial"/>
          <w:i/>
          <w:w w:val="80"/>
        </w:rPr>
        <w:t>último</w:t>
      </w:r>
      <w:r w:rsidR="006C4A14" w:rsidRPr="005A3FF8">
        <w:rPr>
          <w:rFonts w:ascii="Arial" w:hAnsi="Arial" w:cs="Arial"/>
          <w:i/>
        </w:rPr>
        <w:t xml:space="preserve"> </w:t>
      </w:r>
      <w:r w:rsidR="00F15165" w:rsidRPr="005A3FF8">
        <w:rPr>
          <w:rFonts w:ascii="Arial" w:hAnsi="Arial" w:cs="Arial"/>
          <w:w w:val="80"/>
        </w:rPr>
        <w:t>cuatrimestre</w:t>
      </w:r>
      <w:r w:rsidR="00F15165" w:rsidRPr="005A3FF8">
        <w:rPr>
          <w:rFonts w:ascii="Arial" w:hAnsi="Arial" w:cs="Arial"/>
          <w:spacing w:val="12"/>
          <w:w w:val="80"/>
        </w:rPr>
        <w:t xml:space="preserve"> </w:t>
      </w:r>
      <w:r w:rsidR="00F15165" w:rsidRPr="005A3FF8">
        <w:rPr>
          <w:rFonts w:ascii="Arial" w:hAnsi="Arial" w:cs="Arial"/>
          <w:w w:val="80"/>
        </w:rPr>
        <w:t>año</w:t>
      </w:r>
      <w:r w:rsidR="00F15165" w:rsidRPr="005A3FF8">
        <w:rPr>
          <w:rFonts w:ascii="Arial" w:hAnsi="Arial" w:cs="Arial"/>
          <w:spacing w:val="10"/>
          <w:w w:val="80"/>
        </w:rPr>
        <w:t xml:space="preserve"> </w:t>
      </w:r>
      <w:r w:rsidR="00F15165" w:rsidRPr="005A3FF8">
        <w:rPr>
          <w:rFonts w:ascii="Arial" w:hAnsi="Arial" w:cs="Arial"/>
          <w:w w:val="80"/>
        </w:rPr>
        <w:t>2024.</w:t>
      </w:r>
    </w:p>
    <w:p w14:paraId="30283176" w14:textId="77777777" w:rsidR="006C4A14" w:rsidRPr="005A3FF8" w:rsidRDefault="006C4A14" w:rsidP="006C4A14">
      <w:pPr>
        <w:pStyle w:val="Textoindependiente"/>
        <w:ind w:left="138" w:right="143"/>
        <w:jc w:val="both"/>
        <w:rPr>
          <w:rFonts w:ascii="Arial" w:hAnsi="Arial" w:cs="Arial"/>
          <w:b/>
        </w:rPr>
      </w:pPr>
      <w:r w:rsidRPr="005A3FF8">
        <w:rPr>
          <w:rFonts w:ascii="Arial" w:hAnsi="Arial" w:cs="Arial"/>
          <w:w w:val="80"/>
        </w:rPr>
        <w:t>En caso de ser autorizado por los señores legislativos solicito a usted se disponga a quien corresponda elaborar</w:t>
      </w:r>
      <w:r w:rsidRPr="005A3FF8">
        <w:rPr>
          <w:rFonts w:ascii="Arial" w:hAnsi="Arial" w:cs="Arial"/>
          <w:spacing w:val="1"/>
          <w:w w:val="80"/>
        </w:rPr>
        <w:t xml:space="preserve"> </w:t>
      </w:r>
      <w:r w:rsidRPr="005A3FF8">
        <w:rPr>
          <w:rFonts w:ascii="Arial" w:hAnsi="Arial" w:cs="Arial"/>
          <w:w w:val="85"/>
        </w:rPr>
        <w:t>la reforma a la ordenanza de presupuesto año 2024 para su debida y oportuna aplicación de la reforma de</w:t>
      </w:r>
      <w:r w:rsidRPr="005A3FF8">
        <w:rPr>
          <w:rFonts w:ascii="Arial" w:hAnsi="Arial" w:cs="Arial"/>
          <w:spacing w:val="-54"/>
          <w:w w:val="85"/>
        </w:rPr>
        <w:t xml:space="preserve"> </w:t>
      </w:r>
      <w:r w:rsidRPr="005A3FF8">
        <w:rPr>
          <w:rFonts w:ascii="Arial" w:hAnsi="Arial" w:cs="Arial"/>
          <w:w w:val="90"/>
        </w:rPr>
        <w:t>traspaso</w:t>
      </w:r>
      <w:r w:rsidRPr="005A3FF8">
        <w:rPr>
          <w:rFonts w:ascii="Arial" w:hAnsi="Arial" w:cs="Arial"/>
          <w:spacing w:val="-9"/>
          <w:w w:val="90"/>
        </w:rPr>
        <w:t xml:space="preserve"> </w:t>
      </w:r>
      <w:r w:rsidRPr="005A3FF8">
        <w:rPr>
          <w:rFonts w:ascii="Arial" w:hAnsi="Arial" w:cs="Arial"/>
          <w:w w:val="90"/>
        </w:rPr>
        <w:t>Nro.</w:t>
      </w:r>
      <w:r w:rsidRPr="005A3FF8">
        <w:rPr>
          <w:rFonts w:ascii="Arial" w:hAnsi="Arial" w:cs="Arial"/>
          <w:spacing w:val="-5"/>
          <w:w w:val="90"/>
        </w:rPr>
        <w:t xml:space="preserve"> </w:t>
      </w:r>
      <w:r w:rsidRPr="005A3FF8">
        <w:rPr>
          <w:rFonts w:ascii="Arial" w:hAnsi="Arial" w:cs="Arial"/>
          <w:b/>
          <w:w w:val="90"/>
        </w:rPr>
        <w:t>36</w:t>
      </w:r>
    </w:p>
    <w:p w14:paraId="6660366A" w14:textId="1EC6550A" w:rsidR="00EF6663" w:rsidRPr="000D715C" w:rsidRDefault="006C4A14" w:rsidP="000D715C">
      <w:pPr>
        <w:pStyle w:val="Textoindependiente"/>
        <w:ind w:left="138"/>
        <w:rPr>
          <w:rFonts w:ascii="Arial" w:hAnsi="Arial" w:cs="Arial"/>
        </w:rPr>
      </w:pPr>
      <w:r w:rsidRPr="005A3FF8">
        <w:rPr>
          <w:rFonts w:ascii="Arial" w:hAnsi="Arial" w:cs="Arial"/>
          <w:w w:val="80"/>
        </w:rPr>
        <w:t>Adjunto</w:t>
      </w:r>
      <w:r w:rsidRPr="005A3FF8">
        <w:rPr>
          <w:rFonts w:ascii="Arial" w:hAnsi="Arial" w:cs="Arial"/>
          <w:spacing w:val="11"/>
          <w:w w:val="80"/>
        </w:rPr>
        <w:t xml:space="preserve"> </w:t>
      </w:r>
      <w:r w:rsidRPr="005A3FF8">
        <w:rPr>
          <w:rFonts w:ascii="Arial" w:hAnsi="Arial" w:cs="Arial"/>
          <w:w w:val="80"/>
        </w:rPr>
        <w:t>a</w:t>
      </w:r>
      <w:r w:rsidRPr="005A3FF8">
        <w:rPr>
          <w:rFonts w:ascii="Arial" w:hAnsi="Arial" w:cs="Arial"/>
          <w:spacing w:val="14"/>
          <w:w w:val="80"/>
        </w:rPr>
        <w:t xml:space="preserve"> </w:t>
      </w:r>
      <w:r w:rsidRPr="005A3FF8">
        <w:rPr>
          <w:rFonts w:ascii="Arial" w:hAnsi="Arial" w:cs="Arial"/>
          <w:w w:val="80"/>
        </w:rPr>
        <w:t>la</w:t>
      </w:r>
      <w:r w:rsidRPr="005A3FF8">
        <w:rPr>
          <w:rFonts w:ascii="Arial" w:hAnsi="Arial" w:cs="Arial"/>
          <w:spacing w:val="11"/>
          <w:w w:val="80"/>
        </w:rPr>
        <w:t xml:space="preserve"> </w:t>
      </w:r>
      <w:r w:rsidRPr="005A3FF8">
        <w:rPr>
          <w:rFonts w:ascii="Arial" w:hAnsi="Arial" w:cs="Arial"/>
          <w:w w:val="80"/>
        </w:rPr>
        <w:t>presente</w:t>
      </w:r>
      <w:r w:rsidRPr="005A3FF8">
        <w:rPr>
          <w:rFonts w:ascii="Arial" w:hAnsi="Arial" w:cs="Arial"/>
          <w:spacing w:val="12"/>
          <w:w w:val="80"/>
        </w:rPr>
        <w:t xml:space="preserve"> </w:t>
      </w:r>
      <w:r w:rsidRPr="005A3FF8">
        <w:rPr>
          <w:rFonts w:ascii="Arial" w:hAnsi="Arial" w:cs="Arial"/>
          <w:w w:val="80"/>
        </w:rPr>
        <w:t>sírvase</w:t>
      </w:r>
      <w:r w:rsidRPr="005A3FF8">
        <w:rPr>
          <w:rFonts w:ascii="Arial" w:hAnsi="Arial" w:cs="Arial"/>
          <w:spacing w:val="15"/>
          <w:w w:val="80"/>
        </w:rPr>
        <w:t xml:space="preserve"> </w:t>
      </w:r>
      <w:r w:rsidRPr="005A3FF8">
        <w:rPr>
          <w:rFonts w:ascii="Arial" w:hAnsi="Arial" w:cs="Arial"/>
          <w:w w:val="80"/>
        </w:rPr>
        <w:t>encontrar</w:t>
      </w:r>
      <w:r w:rsidRPr="005A3FF8">
        <w:rPr>
          <w:rFonts w:ascii="Arial" w:hAnsi="Arial" w:cs="Arial"/>
          <w:spacing w:val="12"/>
          <w:w w:val="80"/>
        </w:rPr>
        <w:t xml:space="preserve"> </w:t>
      </w:r>
      <w:r w:rsidRPr="005A3FF8">
        <w:rPr>
          <w:rFonts w:ascii="Arial" w:hAnsi="Arial" w:cs="Arial"/>
          <w:w w:val="80"/>
        </w:rPr>
        <w:t>las</w:t>
      </w:r>
      <w:r w:rsidRPr="005A3FF8">
        <w:rPr>
          <w:rFonts w:ascii="Arial" w:hAnsi="Arial" w:cs="Arial"/>
          <w:spacing w:val="11"/>
          <w:w w:val="80"/>
        </w:rPr>
        <w:t xml:space="preserve"> </w:t>
      </w:r>
      <w:r w:rsidRPr="005A3FF8">
        <w:rPr>
          <w:rFonts w:ascii="Arial" w:hAnsi="Arial" w:cs="Arial"/>
          <w:w w:val="80"/>
        </w:rPr>
        <w:t>reformas</w:t>
      </w:r>
      <w:r w:rsidRPr="005A3FF8">
        <w:rPr>
          <w:rFonts w:ascii="Arial" w:hAnsi="Arial" w:cs="Arial"/>
          <w:spacing w:val="13"/>
          <w:w w:val="80"/>
        </w:rPr>
        <w:t xml:space="preserve"> </w:t>
      </w:r>
      <w:r w:rsidRPr="005A3FF8">
        <w:rPr>
          <w:rFonts w:ascii="Arial" w:hAnsi="Arial" w:cs="Arial"/>
          <w:w w:val="80"/>
        </w:rPr>
        <w:t>de</w:t>
      </w:r>
      <w:r w:rsidRPr="005A3FF8">
        <w:rPr>
          <w:rFonts w:ascii="Arial" w:hAnsi="Arial" w:cs="Arial"/>
          <w:spacing w:val="13"/>
          <w:w w:val="80"/>
        </w:rPr>
        <w:t xml:space="preserve"> </w:t>
      </w:r>
      <w:r w:rsidRPr="005A3FF8">
        <w:rPr>
          <w:rFonts w:ascii="Arial" w:hAnsi="Arial" w:cs="Arial"/>
          <w:w w:val="80"/>
        </w:rPr>
        <w:t>traspaso</w:t>
      </w:r>
      <w:r w:rsidRPr="005A3FF8">
        <w:rPr>
          <w:rFonts w:ascii="Arial" w:hAnsi="Arial" w:cs="Arial"/>
          <w:spacing w:val="12"/>
          <w:w w:val="80"/>
        </w:rPr>
        <w:t xml:space="preserve"> </w:t>
      </w:r>
      <w:r w:rsidRPr="005A3FF8">
        <w:rPr>
          <w:rFonts w:ascii="Arial" w:hAnsi="Arial" w:cs="Arial"/>
          <w:w w:val="80"/>
        </w:rPr>
        <w:t>Nro.</w:t>
      </w:r>
      <w:r w:rsidRPr="005A3FF8">
        <w:rPr>
          <w:rFonts w:ascii="Arial" w:hAnsi="Arial" w:cs="Arial"/>
          <w:spacing w:val="20"/>
          <w:w w:val="80"/>
        </w:rPr>
        <w:t xml:space="preserve"> </w:t>
      </w:r>
      <w:r w:rsidRPr="005A3FF8">
        <w:rPr>
          <w:rFonts w:ascii="Arial" w:hAnsi="Arial" w:cs="Arial"/>
          <w:b/>
          <w:w w:val="80"/>
        </w:rPr>
        <w:t>36</w:t>
      </w:r>
      <w:r w:rsidRPr="005A3FF8">
        <w:rPr>
          <w:rFonts w:ascii="Arial" w:hAnsi="Arial" w:cs="Arial"/>
          <w:b/>
          <w:spacing w:val="12"/>
          <w:w w:val="80"/>
        </w:rPr>
        <w:t xml:space="preserve"> </w:t>
      </w:r>
      <w:r w:rsidRPr="005A3FF8">
        <w:rPr>
          <w:rFonts w:ascii="Arial" w:hAnsi="Arial" w:cs="Arial"/>
          <w:w w:val="80"/>
        </w:rPr>
        <w:t>generada</w:t>
      </w:r>
      <w:r w:rsidRPr="005A3FF8">
        <w:rPr>
          <w:rFonts w:ascii="Arial" w:hAnsi="Arial" w:cs="Arial"/>
          <w:spacing w:val="13"/>
          <w:w w:val="80"/>
        </w:rPr>
        <w:t xml:space="preserve"> </w:t>
      </w:r>
      <w:r w:rsidRPr="005A3FF8">
        <w:rPr>
          <w:rFonts w:ascii="Arial" w:hAnsi="Arial" w:cs="Arial"/>
          <w:w w:val="80"/>
        </w:rPr>
        <w:t>del</w:t>
      </w:r>
      <w:r w:rsidRPr="005A3FF8">
        <w:rPr>
          <w:rFonts w:ascii="Arial" w:hAnsi="Arial" w:cs="Arial"/>
          <w:spacing w:val="9"/>
          <w:w w:val="80"/>
        </w:rPr>
        <w:t xml:space="preserve"> </w:t>
      </w:r>
      <w:r w:rsidRPr="005A3FF8">
        <w:rPr>
          <w:rFonts w:ascii="Arial" w:hAnsi="Arial" w:cs="Arial"/>
          <w:w w:val="80"/>
        </w:rPr>
        <w:t>sistema</w:t>
      </w:r>
      <w:r w:rsidRPr="005A3FF8">
        <w:rPr>
          <w:rFonts w:ascii="Arial" w:hAnsi="Arial" w:cs="Arial"/>
          <w:spacing w:val="13"/>
          <w:w w:val="80"/>
        </w:rPr>
        <w:t xml:space="preserve"> </w:t>
      </w:r>
      <w:r w:rsidRPr="005A3FF8">
        <w:rPr>
          <w:rFonts w:ascii="Arial" w:hAnsi="Arial" w:cs="Arial"/>
          <w:w w:val="80"/>
        </w:rPr>
        <w:t>SIGAME,</w:t>
      </w:r>
      <w:r w:rsidRPr="005A3FF8">
        <w:rPr>
          <w:rFonts w:ascii="Arial" w:hAnsi="Arial" w:cs="Arial"/>
          <w:spacing w:val="11"/>
          <w:w w:val="80"/>
        </w:rPr>
        <w:t xml:space="preserve"> </w:t>
      </w:r>
      <w:r w:rsidRPr="005A3FF8">
        <w:rPr>
          <w:rFonts w:ascii="Arial" w:hAnsi="Arial" w:cs="Arial"/>
          <w:w w:val="80"/>
        </w:rPr>
        <w:t>para</w:t>
      </w:r>
      <w:r w:rsidRPr="005A3FF8">
        <w:rPr>
          <w:rFonts w:ascii="Arial" w:hAnsi="Arial" w:cs="Arial"/>
          <w:spacing w:val="1"/>
          <w:w w:val="80"/>
        </w:rPr>
        <w:t xml:space="preserve"> </w:t>
      </w:r>
      <w:r w:rsidRPr="005A3FF8">
        <w:rPr>
          <w:rFonts w:ascii="Arial" w:hAnsi="Arial" w:cs="Arial"/>
          <w:w w:val="90"/>
        </w:rPr>
        <w:t>su</w:t>
      </w:r>
      <w:r w:rsidRPr="005A3FF8">
        <w:rPr>
          <w:rFonts w:ascii="Arial" w:hAnsi="Arial" w:cs="Arial"/>
          <w:spacing w:val="-7"/>
          <w:w w:val="90"/>
        </w:rPr>
        <w:t xml:space="preserve"> </w:t>
      </w:r>
      <w:r w:rsidRPr="005A3FF8">
        <w:rPr>
          <w:rFonts w:ascii="Arial" w:hAnsi="Arial" w:cs="Arial"/>
          <w:w w:val="90"/>
        </w:rPr>
        <w:t>respectiva</w:t>
      </w:r>
      <w:r w:rsidRPr="005A3FF8">
        <w:rPr>
          <w:rFonts w:ascii="Arial" w:hAnsi="Arial" w:cs="Arial"/>
          <w:spacing w:val="-7"/>
          <w:w w:val="90"/>
        </w:rPr>
        <w:t xml:space="preserve"> </w:t>
      </w:r>
      <w:r w:rsidRPr="005A3FF8">
        <w:rPr>
          <w:rFonts w:ascii="Arial" w:hAnsi="Arial" w:cs="Arial"/>
          <w:w w:val="90"/>
        </w:rPr>
        <w:t>legalización.</w:t>
      </w:r>
    </w:p>
    <w:p w14:paraId="3990DD10" w14:textId="77777777" w:rsidR="001907EC" w:rsidRDefault="001907EC" w:rsidP="00B20AF5">
      <w:pPr>
        <w:spacing w:after="0"/>
        <w:jc w:val="both"/>
        <w:rPr>
          <w:rFonts w:ascii="Arial" w:eastAsia="Times New Roman" w:hAnsi="Arial" w:cs="Arial"/>
          <w:lang w:val="es-EC" w:eastAsia="es-EC"/>
        </w:rPr>
      </w:pPr>
    </w:p>
    <w:p w14:paraId="364F8B1F" w14:textId="3E45404A" w:rsidR="00B20AF5" w:rsidRPr="0013189B" w:rsidRDefault="00B20AF5" w:rsidP="00B20AF5">
      <w:pPr>
        <w:spacing w:after="0"/>
        <w:jc w:val="both"/>
        <w:rPr>
          <w:rFonts w:ascii="Arial" w:hAnsi="Arial" w:cs="Arial"/>
        </w:rPr>
      </w:pPr>
      <w:r w:rsidRPr="0013189B">
        <w:rPr>
          <w:rFonts w:ascii="Arial" w:eastAsia="Times New Roman" w:hAnsi="Arial" w:cs="Arial"/>
          <w:lang w:val="es-EC" w:eastAsia="es-EC"/>
        </w:rPr>
        <w:t xml:space="preserve">En uso de las facultades determinadas en la Constitución y el </w:t>
      </w:r>
      <w:r w:rsidRPr="0013189B">
        <w:rPr>
          <w:rFonts w:ascii="Arial" w:hAnsi="Arial" w:cs="Arial"/>
        </w:rPr>
        <w:t>Código Orgánico de Organización Territorial Autonomía y Descentralización e</w:t>
      </w:r>
      <w:r w:rsidR="006956E8">
        <w:rPr>
          <w:rFonts w:ascii="Arial" w:hAnsi="Arial" w:cs="Arial"/>
        </w:rPr>
        <w:t xml:space="preserve">n los artículos 259, 260 </w:t>
      </w:r>
      <w:proofErr w:type="gramStart"/>
      <w:r w:rsidR="006956E8">
        <w:rPr>
          <w:rFonts w:ascii="Arial" w:hAnsi="Arial" w:cs="Arial"/>
        </w:rPr>
        <w:t>y  322</w:t>
      </w:r>
      <w:proofErr w:type="gramEnd"/>
      <w:r w:rsidR="006956E8">
        <w:rPr>
          <w:rFonts w:ascii="Arial" w:hAnsi="Arial" w:cs="Arial"/>
        </w:rPr>
        <w:t>.</w:t>
      </w:r>
    </w:p>
    <w:p w14:paraId="475E2DA0" w14:textId="7A829D54" w:rsidR="009176C2" w:rsidRPr="0013189B" w:rsidRDefault="009176C2" w:rsidP="00B04486">
      <w:pPr>
        <w:spacing w:after="0"/>
        <w:jc w:val="both"/>
        <w:rPr>
          <w:rFonts w:ascii="Arial" w:eastAsia="Times New Roman" w:hAnsi="Arial" w:cs="Arial"/>
          <w:lang w:eastAsia="es-EC"/>
        </w:rPr>
      </w:pPr>
    </w:p>
    <w:p w14:paraId="11DDF39B" w14:textId="08095F91" w:rsidR="009176C2" w:rsidRPr="0013189B" w:rsidRDefault="009176C2" w:rsidP="009176C2">
      <w:pPr>
        <w:spacing w:after="0"/>
        <w:jc w:val="center"/>
        <w:rPr>
          <w:rFonts w:ascii="Arial" w:eastAsia="Times New Roman" w:hAnsi="Arial" w:cs="Arial"/>
          <w:b/>
          <w:lang w:val="es-EC" w:eastAsia="es-EC"/>
        </w:rPr>
      </w:pPr>
      <w:r w:rsidRPr="0013189B">
        <w:rPr>
          <w:rFonts w:ascii="Arial" w:eastAsia="Times New Roman" w:hAnsi="Arial" w:cs="Arial"/>
          <w:b/>
          <w:lang w:val="es-EC" w:eastAsia="es-EC"/>
        </w:rPr>
        <w:t>EXPIDE:</w:t>
      </w:r>
    </w:p>
    <w:p w14:paraId="627494A4" w14:textId="77777777" w:rsidR="00625BA9" w:rsidRPr="0013189B" w:rsidRDefault="00625BA9" w:rsidP="009176C2">
      <w:pPr>
        <w:spacing w:after="0"/>
        <w:jc w:val="center"/>
        <w:rPr>
          <w:rFonts w:ascii="Arial" w:eastAsia="Times New Roman" w:hAnsi="Arial" w:cs="Arial"/>
          <w:lang w:val="es-EC" w:eastAsia="es-EC"/>
        </w:rPr>
      </w:pPr>
    </w:p>
    <w:p w14:paraId="396319BA" w14:textId="158253E6" w:rsidR="00B76CEF" w:rsidRPr="0013189B" w:rsidRDefault="00ED4F30" w:rsidP="00B76CEF">
      <w:pPr>
        <w:pStyle w:val="Sinespaciado"/>
        <w:jc w:val="both"/>
        <w:rPr>
          <w:rFonts w:ascii="Arial" w:hAnsi="Arial" w:cs="Arial"/>
          <w:b/>
          <w:color w:val="000000"/>
        </w:rPr>
      </w:pPr>
      <w:r w:rsidRPr="0013189B">
        <w:rPr>
          <w:rFonts w:ascii="Arial" w:eastAsia="Arial" w:hAnsi="Arial" w:cs="Arial"/>
          <w:b/>
          <w:lang w:val="es-EC"/>
        </w:rPr>
        <w:t xml:space="preserve">REFORMA PRESUPUESTARIA </w:t>
      </w:r>
      <w:r w:rsidR="006C4A14">
        <w:rPr>
          <w:rFonts w:ascii="Arial" w:eastAsia="Arial" w:hAnsi="Arial" w:cs="Arial"/>
          <w:b/>
          <w:lang w:val="es-EC"/>
        </w:rPr>
        <w:t xml:space="preserve">DE </w:t>
      </w:r>
      <w:r w:rsidR="00942A54">
        <w:rPr>
          <w:rFonts w:ascii="Arial" w:eastAsia="Arial" w:hAnsi="Arial" w:cs="Arial"/>
          <w:b/>
          <w:lang w:val="es-EC"/>
        </w:rPr>
        <w:t xml:space="preserve">TRASPASO </w:t>
      </w:r>
      <w:r w:rsidRPr="0013189B">
        <w:rPr>
          <w:rFonts w:ascii="Arial" w:eastAsia="Arial" w:hAnsi="Arial" w:cs="Arial"/>
          <w:b/>
          <w:color w:val="000000"/>
          <w:lang w:val="es-EC"/>
        </w:rPr>
        <w:t xml:space="preserve">(REFORMA </w:t>
      </w:r>
      <w:r w:rsidR="00B76CEF" w:rsidRPr="0013189B">
        <w:rPr>
          <w:rFonts w:ascii="Arial" w:eastAsia="Arial" w:hAnsi="Arial" w:cs="Arial"/>
          <w:b/>
          <w:lang w:val="es-EC"/>
        </w:rPr>
        <w:t xml:space="preserve">Nº </w:t>
      </w:r>
      <w:r w:rsidR="006C4A14">
        <w:rPr>
          <w:rFonts w:ascii="Arial" w:eastAsia="Arial" w:hAnsi="Arial" w:cs="Arial"/>
          <w:b/>
          <w:lang w:val="es-EC"/>
        </w:rPr>
        <w:t>36</w:t>
      </w:r>
      <w:r w:rsidR="00E83E4C" w:rsidRPr="0013189B">
        <w:rPr>
          <w:rFonts w:ascii="Arial" w:eastAsia="Arial" w:hAnsi="Arial" w:cs="Arial"/>
          <w:b/>
          <w:lang w:val="es-EC"/>
        </w:rPr>
        <w:t xml:space="preserve">) A LA </w:t>
      </w:r>
      <w:r w:rsidR="00B76CEF" w:rsidRPr="0013189B">
        <w:rPr>
          <w:rFonts w:ascii="Arial" w:hAnsi="Arial" w:cs="Arial"/>
          <w:b/>
          <w:color w:val="000000"/>
        </w:rPr>
        <w:t>ORDENANZA QUE APRUEBA EL PRESUPUESTO GENERAL DEL GOBIERNO AUTÓNOMO DESCENTRALIZADO MUNICIPAL CANTÓN LA JOYA DE LOS SACHAS PARA EL EJERCICIO ECONÓMICO 2024.</w:t>
      </w:r>
    </w:p>
    <w:p w14:paraId="1281F658" w14:textId="65D2E86C" w:rsidR="00634682" w:rsidRPr="0013189B" w:rsidRDefault="00634682" w:rsidP="00B76CEF">
      <w:pPr>
        <w:pStyle w:val="Sinespaciado"/>
        <w:jc w:val="both"/>
        <w:rPr>
          <w:rFonts w:ascii="Arial" w:hAnsi="Arial" w:cs="Arial"/>
          <w:b/>
          <w:color w:val="000000"/>
        </w:rPr>
      </w:pPr>
    </w:p>
    <w:p w14:paraId="672B775C" w14:textId="7D59C095" w:rsidR="00634682" w:rsidRPr="0013189B" w:rsidRDefault="00634682" w:rsidP="00B76CEF">
      <w:pPr>
        <w:pStyle w:val="Sinespaciado"/>
        <w:jc w:val="both"/>
        <w:rPr>
          <w:rFonts w:ascii="Arial" w:hAnsi="Arial" w:cs="Arial"/>
          <w:b/>
          <w:color w:val="000000"/>
        </w:rPr>
      </w:pPr>
    </w:p>
    <w:p w14:paraId="3DED6C43" w14:textId="202DBC76" w:rsidR="00F86514" w:rsidRDefault="000740D4" w:rsidP="000B5DF3">
      <w:pPr>
        <w:spacing w:after="0"/>
        <w:jc w:val="both"/>
        <w:rPr>
          <w:rFonts w:ascii="Arial" w:eastAsia="Arial" w:hAnsi="Arial" w:cs="Arial"/>
          <w:lang w:val="es-EC"/>
        </w:rPr>
      </w:pPr>
      <w:r w:rsidRPr="0013189B">
        <w:rPr>
          <w:rFonts w:ascii="Arial" w:eastAsia="Times New Roman" w:hAnsi="Arial" w:cs="Arial"/>
          <w:b/>
          <w:lang w:val="es-EC" w:eastAsia="es-EC"/>
        </w:rPr>
        <w:t>A</w:t>
      </w:r>
      <w:r w:rsidR="008A1FD9" w:rsidRPr="0013189B">
        <w:rPr>
          <w:rFonts w:ascii="Arial" w:eastAsia="Times New Roman" w:hAnsi="Arial" w:cs="Arial"/>
          <w:b/>
          <w:lang w:val="es-EC" w:eastAsia="es-EC"/>
        </w:rPr>
        <w:t>rtí</w:t>
      </w:r>
      <w:r w:rsidRPr="0013189B">
        <w:rPr>
          <w:rFonts w:ascii="Arial" w:eastAsia="Times New Roman" w:hAnsi="Arial" w:cs="Arial"/>
          <w:b/>
          <w:lang w:val="es-EC" w:eastAsia="es-EC"/>
        </w:rPr>
        <w:t xml:space="preserve">culo 1.- </w:t>
      </w:r>
      <w:r w:rsidR="008A1FD9" w:rsidRPr="0013189B">
        <w:rPr>
          <w:rFonts w:ascii="Arial" w:eastAsia="Times New Roman" w:hAnsi="Arial" w:cs="Arial"/>
          <w:lang w:val="es-EC" w:eastAsia="es-EC"/>
        </w:rPr>
        <w:t>Refórmese</w:t>
      </w:r>
      <w:r w:rsidR="008A1FD9" w:rsidRPr="0013189B">
        <w:rPr>
          <w:rFonts w:ascii="Arial" w:eastAsia="Times New Roman" w:hAnsi="Arial" w:cs="Arial"/>
          <w:b/>
          <w:lang w:val="es-EC" w:eastAsia="es-EC"/>
        </w:rPr>
        <w:t xml:space="preserve"> </w:t>
      </w:r>
      <w:r w:rsidR="00E6019A" w:rsidRPr="0013189B">
        <w:rPr>
          <w:rFonts w:ascii="Arial" w:eastAsia="Times New Roman" w:hAnsi="Arial" w:cs="Arial"/>
          <w:lang w:val="es-EC" w:eastAsia="es-EC"/>
        </w:rPr>
        <w:t xml:space="preserve">la </w:t>
      </w:r>
      <w:r w:rsidR="000E43AF" w:rsidRPr="0013189B">
        <w:rPr>
          <w:rFonts w:ascii="Arial" w:hAnsi="Arial" w:cs="Arial"/>
          <w:color w:val="000000"/>
        </w:rPr>
        <w:t>ORDENANZA QUE APRUEBA EL PRESUPUESTO GENERAL DEL GOBIERNO AUTÓNOMO DESCENTRALIZADO MUNICIPAL CANTÓN LA JOYA DE LOS SACHAS PARA EL EJERCICIO ECONÓMICO 2024</w:t>
      </w:r>
      <w:r w:rsidR="008678D4" w:rsidRPr="0013189B">
        <w:rPr>
          <w:rFonts w:ascii="Arial" w:eastAsia="Arial" w:hAnsi="Arial" w:cs="Arial"/>
          <w:lang w:val="es-EC"/>
        </w:rPr>
        <w:t xml:space="preserve">, </w:t>
      </w:r>
      <w:r w:rsidR="00423ABE">
        <w:rPr>
          <w:rFonts w:ascii="Arial" w:eastAsia="Arial" w:hAnsi="Arial" w:cs="Arial"/>
          <w:lang w:val="es-EC"/>
        </w:rPr>
        <w:t>con el siguiente</w:t>
      </w:r>
      <w:r w:rsidR="00942A54">
        <w:rPr>
          <w:rFonts w:ascii="Arial" w:eastAsia="Arial" w:hAnsi="Arial" w:cs="Arial"/>
          <w:color w:val="000000"/>
          <w:lang w:val="es-EC"/>
        </w:rPr>
        <w:t xml:space="preserve"> TRASPASO </w:t>
      </w:r>
      <w:r w:rsidR="003C7362" w:rsidRPr="0013189B">
        <w:rPr>
          <w:rFonts w:ascii="Arial" w:eastAsia="Arial" w:hAnsi="Arial" w:cs="Arial"/>
          <w:lang w:val="es-EC"/>
        </w:rPr>
        <w:t>(Reforma</w:t>
      </w:r>
      <w:r w:rsidR="001F625F" w:rsidRPr="0013189B">
        <w:rPr>
          <w:rFonts w:ascii="Arial" w:eastAsia="Arial" w:hAnsi="Arial" w:cs="Arial"/>
          <w:lang w:val="es-EC"/>
        </w:rPr>
        <w:t xml:space="preserve"> </w:t>
      </w:r>
      <w:r w:rsidR="006C4A14">
        <w:rPr>
          <w:rFonts w:ascii="Arial" w:eastAsia="Arial" w:hAnsi="Arial" w:cs="Arial"/>
          <w:lang w:val="es-EC"/>
        </w:rPr>
        <w:t>36</w:t>
      </w:r>
      <w:r w:rsidR="00B404F8" w:rsidRPr="0013189B">
        <w:rPr>
          <w:rFonts w:ascii="Arial" w:eastAsia="Arial" w:hAnsi="Arial" w:cs="Arial"/>
          <w:lang w:val="es-EC"/>
        </w:rPr>
        <w:t xml:space="preserve">) </w:t>
      </w:r>
      <w:r w:rsidR="006F0FC5" w:rsidRPr="0013189B">
        <w:rPr>
          <w:rFonts w:ascii="Arial" w:eastAsia="Arial" w:hAnsi="Arial" w:cs="Arial"/>
          <w:lang w:val="es-EC"/>
        </w:rPr>
        <w:t>conforme a lo solicitado por la Directora de Gestión F</w:t>
      </w:r>
      <w:r w:rsidR="00B404F8" w:rsidRPr="0013189B">
        <w:rPr>
          <w:rFonts w:ascii="Arial" w:eastAsia="Arial" w:hAnsi="Arial" w:cs="Arial"/>
          <w:lang w:val="es-EC"/>
        </w:rPr>
        <w:t xml:space="preserve">inanciera y </w:t>
      </w:r>
      <w:r w:rsidR="006F0FC5" w:rsidRPr="0013189B">
        <w:rPr>
          <w:rFonts w:ascii="Arial" w:eastAsia="Arial" w:hAnsi="Arial" w:cs="Arial"/>
          <w:lang w:val="es-EC"/>
        </w:rPr>
        <w:t>detallado a continuación:</w:t>
      </w:r>
    </w:p>
    <w:p w14:paraId="15A3AFD8" w14:textId="77777777" w:rsidR="005A751F" w:rsidRPr="0013189B" w:rsidRDefault="005A751F" w:rsidP="000B5DF3">
      <w:pPr>
        <w:spacing w:after="0"/>
        <w:jc w:val="both"/>
        <w:rPr>
          <w:rFonts w:ascii="Arial" w:eastAsia="Arial" w:hAnsi="Arial" w:cs="Arial"/>
          <w:lang w:val="es-EC"/>
        </w:rPr>
      </w:pPr>
    </w:p>
    <w:tbl>
      <w:tblPr>
        <w:tblStyle w:val="TableNormal"/>
        <w:tblW w:w="8084"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2"/>
        <w:gridCol w:w="2818"/>
        <w:gridCol w:w="1418"/>
        <w:gridCol w:w="2146"/>
      </w:tblGrid>
      <w:tr w:rsidR="00106C25" w14:paraId="0CA452FE" w14:textId="77777777" w:rsidTr="005A751F">
        <w:trPr>
          <w:trHeight w:val="289"/>
        </w:trPr>
        <w:tc>
          <w:tcPr>
            <w:tcW w:w="1702" w:type="dxa"/>
            <w:vMerge w:val="restart"/>
            <w:tcBorders>
              <w:bottom w:val="single" w:sz="6" w:space="0" w:color="000000"/>
            </w:tcBorders>
          </w:tcPr>
          <w:p w14:paraId="6B45D038" w14:textId="77777777" w:rsidR="00106C25" w:rsidRDefault="00106C25" w:rsidP="00D847B0">
            <w:pPr>
              <w:pStyle w:val="TableParagraph"/>
              <w:spacing w:line="289" w:lineRule="exact"/>
              <w:ind w:left="285"/>
              <w:rPr>
                <w:b/>
                <w:sz w:val="24"/>
              </w:rPr>
            </w:pPr>
            <w:r>
              <w:rPr>
                <w:b/>
                <w:sz w:val="24"/>
              </w:rPr>
              <w:t>PARTIDA</w:t>
            </w:r>
          </w:p>
        </w:tc>
        <w:tc>
          <w:tcPr>
            <w:tcW w:w="2818" w:type="dxa"/>
            <w:tcBorders>
              <w:bottom w:val="single" w:sz="6" w:space="0" w:color="000000"/>
            </w:tcBorders>
          </w:tcPr>
          <w:p w14:paraId="7051F717" w14:textId="68963748" w:rsidR="00106C25" w:rsidRDefault="00106C25" w:rsidP="00D847B0">
            <w:pPr>
              <w:pStyle w:val="TableParagraph"/>
              <w:spacing w:line="270" w:lineRule="exact"/>
              <w:ind w:left="356"/>
              <w:jc w:val="center"/>
              <w:rPr>
                <w:b/>
                <w:sz w:val="24"/>
              </w:rPr>
            </w:pPr>
          </w:p>
        </w:tc>
        <w:tc>
          <w:tcPr>
            <w:tcW w:w="1418" w:type="dxa"/>
          </w:tcPr>
          <w:p w14:paraId="13812C36" w14:textId="5EA7A73D" w:rsidR="00106C25" w:rsidRDefault="00106C25" w:rsidP="00D847B0">
            <w:pPr>
              <w:pStyle w:val="TableParagraph"/>
              <w:spacing w:before="2" w:line="268" w:lineRule="exact"/>
              <w:ind w:right="99"/>
              <w:jc w:val="right"/>
              <w:rPr>
                <w:b/>
                <w:sz w:val="24"/>
              </w:rPr>
            </w:pPr>
            <w:r>
              <w:rPr>
                <w:b/>
                <w:sz w:val="24"/>
              </w:rPr>
              <w:t>TRASPAS</w:t>
            </w:r>
            <w:r w:rsidR="00921329">
              <w:rPr>
                <w:b/>
                <w:sz w:val="24"/>
              </w:rPr>
              <w:t>O</w:t>
            </w:r>
          </w:p>
        </w:tc>
        <w:tc>
          <w:tcPr>
            <w:tcW w:w="2146" w:type="dxa"/>
          </w:tcPr>
          <w:p w14:paraId="5D89DB06" w14:textId="77777777" w:rsidR="00106C25" w:rsidRDefault="00106C25" w:rsidP="00D847B0">
            <w:pPr>
              <w:pStyle w:val="TableParagraph"/>
              <w:rPr>
                <w:rFonts w:ascii="Times New Roman"/>
                <w:sz w:val="20"/>
              </w:rPr>
            </w:pPr>
          </w:p>
        </w:tc>
      </w:tr>
      <w:tr w:rsidR="00106C25" w14:paraId="3315829F" w14:textId="77777777" w:rsidTr="005A751F">
        <w:trPr>
          <w:trHeight w:val="281"/>
        </w:trPr>
        <w:tc>
          <w:tcPr>
            <w:tcW w:w="1702" w:type="dxa"/>
            <w:vMerge/>
            <w:tcBorders>
              <w:top w:val="nil"/>
              <w:bottom w:val="single" w:sz="6" w:space="0" w:color="000000"/>
            </w:tcBorders>
          </w:tcPr>
          <w:p w14:paraId="17109DA3" w14:textId="77777777" w:rsidR="00106C25" w:rsidRDefault="00106C25" w:rsidP="00D847B0">
            <w:pPr>
              <w:rPr>
                <w:sz w:val="2"/>
                <w:szCs w:val="2"/>
              </w:rPr>
            </w:pPr>
          </w:p>
        </w:tc>
        <w:tc>
          <w:tcPr>
            <w:tcW w:w="2818" w:type="dxa"/>
            <w:tcBorders>
              <w:top w:val="single" w:sz="6" w:space="0" w:color="000000"/>
              <w:bottom w:val="single" w:sz="6" w:space="0" w:color="000000"/>
            </w:tcBorders>
          </w:tcPr>
          <w:p w14:paraId="737C3500" w14:textId="77777777" w:rsidR="00106C25" w:rsidRDefault="00106C25" w:rsidP="00D847B0">
            <w:pPr>
              <w:pStyle w:val="TableParagraph"/>
              <w:rPr>
                <w:rFonts w:ascii="Times New Roman"/>
                <w:sz w:val="20"/>
              </w:rPr>
            </w:pPr>
          </w:p>
        </w:tc>
        <w:tc>
          <w:tcPr>
            <w:tcW w:w="1418" w:type="dxa"/>
            <w:tcBorders>
              <w:bottom w:val="single" w:sz="6" w:space="0" w:color="000000"/>
            </w:tcBorders>
          </w:tcPr>
          <w:p w14:paraId="7F0A4971" w14:textId="77777777" w:rsidR="00106C25" w:rsidRDefault="00106C25" w:rsidP="00D847B0">
            <w:pPr>
              <w:pStyle w:val="TableParagraph"/>
              <w:spacing w:before="25" w:line="236" w:lineRule="exact"/>
              <w:ind w:right="114"/>
              <w:jc w:val="right"/>
              <w:rPr>
                <w:b/>
                <w:sz w:val="20"/>
              </w:rPr>
            </w:pPr>
            <w:r>
              <w:rPr>
                <w:b/>
                <w:sz w:val="20"/>
              </w:rPr>
              <w:t>AUMENTO</w:t>
            </w:r>
          </w:p>
        </w:tc>
        <w:tc>
          <w:tcPr>
            <w:tcW w:w="2146" w:type="dxa"/>
            <w:tcBorders>
              <w:bottom w:val="single" w:sz="6" w:space="0" w:color="000000"/>
            </w:tcBorders>
          </w:tcPr>
          <w:p w14:paraId="48B06B69" w14:textId="7A3F81F1" w:rsidR="00106C25" w:rsidRDefault="0077308D" w:rsidP="00D847B0">
            <w:pPr>
              <w:pStyle w:val="TableParagraph"/>
              <w:spacing w:before="25" w:line="236" w:lineRule="exact"/>
              <w:ind w:left="301" w:right="585"/>
              <w:jc w:val="center"/>
              <w:rPr>
                <w:b/>
                <w:sz w:val="20"/>
              </w:rPr>
            </w:pPr>
            <w:r>
              <w:rPr>
                <w:b/>
                <w:sz w:val="20"/>
              </w:rPr>
              <w:t>DISMINUCIÓ</w:t>
            </w:r>
            <w:r w:rsidR="00106C25">
              <w:rPr>
                <w:b/>
                <w:sz w:val="20"/>
              </w:rPr>
              <w:t>N</w:t>
            </w:r>
          </w:p>
        </w:tc>
      </w:tr>
      <w:tr w:rsidR="00106C25" w14:paraId="621DE346" w14:textId="77777777" w:rsidTr="005A751F">
        <w:trPr>
          <w:trHeight w:val="522"/>
        </w:trPr>
        <w:tc>
          <w:tcPr>
            <w:tcW w:w="1702" w:type="dxa"/>
            <w:tcBorders>
              <w:top w:val="single" w:sz="6" w:space="0" w:color="000000"/>
              <w:bottom w:val="single" w:sz="6" w:space="0" w:color="000000"/>
            </w:tcBorders>
          </w:tcPr>
          <w:p w14:paraId="5B40E1AE" w14:textId="77777777" w:rsidR="00106C25" w:rsidRDefault="00106C25" w:rsidP="00D847B0">
            <w:pPr>
              <w:pStyle w:val="TableParagraph"/>
              <w:spacing w:before="123"/>
              <w:ind w:left="52" w:right="38"/>
              <w:jc w:val="center"/>
              <w:rPr>
                <w:b/>
                <w:sz w:val="23"/>
              </w:rPr>
            </w:pPr>
            <w:r>
              <w:rPr>
                <w:b/>
                <w:sz w:val="23"/>
              </w:rPr>
              <w:t>1.3.1</w:t>
            </w:r>
          </w:p>
        </w:tc>
        <w:tc>
          <w:tcPr>
            <w:tcW w:w="2818" w:type="dxa"/>
            <w:tcBorders>
              <w:top w:val="single" w:sz="6" w:space="0" w:color="000000"/>
              <w:bottom w:val="single" w:sz="6" w:space="0" w:color="000000"/>
            </w:tcBorders>
          </w:tcPr>
          <w:p w14:paraId="631EBAD5" w14:textId="77777777" w:rsidR="00106C25" w:rsidRDefault="00106C25" w:rsidP="00D847B0">
            <w:pPr>
              <w:pStyle w:val="TableParagraph"/>
              <w:spacing w:line="262" w:lineRule="exact"/>
              <w:ind w:left="523" w:right="107" w:hanging="387"/>
              <w:rPr>
                <w:b/>
                <w:sz w:val="23"/>
              </w:rPr>
            </w:pPr>
            <w:r>
              <w:rPr>
                <w:b/>
                <w:w w:val="95"/>
                <w:sz w:val="23"/>
              </w:rPr>
              <w:t xml:space="preserve">Subp.1 </w:t>
            </w:r>
            <w:r w:rsidRPr="001F414F">
              <w:rPr>
                <w:b/>
                <w:w w:val="95"/>
                <w:sz w:val="23"/>
                <w:lang w:val="es-EC"/>
              </w:rPr>
              <w:t>Seguridad</w:t>
            </w:r>
            <w:r w:rsidRPr="001F414F">
              <w:rPr>
                <w:b/>
                <w:spacing w:val="-62"/>
                <w:w w:val="95"/>
                <w:sz w:val="23"/>
                <w:lang w:val="es-EC"/>
              </w:rPr>
              <w:t xml:space="preserve"> </w:t>
            </w:r>
            <w:r w:rsidRPr="001F414F">
              <w:rPr>
                <w:b/>
                <w:sz w:val="23"/>
                <w:lang w:val="es-EC"/>
              </w:rPr>
              <w:t>Ciudadana</w:t>
            </w:r>
          </w:p>
        </w:tc>
        <w:tc>
          <w:tcPr>
            <w:tcW w:w="1418" w:type="dxa"/>
            <w:tcBorders>
              <w:top w:val="single" w:sz="6" w:space="0" w:color="000000"/>
              <w:bottom w:val="single" w:sz="6" w:space="0" w:color="000000"/>
            </w:tcBorders>
          </w:tcPr>
          <w:p w14:paraId="2CF2696D" w14:textId="77777777" w:rsidR="00106C25" w:rsidRDefault="00106C25" w:rsidP="00D847B0">
            <w:pPr>
              <w:pStyle w:val="TableParagraph"/>
              <w:rPr>
                <w:rFonts w:ascii="Times New Roman"/>
              </w:rPr>
            </w:pPr>
          </w:p>
        </w:tc>
        <w:tc>
          <w:tcPr>
            <w:tcW w:w="2146" w:type="dxa"/>
            <w:tcBorders>
              <w:top w:val="single" w:sz="6" w:space="0" w:color="000000"/>
              <w:bottom w:val="single" w:sz="6" w:space="0" w:color="000000"/>
            </w:tcBorders>
          </w:tcPr>
          <w:p w14:paraId="6AC35196" w14:textId="77777777" w:rsidR="00106C25" w:rsidRDefault="00106C25" w:rsidP="00D847B0">
            <w:pPr>
              <w:pStyle w:val="TableParagraph"/>
              <w:rPr>
                <w:rFonts w:ascii="Times New Roman"/>
              </w:rPr>
            </w:pPr>
          </w:p>
        </w:tc>
      </w:tr>
      <w:tr w:rsidR="00106C25" w14:paraId="70C8068A" w14:textId="77777777" w:rsidTr="005A751F">
        <w:trPr>
          <w:trHeight w:val="783"/>
        </w:trPr>
        <w:tc>
          <w:tcPr>
            <w:tcW w:w="1702" w:type="dxa"/>
            <w:tcBorders>
              <w:top w:val="single" w:sz="6" w:space="0" w:color="000000"/>
              <w:bottom w:val="single" w:sz="6" w:space="0" w:color="000000"/>
            </w:tcBorders>
          </w:tcPr>
          <w:p w14:paraId="2FA4D0F8" w14:textId="77777777" w:rsidR="00106C25" w:rsidRDefault="00106C25" w:rsidP="00D847B0">
            <w:pPr>
              <w:pStyle w:val="TableParagraph"/>
              <w:spacing w:before="8"/>
              <w:rPr>
                <w:rFonts w:ascii="Arial MT"/>
              </w:rPr>
            </w:pPr>
          </w:p>
          <w:p w14:paraId="60F17A15" w14:textId="77777777" w:rsidR="00106C25" w:rsidRDefault="00106C25" w:rsidP="00D847B0">
            <w:pPr>
              <w:pStyle w:val="TableParagraph"/>
              <w:spacing w:before="1"/>
              <w:ind w:left="52" w:right="56"/>
              <w:jc w:val="center"/>
            </w:pPr>
            <w:r>
              <w:t>7.3.06.05.07.01</w:t>
            </w:r>
          </w:p>
        </w:tc>
        <w:tc>
          <w:tcPr>
            <w:tcW w:w="2818" w:type="dxa"/>
            <w:tcBorders>
              <w:top w:val="single" w:sz="6" w:space="0" w:color="000000"/>
              <w:bottom w:val="single" w:sz="6" w:space="0" w:color="000000"/>
            </w:tcBorders>
          </w:tcPr>
          <w:p w14:paraId="2AE5561D" w14:textId="77777777" w:rsidR="00106C25" w:rsidRPr="00415757" w:rsidRDefault="00106C25" w:rsidP="00D847B0">
            <w:pPr>
              <w:pStyle w:val="TableParagraph"/>
              <w:spacing w:line="237" w:lineRule="auto"/>
              <w:ind w:left="417" w:right="399" w:firstLine="50"/>
              <w:rPr>
                <w:lang w:val="es-ES"/>
              </w:rPr>
            </w:pPr>
            <w:r w:rsidRPr="00415757">
              <w:rPr>
                <w:lang w:val="es-ES"/>
              </w:rPr>
              <w:t>Adquisición E</w:t>
            </w:r>
            <w:r w:rsidRPr="00415757">
              <w:rPr>
                <w:spacing w:val="-66"/>
                <w:lang w:val="es-ES"/>
              </w:rPr>
              <w:t xml:space="preserve"> </w:t>
            </w:r>
            <w:r w:rsidRPr="00415757">
              <w:rPr>
                <w:spacing w:val="-1"/>
                <w:lang w:val="es-ES"/>
              </w:rPr>
              <w:t>Instalación</w:t>
            </w:r>
            <w:r w:rsidRPr="00415757">
              <w:rPr>
                <w:spacing w:val="-10"/>
                <w:lang w:val="es-ES"/>
              </w:rPr>
              <w:t xml:space="preserve"> </w:t>
            </w:r>
            <w:r w:rsidRPr="00415757">
              <w:rPr>
                <w:lang w:val="es-ES"/>
              </w:rPr>
              <w:t>De</w:t>
            </w:r>
          </w:p>
          <w:p w14:paraId="3B25723F" w14:textId="3720FF09" w:rsidR="00106C25" w:rsidRPr="00415757" w:rsidRDefault="00106C25" w:rsidP="00D847B0">
            <w:pPr>
              <w:pStyle w:val="TableParagraph"/>
              <w:spacing w:before="2" w:line="235" w:lineRule="exact"/>
              <w:ind w:left="561"/>
              <w:rPr>
                <w:lang w:val="es-ES"/>
              </w:rPr>
            </w:pPr>
            <w:r w:rsidRPr="00415757">
              <w:rPr>
                <w:lang w:val="es-ES"/>
              </w:rPr>
              <w:t>Equipos</w:t>
            </w:r>
            <w:r w:rsidRPr="00415757">
              <w:rPr>
                <w:spacing w:val="-2"/>
                <w:lang w:val="es-ES"/>
              </w:rPr>
              <w:t xml:space="preserve"> </w:t>
            </w:r>
            <w:r w:rsidRPr="00415757">
              <w:rPr>
                <w:lang w:val="es-ES"/>
              </w:rPr>
              <w:t>De</w:t>
            </w:r>
            <w:r w:rsidR="001F414F">
              <w:rPr>
                <w:lang w:val="es-ES"/>
              </w:rPr>
              <w:t xml:space="preserve"> Video Vigilancia Valladolid </w:t>
            </w:r>
          </w:p>
        </w:tc>
        <w:tc>
          <w:tcPr>
            <w:tcW w:w="1418" w:type="dxa"/>
            <w:tcBorders>
              <w:top w:val="single" w:sz="6" w:space="0" w:color="000000"/>
              <w:bottom w:val="single" w:sz="6" w:space="0" w:color="000000"/>
            </w:tcBorders>
          </w:tcPr>
          <w:p w14:paraId="269CC151" w14:textId="77777777" w:rsidR="00106C25" w:rsidRPr="00415757" w:rsidRDefault="00106C25" w:rsidP="00D847B0">
            <w:pPr>
              <w:pStyle w:val="TableParagraph"/>
              <w:rPr>
                <w:rFonts w:ascii="Arial MT"/>
                <w:lang w:val="es-ES"/>
              </w:rPr>
            </w:pPr>
          </w:p>
          <w:p w14:paraId="66B0FF83" w14:textId="77777777" w:rsidR="00106C25" w:rsidRPr="00415757" w:rsidRDefault="00106C25" w:rsidP="00D847B0">
            <w:pPr>
              <w:pStyle w:val="TableParagraph"/>
              <w:spacing w:before="4"/>
              <w:rPr>
                <w:rFonts w:ascii="Arial MT"/>
                <w:sz w:val="23"/>
                <w:lang w:val="es-ES"/>
              </w:rPr>
            </w:pPr>
          </w:p>
          <w:p w14:paraId="2F47428C" w14:textId="77777777" w:rsidR="00106C25" w:rsidRDefault="00106C25" w:rsidP="00D847B0">
            <w:pPr>
              <w:pStyle w:val="TableParagraph"/>
              <w:spacing w:line="241" w:lineRule="exact"/>
              <w:ind w:right="167"/>
              <w:jc w:val="right"/>
            </w:pPr>
            <w:r>
              <w:t>8.561,32</w:t>
            </w:r>
          </w:p>
        </w:tc>
        <w:tc>
          <w:tcPr>
            <w:tcW w:w="2146" w:type="dxa"/>
            <w:tcBorders>
              <w:top w:val="single" w:sz="6" w:space="0" w:color="000000"/>
              <w:bottom w:val="single" w:sz="6" w:space="0" w:color="000000"/>
            </w:tcBorders>
          </w:tcPr>
          <w:p w14:paraId="5BD0B54C" w14:textId="77777777" w:rsidR="00106C25" w:rsidRDefault="00106C25" w:rsidP="00D847B0">
            <w:pPr>
              <w:pStyle w:val="TableParagraph"/>
              <w:rPr>
                <w:rFonts w:ascii="Times New Roman"/>
              </w:rPr>
            </w:pPr>
          </w:p>
        </w:tc>
      </w:tr>
      <w:tr w:rsidR="00106C25" w14:paraId="5C45D3C5" w14:textId="77777777" w:rsidTr="005A751F">
        <w:trPr>
          <w:trHeight w:val="520"/>
        </w:trPr>
        <w:tc>
          <w:tcPr>
            <w:tcW w:w="1702" w:type="dxa"/>
            <w:tcBorders>
              <w:top w:val="single" w:sz="6" w:space="0" w:color="000000"/>
              <w:bottom w:val="single" w:sz="6" w:space="0" w:color="000000"/>
            </w:tcBorders>
          </w:tcPr>
          <w:p w14:paraId="44AFC57B" w14:textId="77777777" w:rsidR="00106C25" w:rsidRDefault="00106C25" w:rsidP="00D847B0">
            <w:pPr>
              <w:pStyle w:val="TableParagraph"/>
              <w:spacing w:before="118"/>
              <w:ind w:left="52" w:right="38"/>
              <w:jc w:val="center"/>
              <w:rPr>
                <w:b/>
                <w:sz w:val="23"/>
              </w:rPr>
            </w:pPr>
            <w:r>
              <w:rPr>
                <w:b/>
                <w:sz w:val="23"/>
              </w:rPr>
              <w:t>3.4.1</w:t>
            </w:r>
          </w:p>
        </w:tc>
        <w:tc>
          <w:tcPr>
            <w:tcW w:w="2818" w:type="dxa"/>
            <w:tcBorders>
              <w:top w:val="single" w:sz="6" w:space="0" w:color="000000"/>
              <w:bottom w:val="single" w:sz="6" w:space="0" w:color="000000"/>
            </w:tcBorders>
          </w:tcPr>
          <w:p w14:paraId="2637E883" w14:textId="0B2E0F1B" w:rsidR="00106C25" w:rsidRPr="00415757" w:rsidRDefault="00106C25" w:rsidP="00D847B0">
            <w:pPr>
              <w:pStyle w:val="TableParagraph"/>
              <w:spacing w:line="260" w:lineRule="exact"/>
              <w:ind w:left="503" w:hanging="197"/>
              <w:rPr>
                <w:b/>
                <w:sz w:val="23"/>
                <w:lang w:val="es-ES"/>
              </w:rPr>
            </w:pPr>
            <w:proofErr w:type="spellStart"/>
            <w:r w:rsidRPr="00415757">
              <w:rPr>
                <w:b/>
                <w:spacing w:val="-2"/>
                <w:sz w:val="23"/>
                <w:lang w:val="es-ES"/>
              </w:rPr>
              <w:t>Subp</w:t>
            </w:r>
            <w:proofErr w:type="spellEnd"/>
            <w:r w:rsidRPr="00415757">
              <w:rPr>
                <w:b/>
                <w:spacing w:val="-28"/>
                <w:sz w:val="23"/>
                <w:lang w:val="es-ES"/>
              </w:rPr>
              <w:t xml:space="preserve"> </w:t>
            </w:r>
            <w:r w:rsidRPr="00415757">
              <w:rPr>
                <w:b/>
                <w:spacing w:val="-1"/>
                <w:sz w:val="23"/>
                <w:lang w:val="es-ES"/>
              </w:rPr>
              <w:t>1.-</w:t>
            </w:r>
            <w:r w:rsidRPr="00415757">
              <w:rPr>
                <w:b/>
                <w:spacing w:val="-18"/>
                <w:sz w:val="23"/>
                <w:lang w:val="es-ES"/>
              </w:rPr>
              <w:t xml:space="preserve"> </w:t>
            </w:r>
            <w:r w:rsidRPr="00415757">
              <w:rPr>
                <w:b/>
                <w:spacing w:val="-1"/>
                <w:sz w:val="23"/>
                <w:lang w:val="es-ES"/>
              </w:rPr>
              <w:t>D.</w:t>
            </w:r>
            <w:r w:rsidRPr="00415757">
              <w:rPr>
                <w:b/>
                <w:spacing w:val="-15"/>
                <w:sz w:val="23"/>
                <w:lang w:val="es-ES"/>
              </w:rPr>
              <w:t xml:space="preserve"> </w:t>
            </w:r>
            <w:r w:rsidRPr="00415757">
              <w:rPr>
                <w:b/>
                <w:spacing w:val="-1"/>
                <w:sz w:val="23"/>
                <w:lang w:val="es-ES"/>
              </w:rPr>
              <w:t>De</w:t>
            </w:r>
            <w:r w:rsidRPr="00415757">
              <w:rPr>
                <w:b/>
                <w:spacing w:val="-64"/>
                <w:sz w:val="23"/>
                <w:lang w:val="es-ES"/>
              </w:rPr>
              <w:t xml:space="preserve"> </w:t>
            </w:r>
            <w:r w:rsidRPr="00415757">
              <w:rPr>
                <w:b/>
                <w:sz w:val="23"/>
                <w:lang w:val="es-ES"/>
              </w:rPr>
              <w:t>Gestión</w:t>
            </w:r>
            <w:r w:rsidRPr="00415757">
              <w:rPr>
                <w:b/>
                <w:spacing w:val="-12"/>
                <w:sz w:val="23"/>
                <w:lang w:val="es-ES"/>
              </w:rPr>
              <w:t xml:space="preserve"> </w:t>
            </w:r>
            <w:r w:rsidRPr="00415757">
              <w:rPr>
                <w:b/>
                <w:sz w:val="23"/>
                <w:lang w:val="es-ES"/>
              </w:rPr>
              <w:t>De</w:t>
            </w:r>
            <w:r w:rsidR="005A751F">
              <w:rPr>
                <w:b/>
                <w:sz w:val="23"/>
                <w:lang w:val="es-ES"/>
              </w:rPr>
              <w:t xml:space="preserve"> Obras Publicas </w:t>
            </w:r>
          </w:p>
        </w:tc>
        <w:tc>
          <w:tcPr>
            <w:tcW w:w="1418" w:type="dxa"/>
            <w:tcBorders>
              <w:top w:val="single" w:sz="6" w:space="0" w:color="000000"/>
              <w:bottom w:val="single" w:sz="6" w:space="0" w:color="000000"/>
            </w:tcBorders>
          </w:tcPr>
          <w:p w14:paraId="49DFA17C" w14:textId="77777777" w:rsidR="00106C25" w:rsidRPr="00415757" w:rsidRDefault="00106C25" w:rsidP="00D847B0">
            <w:pPr>
              <w:pStyle w:val="TableParagraph"/>
              <w:rPr>
                <w:rFonts w:ascii="Times New Roman"/>
                <w:lang w:val="es-ES"/>
              </w:rPr>
            </w:pPr>
          </w:p>
        </w:tc>
        <w:tc>
          <w:tcPr>
            <w:tcW w:w="2146" w:type="dxa"/>
            <w:tcBorders>
              <w:top w:val="single" w:sz="6" w:space="0" w:color="000000"/>
              <w:bottom w:val="single" w:sz="6" w:space="0" w:color="000000"/>
            </w:tcBorders>
          </w:tcPr>
          <w:p w14:paraId="2342FF38" w14:textId="77777777" w:rsidR="00106C25" w:rsidRPr="00415757" w:rsidRDefault="00106C25" w:rsidP="00D847B0">
            <w:pPr>
              <w:pStyle w:val="TableParagraph"/>
              <w:rPr>
                <w:rFonts w:ascii="Times New Roman"/>
                <w:lang w:val="es-ES"/>
              </w:rPr>
            </w:pPr>
          </w:p>
        </w:tc>
      </w:tr>
      <w:tr w:rsidR="00106C25" w14:paraId="35B5FBD2" w14:textId="77777777" w:rsidTr="005A751F">
        <w:trPr>
          <w:trHeight w:val="1048"/>
        </w:trPr>
        <w:tc>
          <w:tcPr>
            <w:tcW w:w="1702" w:type="dxa"/>
            <w:tcBorders>
              <w:top w:val="single" w:sz="6" w:space="0" w:color="000000"/>
              <w:bottom w:val="single" w:sz="6" w:space="0" w:color="000000"/>
            </w:tcBorders>
          </w:tcPr>
          <w:p w14:paraId="7DDA10E4" w14:textId="77777777" w:rsidR="00106C25" w:rsidRPr="00415757" w:rsidRDefault="00106C25" w:rsidP="00D847B0">
            <w:pPr>
              <w:pStyle w:val="TableParagraph"/>
              <w:spacing w:before="6"/>
              <w:rPr>
                <w:rFonts w:ascii="Arial MT"/>
                <w:sz w:val="33"/>
                <w:lang w:val="es-ES"/>
              </w:rPr>
            </w:pPr>
          </w:p>
          <w:p w14:paraId="31C70359" w14:textId="77777777" w:rsidR="00106C25" w:rsidRDefault="00106C25" w:rsidP="00D847B0">
            <w:pPr>
              <w:pStyle w:val="TableParagraph"/>
              <w:ind w:left="52" w:right="54"/>
              <w:jc w:val="center"/>
            </w:pPr>
            <w:r>
              <w:t>7.5.05.01.03</w:t>
            </w:r>
          </w:p>
        </w:tc>
        <w:tc>
          <w:tcPr>
            <w:tcW w:w="2818" w:type="dxa"/>
            <w:tcBorders>
              <w:top w:val="single" w:sz="6" w:space="0" w:color="000000"/>
              <w:bottom w:val="single" w:sz="6" w:space="0" w:color="000000"/>
            </w:tcBorders>
          </w:tcPr>
          <w:p w14:paraId="3AD84560" w14:textId="77777777" w:rsidR="00106C25" w:rsidRPr="00415757" w:rsidRDefault="00106C25" w:rsidP="00D847B0">
            <w:pPr>
              <w:pStyle w:val="TableParagraph"/>
              <w:spacing w:line="256" w:lineRule="exact"/>
              <w:ind w:left="175" w:right="159"/>
              <w:jc w:val="center"/>
              <w:rPr>
                <w:lang w:val="es-ES"/>
              </w:rPr>
            </w:pPr>
            <w:r w:rsidRPr="00415757">
              <w:rPr>
                <w:lang w:val="es-ES"/>
              </w:rPr>
              <w:t>(STCTEA</w:t>
            </w:r>
            <w:r w:rsidRPr="00415757">
              <w:rPr>
                <w:spacing w:val="-4"/>
                <w:lang w:val="es-ES"/>
              </w:rPr>
              <w:t xml:space="preserve"> </w:t>
            </w:r>
            <w:r w:rsidRPr="00415757">
              <w:rPr>
                <w:lang w:val="es-ES"/>
              </w:rPr>
              <w:t>2024)</w:t>
            </w:r>
          </w:p>
          <w:p w14:paraId="15EA37C3" w14:textId="45777DDE" w:rsidR="00106C25" w:rsidRPr="00415757" w:rsidRDefault="00106C25" w:rsidP="00D847B0">
            <w:pPr>
              <w:pStyle w:val="TableParagraph"/>
              <w:spacing w:before="2" w:line="235" w:lineRule="auto"/>
              <w:ind w:left="179" w:right="159"/>
              <w:jc w:val="center"/>
              <w:rPr>
                <w:lang w:val="es-ES"/>
              </w:rPr>
            </w:pPr>
            <w:r w:rsidRPr="00415757">
              <w:rPr>
                <w:lang w:val="es-ES"/>
              </w:rPr>
              <w:t>Comunidad</w:t>
            </w:r>
            <w:r w:rsidRPr="00415757">
              <w:rPr>
                <w:spacing w:val="-17"/>
                <w:lang w:val="es-ES"/>
              </w:rPr>
              <w:t xml:space="preserve"> </w:t>
            </w:r>
            <w:r w:rsidRPr="00415757">
              <w:rPr>
                <w:lang w:val="es-ES"/>
              </w:rPr>
              <w:t>Riveras</w:t>
            </w:r>
            <w:r w:rsidRPr="00415757">
              <w:rPr>
                <w:spacing w:val="-66"/>
                <w:lang w:val="es-ES"/>
              </w:rPr>
              <w:t xml:space="preserve"> </w:t>
            </w:r>
            <w:r w:rsidRPr="00415757">
              <w:rPr>
                <w:lang w:val="es-ES"/>
              </w:rPr>
              <w:t>del</w:t>
            </w:r>
            <w:r w:rsidRPr="00415757">
              <w:rPr>
                <w:spacing w:val="-2"/>
                <w:lang w:val="es-ES"/>
              </w:rPr>
              <w:t xml:space="preserve"> </w:t>
            </w:r>
            <w:r w:rsidRPr="00415757">
              <w:rPr>
                <w:lang w:val="es-ES"/>
              </w:rPr>
              <w:t>Rio</w:t>
            </w:r>
            <w:r w:rsidRPr="00415757">
              <w:rPr>
                <w:spacing w:val="-3"/>
                <w:lang w:val="es-ES"/>
              </w:rPr>
              <w:t xml:space="preserve"> </w:t>
            </w:r>
            <w:proofErr w:type="spellStart"/>
            <w:r w:rsidRPr="00415757">
              <w:rPr>
                <w:lang w:val="es-ES"/>
              </w:rPr>
              <w:t>Valladolit</w:t>
            </w:r>
            <w:proofErr w:type="spellEnd"/>
            <w:r w:rsidRPr="00415757">
              <w:rPr>
                <w:lang w:val="es-ES"/>
              </w:rPr>
              <w:t>,</w:t>
            </w:r>
          </w:p>
          <w:p w14:paraId="5569FD0B" w14:textId="333C08FB" w:rsidR="00106C25" w:rsidRPr="005A751F" w:rsidRDefault="00106C25" w:rsidP="00D847B0">
            <w:pPr>
              <w:pStyle w:val="TableParagraph"/>
              <w:spacing w:line="250" w:lineRule="exact"/>
              <w:ind w:left="175" w:right="159"/>
              <w:jc w:val="center"/>
              <w:rPr>
                <w:lang w:val="es-ES"/>
              </w:rPr>
            </w:pPr>
            <w:r w:rsidRPr="005A751F">
              <w:rPr>
                <w:lang w:val="es-ES"/>
              </w:rPr>
              <w:t>II</w:t>
            </w:r>
            <w:r w:rsidRPr="005A751F">
              <w:rPr>
                <w:spacing w:val="-2"/>
                <w:lang w:val="es-ES"/>
              </w:rPr>
              <w:t xml:space="preserve"> </w:t>
            </w:r>
            <w:r w:rsidRPr="005A751F">
              <w:rPr>
                <w:lang w:val="es-ES"/>
              </w:rPr>
              <w:t>fase</w:t>
            </w:r>
            <w:r w:rsidRPr="005A751F">
              <w:rPr>
                <w:spacing w:val="-2"/>
                <w:lang w:val="es-ES"/>
              </w:rPr>
              <w:t xml:space="preserve"> </w:t>
            </w:r>
            <w:r w:rsidRPr="005A751F">
              <w:rPr>
                <w:lang w:val="es-ES"/>
              </w:rPr>
              <w:t>del</w:t>
            </w:r>
            <w:r w:rsidR="005A751F" w:rsidRPr="005A751F">
              <w:rPr>
                <w:lang w:val="es-ES"/>
              </w:rPr>
              <w:t xml:space="preserve"> mantenimiento de </w:t>
            </w:r>
            <w:r w:rsidR="005A751F">
              <w:rPr>
                <w:lang w:val="es-ES"/>
              </w:rPr>
              <w:t>la casa taller</w:t>
            </w:r>
          </w:p>
        </w:tc>
        <w:tc>
          <w:tcPr>
            <w:tcW w:w="1418" w:type="dxa"/>
            <w:tcBorders>
              <w:top w:val="single" w:sz="6" w:space="0" w:color="000000"/>
              <w:bottom w:val="single" w:sz="6" w:space="0" w:color="000000"/>
            </w:tcBorders>
          </w:tcPr>
          <w:p w14:paraId="5E1D7A97" w14:textId="77777777" w:rsidR="00106C25" w:rsidRPr="005A751F" w:rsidRDefault="00106C25" w:rsidP="00D847B0">
            <w:pPr>
              <w:pStyle w:val="TableParagraph"/>
              <w:rPr>
                <w:rFonts w:ascii="Times New Roman"/>
                <w:lang w:val="es-ES"/>
              </w:rPr>
            </w:pPr>
          </w:p>
        </w:tc>
        <w:tc>
          <w:tcPr>
            <w:tcW w:w="2146" w:type="dxa"/>
            <w:tcBorders>
              <w:top w:val="single" w:sz="6" w:space="0" w:color="000000"/>
              <w:bottom w:val="single" w:sz="6" w:space="0" w:color="000000"/>
            </w:tcBorders>
          </w:tcPr>
          <w:p w14:paraId="2BF4ECC4" w14:textId="77777777" w:rsidR="00106C25" w:rsidRPr="005A751F" w:rsidRDefault="00106C25" w:rsidP="00D847B0">
            <w:pPr>
              <w:pStyle w:val="TableParagraph"/>
              <w:rPr>
                <w:rFonts w:ascii="Arial MT"/>
                <w:lang w:val="es-ES"/>
              </w:rPr>
            </w:pPr>
          </w:p>
          <w:p w14:paraId="6E2BE2FB" w14:textId="77777777" w:rsidR="00106C25" w:rsidRPr="005A751F" w:rsidRDefault="00106C25" w:rsidP="00D847B0">
            <w:pPr>
              <w:pStyle w:val="TableParagraph"/>
              <w:rPr>
                <w:rFonts w:ascii="Arial MT"/>
                <w:lang w:val="es-ES"/>
              </w:rPr>
            </w:pPr>
          </w:p>
          <w:p w14:paraId="24AFB7D6" w14:textId="77777777" w:rsidR="00106C25" w:rsidRPr="005A751F" w:rsidRDefault="00106C25" w:rsidP="00D847B0">
            <w:pPr>
              <w:pStyle w:val="TableParagraph"/>
              <w:spacing w:before="9"/>
              <w:rPr>
                <w:rFonts w:ascii="Arial MT"/>
                <w:sz w:val="23"/>
                <w:lang w:val="es-ES"/>
              </w:rPr>
            </w:pPr>
          </w:p>
          <w:p w14:paraId="042C61F1" w14:textId="77777777" w:rsidR="00106C25" w:rsidRDefault="00106C25" w:rsidP="00D847B0">
            <w:pPr>
              <w:pStyle w:val="TableParagraph"/>
              <w:spacing w:line="248" w:lineRule="exact"/>
              <w:ind w:left="301" w:right="584"/>
              <w:jc w:val="center"/>
            </w:pPr>
            <w:r>
              <w:t>8.561,32</w:t>
            </w:r>
          </w:p>
        </w:tc>
      </w:tr>
      <w:tr w:rsidR="00106C25" w14:paraId="5B4E24BF" w14:textId="77777777" w:rsidTr="005A751F">
        <w:trPr>
          <w:trHeight w:val="260"/>
        </w:trPr>
        <w:tc>
          <w:tcPr>
            <w:tcW w:w="4520" w:type="dxa"/>
            <w:gridSpan w:val="2"/>
            <w:tcBorders>
              <w:top w:val="single" w:sz="6" w:space="0" w:color="000000"/>
              <w:bottom w:val="single" w:sz="6" w:space="0" w:color="000000"/>
            </w:tcBorders>
          </w:tcPr>
          <w:p w14:paraId="218A73A5" w14:textId="447AA574" w:rsidR="00106C25" w:rsidRDefault="00106C25" w:rsidP="00D847B0">
            <w:pPr>
              <w:pStyle w:val="TableParagraph"/>
              <w:spacing w:before="2" w:line="238" w:lineRule="exact"/>
              <w:ind w:left="108"/>
              <w:jc w:val="center"/>
              <w:rPr>
                <w:b/>
              </w:rPr>
            </w:pPr>
          </w:p>
        </w:tc>
        <w:tc>
          <w:tcPr>
            <w:tcW w:w="1418" w:type="dxa"/>
            <w:tcBorders>
              <w:top w:val="single" w:sz="6" w:space="0" w:color="000000"/>
              <w:bottom w:val="single" w:sz="6" w:space="0" w:color="000000"/>
            </w:tcBorders>
          </w:tcPr>
          <w:p w14:paraId="578337F0" w14:textId="77777777" w:rsidR="00106C25" w:rsidRDefault="00106C25" w:rsidP="00D847B0">
            <w:pPr>
              <w:pStyle w:val="TableParagraph"/>
              <w:spacing w:line="241" w:lineRule="exact"/>
              <w:ind w:right="167"/>
              <w:jc w:val="right"/>
              <w:rPr>
                <w:b/>
              </w:rPr>
            </w:pPr>
            <w:r>
              <w:rPr>
                <w:b/>
              </w:rPr>
              <w:t>8.561,32</w:t>
            </w:r>
          </w:p>
        </w:tc>
        <w:tc>
          <w:tcPr>
            <w:tcW w:w="2146" w:type="dxa"/>
            <w:tcBorders>
              <w:top w:val="single" w:sz="6" w:space="0" w:color="000000"/>
              <w:bottom w:val="single" w:sz="6" w:space="0" w:color="000000"/>
            </w:tcBorders>
          </w:tcPr>
          <w:p w14:paraId="6005D877" w14:textId="77777777" w:rsidR="00106C25" w:rsidRDefault="00106C25" w:rsidP="00D847B0">
            <w:pPr>
              <w:pStyle w:val="TableParagraph"/>
              <w:spacing w:line="241" w:lineRule="exact"/>
              <w:ind w:left="300" w:right="585"/>
              <w:jc w:val="center"/>
              <w:rPr>
                <w:b/>
              </w:rPr>
            </w:pPr>
            <w:r>
              <w:rPr>
                <w:b/>
              </w:rPr>
              <w:t>8.561,32</w:t>
            </w:r>
          </w:p>
        </w:tc>
      </w:tr>
    </w:tbl>
    <w:p w14:paraId="1299A631" w14:textId="4E231008" w:rsidR="00106C25" w:rsidRDefault="00106C25" w:rsidP="00275978">
      <w:pPr>
        <w:spacing w:after="0"/>
        <w:jc w:val="both"/>
        <w:rPr>
          <w:rFonts w:ascii="Arial" w:eastAsia="Times New Roman" w:hAnsi="Arial" w:cs="Arial"/>
          <w:b/>
          <w:lang w:val="es-EC" w:eastAsia="es-EC"/>
        </w:rPr>
      </w:pPr>
    </w:p>
    <w:p w14:paraId="322AF480" w14:textId="764B8C6C" w:rsidR="00106C25" w:rsidRDefault="00106C25" w:rsidP="00275978">
      <w:pPr>
        <w:spacing w:after="0"/>
        <w:jc w:val="both"/>
        <w:rPr>
          <w:rFonts w:ascii="Arial" w:eastAsia="Times New Roman" w:hAnsi="Arial" w:cs="Arial"/>
          <w:b/>
          <w:lang w:val="es-EC" w:eastAsia="es-EC"/>
        </w:rPr>
      </w:pPr>
    </w:p>
    <w:p w14:paraId="544149A1" w14:textId="6D2A9448" w:rsidR="002D435C" w:rsidRPr="0013189B" w:rsidRDefault="002D435C" w:rsidP="00275978">
      <w:pPr>
        <w:spacing w:after="0"/>
        <w:jc w:val="both"/>
        <w:rPr>
          <w:rFonts w:ascii="Arial" w:eastAsia="Times New Roman" w:hAnsi="Arial" w:cs="Arial"/>
          <w:lang w:val="es-EC" w:eastAsia="es-EC"/>
        </w:rPr>
      </w:pPr>
      <w:r w:rsidRPr="0013189B">
        <w:rPr>
          <w:rFonts w:ascii="Arial" w:eastAsia="Times New Roman" w:hAnsi="Arial" w:cs="Arial"/>
          <w:b/>
          <w:lang w:val="es-EC" w:eastAsia="es-EC"/>
        </w:rPr>
        <w:lastRenderedPageBreak/>
        <w:t xml:space="preserve">Artículo 2.- </w:t>
      </w:r>
      <w:r w:rsidRPr="0013189B">
        <w:rPr>
          <w:rFonts w:ascii="Arial" w:eastAsia="Times New Roman" w:hAnsi="Arial" w:cs="Arial"/>
          <w:lang w:val="es-EC" w:eastAsia="es-EC"/>
        </w:rPr>
        <w:t xml:space="preserve">Encárguese de su ejecución al titular de la Dirección de </w:t>
      </w:r>
      <w:r w:rsidR="005A67E7" w:rsidRPr="0013189B">
        <w:rPr>
          <w:rFonts w:ascii="Arial" w:eastAsia="Times New Roman" w:hAnsi="Arial" w:cs="Arial"/>
          <w:lang w:val="es-EC" w:eastAsia="es-EC"/>
        </w:rPr>
        <w:t>Gestión</w:t>
      </w:r>
      <w:r w:rsidR="00BF71D6" w:rsidRPr="0013189B">
        <w:rPr>
          <w:rFonts w:ascii="Arial" w:eastAsia="Times New Roman" w:hAnsi="Arial" w:cs="Arial"/>
          <w:lang w:val="es-EC" w:eastAsia="es-EC"/>
        </w:rPr>
        <w:t xml:space="preserve"> </w:t>
      </w:r>
      <w:r w:rsidR="00283DD5" w:rsidRPr="0013189B">
        <w:rPr>
          <w:rFonts w:ascii="Arial" w:eastAsia="Times New Roman" w:hAnsi="Arial" w:cs="Arial"/>
          <w:lang w:val="es-EC" w:eastAsia="es-EC"/>
        </w:rPr>
        <w:t xml:space="preserve">Financiera </w:t>
      </w:r>
      <w:r w:rsidR="00275978" w:rsidRPr="0013189B">
        <w:rPr>
          <w:rFonts w:ascii="Arial" w:eastAsia="Times New Roman" w:hAnsi="Arial" w:cs="Arial"/>
          <w:lang w:val="es-EC" w:eastAsia="es-EC"/>
        </w:rPr>
        <w:t>del GADMCJS.</w:t>
      </w:r>
    </w:p>
    <w:p w14:paraId="5C8A1C50" w14:textId="396D08E6" w:rsidR="006E002A" w:rsidRPr="0013189B" w:rsidRDefault="006E002A" w:rsidP="00275978">
      <w:pPr>
        <w:spacing w:after="0"/>
        <w:jc w:val="both"/>
        <w:rPr>
          <w:rFonts w:ascii="Arial" w:eastAsia="Times New Roman" w:hAnsi="Arial" w:cs="Arial"/>
          <w:lang w:val="es-EC" w:eastAsia="es-EC"/>
        </w:rPr>
      </w:pPr>
    </w:p>
    <w:p w14:paraId="5A56B56C" w14:textId="668781A9" w:rsidR="00FE5089" w:rsidRPr="0013189B" w:rsidRDefault="00FE5089" w:rsidP="00D43E51">
      <w:pPr>
        <w:spacing w:after="0"/>
        <w:jc w:val="both"/>
        <w:rPr>
          <w:rFonts w:ascii="Arial" w:eastAsia="Times New Roman" w:hAnsi="Arial" w:cs="Arial"/>
          <w:lang w:val="es-EC" w:eastAsia="es-EC"/>
        </w:rPr>
      </w:pPr>
      <w:r w:rsidRPr="0013189B">
        <w:rPr>
          <w:rFonts w:ascii="Arial" w:eastAsia="Times New Roman" w:hAnsi="Arial" w:cs="Arial"/>
          <w:lang w:val="es-EC" w:eastAsia="es-EC"/>
        </w:rPr>
        <w:t xml:space="preserve">Dado y firmado en la sala de sesiones del Gobierno Autónomo Descentralizado Municipal del cantón La Joya de los Sachas, a los </w:t>
      </w:r>
      <w:r w:rsidR="008C0EE9" w:rsidRPr="0013189B">
        <w:rPr>
          <w:rFonts w:ascii="Arial" w:eastAsia="Times New Roman" w:hAnsi="Arial" w:cs="Arial"/>
          <w:lang w:val="es-EC" w:eastAsia="es-EC"/>
        </w:rPr>
        <w:t>………………….</w:t>
      </w:r>
    </w:p>
    <w:p w14:paraId="7C5502A7" w14:textId="33F69374" w:rsidR="00D43E51" w:rsidRPr="0013189B" w:rsidRDefault="00D43E51" w:rsidP="00D85B97">
      <w:pPr>
        <w:spacing w:after="0"/>
        <w:jc w:val="both"/>
        <w:rPr>
          <w:rFonts w:ascii="Arial" w:eastAsia="Times New Roman" w:hAnsi="Arial" w:cs="Arial"/>
          <w:lang w:val="es-EC" w:eastAsia="es-EC"/>
        </w:rPr>
      </w:pPr>
    </w:p>
    <w:sectPr w:rsidR="00D43E51" w:rsidRPr="0013189B" w:rsidSect="002D0B5C">
      <w:headerReference w:type="default" r:id="rId8"/>
      <w:footerReference w:type="default" r:id="rId9"/>
      <w:pgSz w:w="12240" w:h="15840"/>
      <w:pgMar w:top="1758" w:right="1985"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851F" w14:textId="77777777" w:rsidR="000E47E8" w:rsidRDefault="000E47E8">
      <w:pPr>
        <w:spacing w:after="0" w:line="240" w:lineRule="auto"/>
      </w:pPr>
      <w:r>
        <w:separator/>
      </w:r>
    </w:p>
  </w:endnote>
  <w:endnote w:type="continuationSeparator" w:id="0">
    <w:p w14:paraId="3095A9D7" w14:textId="77777777" w:rsidR="000E47E8" w:rsidRDefault="000E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26CD" w14:textId="00B64199" w:rsidR="00935833" w:rsidRDefault="00935833">
    <w:pPr>
      <w:pStyle w:val="Piedepgina"/>
      <w:jc w:val="center"/>
      <w:rPr>
        <w:caps/>
        <w:color w:val="4F81BD" w:themeColor="accent1"/>
      </w:rPr>
    </w:pPr>
    <w:r>
      <w:rPr>
        <w:caps/>
        <w:color w:val="4F81BD" w:themeColor="accent1"/>
      </w:rPr>
      <w:t xml:space="preserve">                                                </w:t>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42DB0">
      <w:rPr>
        <w:caps/>
        <w:noProof/>
        <w:color w:val="4F81BD" w:themeColor="accent1"/>
      </w:rPr>
      <w:t>6</w:t>
    </w:r>
    <w:r>
      <w:rPr>
        <w:caps/>
        <w:color w:val="4F81BD" w:themeColor="accent1"/>
      </w:rPr>
      <w:fldChar w:fldCharType="end"/>
    </w:r>
  </w:p>
  <w:p w14:paraId="71BA0622" w14:textId="0DA72117" w:rsidR="00935833" w:rsidRDefault="00935833" w:rsidP="00040956">
    <w:pPr>
      <w:pStyle w:val="Piedepgina"/>
      <w:tabs>
        <w:tab w:val="clear" w:pos="4419"/>
        <w:tab w:val="clear" w:pos="8838"/>
        <w:tab w:val="left" w:pos="55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DD55" w14:textId="77777777" w:rsidR="000E47E8" w:rsidRDefault="000E47E8">
      <w:pPr>
        <w:spacing w:after="0" w:line="240" w:lineRule="auto"/>
      </w:pPr>
      <w:r>
        <w:separator/>
      </w:r>
    </w:p>
  </w:footnote>
  <w:footnote w:type="continuationSeparator" w:id="0">
    <w:p w14:paraId="33978AC0" w14:textId="77777777" w:rsidR="000E47E8" w:rsidRDefault="000E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568D" w14:textId="77777777" w:rsidR="00935833" w:rsidRDefault="00935833" w:rsidP="00F9037E">
    <w:pPr>
      <w:pStyle w:val="Encabezado"/>
      <w:tabs>
        <w:tab w:val="clear" w:pos="4419"/>
        <w:tab w:val="clear" w:pos="8838"/>
        <w:tab w:val="center" w:pos="4249"/>
      </w:tabs>
    </w:pPr>
    <w:r>
      <w:rPr>
        <w:noProof/>
        <w:lang w:val="en-US"/>
      </w:rPr>
      <w:drawing>
        <wp:anchor distT="0" distB="0" distL="114300" distR="114300" simplePos="0" relativeHeight="251659264" behindDoc="1" locked="0" layoutInCell="1" allowOverlap="1" wp14:anchorId="6F8733CD" wp14:editId="0D785A43">
          <wp:simplePos x="0" y="0"/>
          <wp:positionH relativeFrom="page">
            <wp:align>center</wp:align>
          </wp:positionH>
          <wp:positionV relativeFrom="page">
            <wp:align>top</wp:align>
          </wp:positionV>
          <wp:extent cx="6991350" cy="9576086"/>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6991350" cy="95760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6969E"/>
    <w:multiLevelType w:val="hybridMultilevel"/>
    <w:tmpl w:val="3CD06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960286"/>
    <w:multiLevelType w:val="hybridMultilevel"/>
    <w:tmpl w:val="7DCDF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C6A00D"/>
    <w:multiLevelType w:val="hybridMultilevel"/>
    <w:tmpl w:val="81D87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A21C909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62E7BC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singleLevel"/>
    <w:tmpl w:val="00000001"/>
    <w:name w:val="WW8Num1"/>
    <w:lvl w:ilvl="0">
      <w:start w:val="1"/>
      <w:numFmt w:val="lowerLetter"/>
      <w:lvlText w:val="%1)"/>
      <w:lvlJc w:val="left"/>
      <w:pPr>
        <w:tabs>
          <w:tab w:val="num" w:pos="1410"/>
        </w:tabs>
        <w:ind w:left="1410" w:hanging="705"/>
      </w:pPr>
    </w:lvl>
  </w:abstractNum>
  <w:abstractNum w:abstractNumId="6" w15:restartNumberingAfterBreak="0">
    <w:nsid w:val="00000002"/>
    <w:multiLevelType w:val="multilevel"/>
    <w:tmpl w:val="00000002"/>
    <w:name w:val="WW8Num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4E61BE2"/>
    <w:multiLevelType w:val="multilevel"/>
    <w:tmpl w:val="46BAE374"/>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8"/>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8" w15:restartNumberingAfterBreak="0">
    <w:nsid w:val="062A2098"/>
    <w:multiLevelType w:val="multilevel"/>
    <w:tmpl w:val="586824E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9" w15:restartNumberingAfterBreak="0">
    <w:nsid w:val="0B9C01B1"/>
    <w:multiLevelType w:val="multilevel"/>
    <w:tmpl w:val="30A81D2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0" w15:restartNumberingAfterBreak="0">
    <w:nsid w:val="0CA302E9"/>
    <w:multiLevelType w:val="multilevel"/>
    <w:tmpl w:val="9AC8614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1" w15:restartNumberingAfterBreak="0">
    <w:nsid w:val="0E1B42FC"/>
    <w:multiLevelType w:val="multilevel"/>
    <w:tmpl w:val="BFC6C60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2" w15:restartNumberingAfterBreak="0">
    <w:nsid w:val="0F9035F3"/>
    <w:multiLevelType w:val="hybridMultilevel"/>
    <w:tmpl w:val="D73CCEFA"/>
    <w:lvl w:ilvl="0" w:tplc="ECCE61E0">
      <w:numFmt w:val="bullet"/>
      <w:lvlText w:val=""/>
      <w:lvlJc w:val="left"/>
      <w:pPr>
        <w:ind w:left="1078" w:hanging="360"/>
      </w:pPr>
      <w:rPr>
        <w:rFonts w:ascii="Wingdings" w:eastAsia="Wingdings" w:hAnsi="Wingdings" w:cs="Wingdings" w:hint="default"/>
        <w:b w:val="0"/>
        <w:bCs w:val="0"/>
        <w:i w:val="0"/>
        <w:iCs w:val="0"/>
        <w:spacing w:val="0"/>
        <w:w w:val="100"/>
        <w:sz w:val="24"/>
        <w:szCs w:val="24"/>
        <w:lang w:val="es-ES" w:eastAsia="en-US" w:bidi="ar-SA"/>
      </w:rPr>
    </w:lvl>
    <w:lvl w:ilvl="1" w:tplc="2612CF00">
      <w:numFmt w:val="bullet"/>
      <w:lvlText w:val="•"/>
      <w:lvlJc w:val="left"/>
      <w:pPr>
        <w:ind w:left="1998" w:hanging="360"/>
      </w:pPr>
      <w:rPr>
        <w:rFonts w:hint="default"/>
        <w:lang w:val="es-ES" w:eastAsia="en-US" w:bidi="ar-SA"/>
      </w:rPr>
    </w:lvl>
    <w:lvl w:ilvl="2" w:tplc="CBAC2474">
      <w:numFmt w:val="bullet"/>
      <w:lvlText w:val="•"/>
      <w:lvlJc w:val="left"/>
      <w:pPr>
        <w:ind w:left="2916" w:hanging="360"/>
      </w:pPr>
      <w:rPr>
        <w:rFonts w:hint="default"/>
        <w:lang w:val="es-ES" w:eastAsia="en-US" w:bidi="ar-SA"/>
      </w:rPr>
    </w:lvl>
    <w:lvl w:ilvl="3" w:tplc="023CEF4C">
      <w:numFmt w:val="bullet"/>
      <w:lvlText w:val="•"/>
      <w:lvlJc w:val="left"/>
      <w:pPr>
        <w:ind w:left="3834" w:hanging="360"/>
      </w:pPr>
      <w:rPr>
        <w:rFonts w:hint="default"/>
        <w:lang w:val="es-ES" w:eastAsia="en-US" w:bidi="ar-SA"/>
      </w:rPr>
    </w:lvl>
    <w:lvl w:ilvl="4" w:tplc="BD54C01C">
      <w:numFmt w:val="bullet"/>
      <w:lvlText w:val="•"/>
      <w:lvlJc w:val="left"/>
      <w:pPr>
        <w:ind w:left="4752" w:hanging="360"/>
      </w:pPr>
      <w:rPr>
        <w:rFonts w:hint="default"/>
        <w:lang w:val="es-ES" w:eastAsia="en-US" w:bidi="ar-SA"/>
      </w:rPr>
    </w:lvl>
    <w:lvl w:ilvl="5" w:tplc="A9ACA1C4">
      <w:numFmt w:val="bullet"/>
      <w:lvlText w:val="•"/>
      <w:lvlJc w:val="left"/>
      <w:pPr>
        <w:ind w:left="5670" w:hanging="360"/>
      </w:pPr>
      <w:rPr>
        <w:rFonts w:hint="default"/>
        <w:lang w:val="es-ES" w:eastAsia="en-US" w:bidi="ar-SA"/>
      </w:rPr>
    </w:lvl>
    <w:lvl w:ilvl="6" w:tplc="42EA782C">
      <w:numFmt w:val="bullet"/>
      <w:lvlText w:val="•"/>
      <w:lvlJc w:val="left"/>
      <w:pPr>
        <w:ind w:left="6588" w:hanging="360"/>
      </w:pPr>
      <w:rPr>
        <w:rFonts w:hint="default"/>
        <w:lang w:val="es-ES" w:eastAsia="en-US" w:bidi="ar-SA"/>
      </w:rPr>
    </w:lvl>
    <w:lvl w:ilvl="7" w:tplc="BAF49CEA">
      <w:numFmt w:val="bullet"/>
      <w:lvlText w:val="•"/>
      <w:lvlJc w:val="left"/>
      <w:pPr>
        <w:ind w:left="7506" w:hanging="360"/>
      </w:pPr>
      <w:rPr>
        <w:rFonts w:hint="default"/>
        <w:lang w:val="es-ES" w:eastAsia="en-US" w:bidi="ar-SA"/>
      </w:rPr>
    </w:lvl>
    <w:lvl w:ilvl="8" w:tplc="507AEC92">
      <w:numFmt w:val="bullet"/>
      <w:lvlText w:val="•"/>
      <w:lvlJc w:val="left"/>
      <w:pPr>
        <w:ind w:left="8424" w:hanging="360"/>
      </w:pPr>
      <w:rPr>
        <w:rFonts w:hint="default"/>
        <w:lang w:val="es-ES" w:eastAsia="en-US" w:bidi="ar-SA"/>
      </w:rPr>
    </w:lvl>
  </w:abstractNum>
  <w:abstractNum w:abstractNumId="13" w15:restartNumberingAfterBreak="0">
    <w:nsid w:val="114420B6"/>
    <w:multiLevelType w:val="hybridMultilevel"/>
    <w:tmpl w:val="5D1EB6BC"/>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4" w15:restartNumberingAfterBreak="0">
    <w:nsid w:val="19DA7E7C"/>
    <w:multiLevelType w:val="multilevel"/>
    <w:tmpl w:val="4C20E85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5" w15:restartNumberingAfterBreak="0">
    <w:nsid w:val="226E7FD3"/>
    <w:multiLevelType w:val="multilevel"/>
    <w:tmpl w:val="C3D415E0"/>
    <w:lvl w:ilvl="0">
      <w:start w:val="5"/>
      <w:numFmt w:val="decimal"/>
      <w:lvlText w:val="%1"/>
      <w:lvlJc w:val="left"/>
      <w:pPr>
        <w:ind w:left="1807" w:hanging="1680"/>
      </w:pPr>
      <w:rPr>
        <w:rFonts w:hint="default"/>
        <w:lang w:val="es-ES" w:eastAsia="en-US" w:bidi="ar-SA"/>
      </w:rPr>
    </w:lvl>
    <w:lvl w:ilvl="1">
      <w:start w:val="7"/>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hint="default"/>
        <w:lang w:val="es-ES" w:eastAsia="en-US" w:bidi="ar-SA"/>
      </w:rPr>
    </w:lvl>
    <w:lvl w:ilvl="4">
      <w:start w:val="3"/>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6" w15:restartNumberingAfterBreak="0">
    <w:nsid w:val="231A4CC7"/>
    <w:multiLevelType w:val="hybridMultilevel"/>
    <w:tmpl w:val="7818BBE8"/>
    <w:lvl w:ilvl="0" w:tplc="2EC6E3BC">
      <w:numFmt w:val="bullet"/>
      <w:lvlText w:val=""/>
      <w:lvlJc w:val="left"/>
      <w:pPr>
        <w:ind w:left="358" w:hanging="708"/>
      </w:pPr>
      <w:rPr>
        <w:rFonts w:ascii="Symbol" w:eastAsia="Symbol" w:hAnsi="Symbol" w:cs="Symbol" w:hint="default"/>
        <w:spacing w:val="0"/>
        <w:w w:val="100"/>
        <w:lang w:val="es-ES" w:eastAsia="en-US" w:bidi="ar-SA"/>
      </w:rPr>
    </w:lvl>
    <w:lvl w:ilvl="1" w:tplc="25B02D8E">
      <w:numFmt w:val="bullet"/>
      <w:lvlText w:val="•"/>
      <w:lvlJc w:val="left"/>
      <w:pPr>
        <w:ind w:left="1350" w:hanging="708"/>
      </w:pPr>
      <w:rPr>
        <w:rFonts w:hint="default"/>
        <w:lang w:val="es-ES" w:eastAsia="en-US" w:bidi="ar-SA"/>
      </w:rPr>
    </w:lvl>
    <w:lvl w:ilvl="2" w:tplc="FF2A9AE8">
      <w:numFmt w:val="bullet"/>
      <w:lvlText w:val="•"/>
      <w:lvlJc w:val="left"/>
      <w:pPr>
        <w:ind w:left="2340" w:hanging="708"/>
      </w:pPr>
      <w:rPr>
        <w:rFonts w:hint="default"/>
        <w:lang w:val="es-ES" w:eastAsia="en-US" w:bidi="ar-SA"/>
      </w:rPr>
    </w:lvl>
    <w:lvl w:ilvl="3" w:tplc="479EFFA4">
      <w:numFmt w:val="bullet"/>
      <w:lvlText w:val="•"/>
      <w:lvlJc w:val="left"/>
      <w:pPr>
        <w:ind w:left="3330" w:hanging="708"/>
      </w:pPr>
      <w:rPr>
        <w:rFonts w:hint="default"/>
        <w:lang w:val="es-ES" w:eastAsia="en-US" w:bidi="ar-SA"/>
      </w:rPr>
    </w:lvl>
    <w:lvl w:ilvl="4" w:tplc="FBB01828">
      <w:numFmt w:val="bullet"/>
      <w:lvlText w:val="•"/>
      <w:lvlJc w:val="left"/>
      <w:pPr>
        <w:ind w:left="4320" w:hanging="708"/>
      </w:pPr>
      <w:rPr>
        <w:rFonts w:hint="default"/>
        <w:lang w:val="es-ES" w:eastAsia="en-US" w:bidi="ar-SA"/>
      </w:rPr>
    </w:lvl>
    <w:lvl w:ilvl="5" w:tplc="0B40F752">
      <w:numFmt w:val="bullet"/>
      <w:lvlText w:val="•"/>
      <w:lvlJc w:val="left"/>
      <w:pPr>
        <w:ind w:left="5310" w:hanging="708"/>
      </w:pPr>
      <w:rPr>
        <w:rFonts w:hint="default"/>
        <w:lang w:val="es-ES" w:eastAsia="en-US" w:bidi="ar-SA"/>
      </w:rPr>
    </w:lvl>
    <w:lvl w:ilvl="6" w:tplc="ABB4862C">
      <w:numFmt w:val="bullet"/>
      <w:lvlText w:val="•"/>
      <w:lvlJc w:val="left"/>
      <w:pPr>
        <w:ind w:left="6300" w:hanging="708"/>
      </w:pPr>
      <w:rPr>
        <w:rFonts w:hint="default"/>
        <w:lang w:val="es-ES" w:eastAsia="en-US" w:bidi="ar-SA"/>
      </w:rPr>
    </w:lvl>
    <w:lvl w:ilvl="7" w:tplc="B4B64D2E">
      <w:numFmt w:val="bullet"/>
      <w:lvlText w:val="•"/>
      <w:lvlJc w:val="left"/>
      <w:pPr>
        <w:ind w:left="7290" w:hanging="708"/>
      </w:pPr>
      <w:rPr>
        <w:rFonts w:hint="default"/>
        <w:lang w:val="es-ES" w:eastAsia="en-US" w:bidi="ar-SA"/>
      </w:rPr>
    </w:lvl>
    <w:lvl w:ilvl="8" w:tplc="62441ED2">
      <w:numFmt w:val="bullet"/>
      <w:lvlText w:val="•"/>
      <w:lvlJc w:val="left"/>
      <w:pPr>
        <w:ind w:left="8280" w:hanging="708"/>
      </w:pPr>
      <w:rPr>
        <w:rFonts w:hint="default"/>
        <w:lang w:val="es-ES" w:eastAsia="en-US" w:bidi="ar-SA"/>
      </w:rPr>
    </w:lvl>
  </w:abstractNum>
  <w:abstractNum w:abstractNumId="17" w15:restartNumberingAfterBreak="0">
    <w:nsid w:val="2A6C1DF2"/>
    <w:multiLevelType w:val="hybridMultilevel"/>
    <w:tmpl w:val="12DCD55A"/>
    <w:lvl w:ilvl="0" w:tplc="850A4E00">
      <w:numFmt w:val="bullet"/>
      <w:lvlText w:val=""/>
      <w:lvlJc w:val="left"/>
      <w:pPr>
        <w:ind w:left="1078" w:hanging="360"/>
      </w:pPr>
      <w:rPr>
        <w:rFonts w:ascii="Symbol" w:eastAsia="Symbol" w:hAnsi="Symbol" w:cs="Symbol" w:hint="default"/>
        <w:spacing w:val="0"/>
        <w:w w:val="100"/>
        <w:lang w:val="es-ES" w:eastAsia="en-US" w:bidi="ar-SA"/>
      </w:rPr>
    </w:lvl>
    <w:lvl w:ilvl="1" w:tplc="B8CAA634">
      <w:start w:val="1"/>
      <w:numFmt w:val="lowerLetter"/>
      <w:lvlText w:val="%2)"/>
      <w:lvlJc w:val="left"/>
      <w:pPr>
        <w:ind w:left="1278" w:hanging="212"/>
      </w:pPr>
      <w:rPr>
        <w:rFonts w:ascii="Arial" w:eastAsia="Arial" w:hAnsi="Arial" w:cs="Arial" w:hint="default"/>
        <w:b w:val="0"/>
        <w:bCs w:val="0"/>
        <w:i/>
        <w:iCs/>
        <w:spacing w:val="0"/>
        <w:w w:val="82"/>
        <w:sz w:val="22"/>
        <w:szCs w:val="22"/>
        <w:lang w:val="es-ES" w:eastAsia="en-US" w:bidi="ar-SA"/>
      </w:rPr>
    </w:lvl>
    <w:lvl w:ilvl="2" w:tplc="837249A8">
      <w:numFmt w:val="bullet"/>
      <w:lvlText w:val="•"/>
      <w:lvlJc w:val="left"/>
      <w:pPr>
        <w:ind w:left="2277" w:hanging="212"/>
      </w:pPr>
      <w:rPr>
        <w:rFonts w:hint="default"/>
        <w:lang w:val="es-ES" w:eastAsia="en-US" w:bidi="ar-SA"/>
      </w:rPr>
    </w:lvl>
    <w:lvl w:ilvl="3" w:tplc="01D6ED4A">
      <w:numFmt w:val="bullet"/>
      <w:lvlText w:val="•"/>
      <w:lvlJc w:val="left"/>
      <w:pPr>
        <w:ind w:left="3275" w:hanging="212"/>
      </w:pPr>
      <w:rPr>
        <w:rFonts w:hint="default"/>
        <w:lang w:val="es-ES" w:eastAsia="en-US" w:bidi="ar-SA"/>
      </w:rPr>
    </w:lvl>
    <w:lvl w:ilvl="4" w:tplc="DF7632D0">
      <w:numFmt w:val="bullet"/>
      <w:lvlText w:val="•"/>
      <w:lvlJc w:val="left"/>
      <w:pPr>
        <w:ind w:left="4273" w:hanging="212"/>
      </w:pPr>
      <w:rPr>
        <w:rFonts w:hint="default"/>
        <w:lang w:val="es-ES" w:eastAsia="en-US" w:bidi="ar-SA"/>
      </w:rPr>
    </w:lvl>
    <w:lvl w:ilvl="5" w:tplc="A65ED20A">
      <w:numFmt w:val="bullet"/>
      <w:lvlText w:val="•"/>
      <w:lvlJc w:val="left"/>
      <w:pPr>
        <w:ind w:left="5271" w:hanging="212"/>
      </w:pPr>
      <w:rPr>
        <w:rFonts w:hint="default"/>
        <w:lang w:val="es-ES" w:eastAsia="en-US" w:bidi="ar-SA"/>
      </w:rPr>
    </w:lvl>
    <w:lvl w:ilvl="6" w:tplc="5866D032">
      <w:numFmt w:val="bullet"/>
      <w:lvlText w:val="•"/>
      <w:lvlJc w:val="left"/>
      <w:pPr>
        <w:ind w:left="6268" w:hanging="212"/>
      </w:pPr>
      <w:rPr>
        <w:rFonts w:hint="default"/>
        <w:lang w:val="es-ES" w:eastAsia="en-US" w:bidi="ar-SA"/>
      </w:rPr>
    </w:lvl>
    <w:lvl w:ilvl="7" w:tplc="A726D3B6">
      <w:numFmt w:val="bullet"/>
      <w:lvlText w:val="•"/>
      <w:lvlJc w:val="left"/>
      <w:pPr>
        <w:ind w:left="7266" w:hanging="212"/>
      </w:pPr>
      <w:rPr>
        <w:rFonts w:hint="default"/>
        <w:lang w:val="es-ES" w:eastAsia="en-US" w:bidi="ar-SA"/>
      </w:rPr>
    </w:lvl>
    <w:lvl w:ilvl="8" w:tplc="6E926640">
      <w:numFmt w:val="bullet"/>
      <w:lvlText w:val="•"/>
      <w:lvlJc w:val="left"/>
      <w:pPr>
        <w:ind w:left="8264" w:hanging="212"/>
      </w:pPr>
      <w:rPr>
        <w:rFonts w:hint="default"/>
        <w:lang w:val="es-ES" w:eastAsia="en-US" w:bidi="ar-SA"/>
      </w:rPr>
    </w:lvl>
  </w:abstractNum>
  <w:abstractNum w:abstractNumId="18" w15:restartNumberingAfterBreak="0">
    <w:nsid w:val="2C2DF9CF"/>
    <w:multiLevelType w:val="hybridMultilevel"/>
    <w:tmpl w:val="02577F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6523AE"/>
    <w:multiLevelType w:val="multilevel"/>
    <w:tmpl w:val="ADB814D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0" w15:restartNumberingAfterBreak="0">
    <w:nsid w:val="33CE1AE0"/>
    <w:multiLevelType w:val="multilevel"/>
    <w:tmpl w:val="314CBF38"/>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5"/>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1" w15:restartNumberingAfterBreak="0">
    <w:nsid w:val="33E17B2A"/>
    <w:multiLevelType w:val="multilevel"/>
    <w:tmpl w:val="4008E772"/>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2" w15:restartNumberingAfterBreak="0">
    <w:nsid w:val="38D5769B"/>
    <w:multiLevelType w:val="multilevel"/>
    <w:tmpl w:val="B706D5F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3" w15:restartNumberingAfterBreak="0">
    <w:nsid w:val="3B531492"/>
    <w:multiLevelType w:val="multilevel"/>
    <w:tmpl w:val="B532ADD8"/>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2"/>
      <w:numFmt w:val="decimal"/>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4" w15:restartNumberingAfterBreak="0">
    <w:nsid w:val="409F49FB"/>
    <w:multiLevelType w:val="multilevel"/>
    <w:tmpl w:val="A1BAF4F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5" w15:restartNumberingAfterBreak="0">
    <w:nsid w:val="42A62CEA"/>
    <w:multiLevelType w:val="multilevel"/>
    <w:tmpl w:val="8CE25512"/>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6" w15:restartNumberingAfterBreak="0">
    <w:nsid w:val="44110FC8"/>
    <w:multiLevelType w:val="hybridMultilevel"/>
    <w:tmpl w:val="0F2C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37391"/>
    <w:multiLevelType w:val="multilevel"/>
    <w:tmpl w:val="261079E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8" w15:restartNumberingAfterBreak="0">
    <w:nsid w:val="45296DE2"/>
    <w:multiLevelType w:val="multilevel"/>
    <w:tmpl w:val="71124966"/>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9" w15:restartNumberingAfterBreak="0">
    <w:nsid w:val="48C44806"/>
    <w:multiLevelType w:val="hybridMultilevel"/>
    <w:tmpl w:val="87CE9416"/>
    <w:lvl w:ilvl="0" w:tplc="A8347EA0">
      <w:numFmt w:val="bullet"/>
      <w:lvlText w:val=""/>
      <w:lvlJc w:val="left"/>
      <w:pPr>
        <w:ind w:left="858" w:hanging="360"/>
      </w:pPr>
      <w:rPr>
        <w:rFonts w:hint="default"/>
        <w:w w:val="100"/>
        <w:lang w:val="es-ES" w:eastAsia="en-US" w:bidi="ar-SA"/>
      </w:rPr>
    </w:lvl>
    <w:lvl w:ilvl="1" w:tplc="46325BFC">
      <w:numFmt w:val="bullet"/>
      <w:lvlText w:val="•"/>
      <w:lvlJc w:val="left"/>
      <w:pPr>
        <w:ind w:left="1000" w:hanging="360"/>
      </w:pPr>
      <w:rPr>
        <w:rFonts w:hint="default"/>
        <w:lang w:val="es-ES" w:eastAsia="en-US" w:bidi="ar-SA"/>
      </w:rPr>
    </w:lvl>
    <w:lvl w:ilvl="2" w:tplc="4DCCE030">
      <w:numFmt w:val="bullet"/>
      <w:lvlText w:val="•"/>
      <w:lvlJc w:val="left"/>
      <w:pPr>
        <w:ind w:left="1991" w:hanging="360"/>
      </w:pPr>
      <w:rPr>
        <w:rFonts w:hint="default"/>
        <w:lang w:val="es-ES" w:eastAsia="en-US" w:bidi="ar-SA"/>
      </w:rPr>
    </w:lvl>
    <w:lvl w:ilvl="3" w:tplc="4E489094">
      <w:numFmt w:val="bullet"/>
      <w:lvlText w:val="•"/>
      <w:lvlJc w:val="left"/>
      <w:pPr>
        <w:ind w:left="2982" w:hanging="360"/>
      </w:pPr>
      <w:rPr>
        <w:rFonts w:hint="default"/>
        <w:lang w:val="es-ES" w:eastAsia="en-US" w:bidi="ar-SA"/>
      </w:rPr>
    </w:lvl>
    <w:lvl w:ilvl="4" w:tplc="21ECE3D6">
      <w:numFmt w:val="bullet"/>
      <w:lvlText w:val="•"/>
      <w:lvlJc w:val="left"/>
      <w:pPr>
        <w:ind w:left="3973" w:hanging="360"/>
      </w:pPr>
      <w:rPr>
        <w:rFonts w:hint="default"/>
        <w:lang w:val="es-ES" w:eastAsia="en-US" w:bidi="ar-SA"/>
      </w:rPr>
    </w:lvl>
    <w:lvl w:ilvl="5" w:tplc="46FCA704">
      <w:numFmt w:val="bullet"/>
      <w:lvlText w:val="•"/>
      <w:lvlJc w:val="left"/>
      <w:pPr>
        <w:ind w:left="4964" w:hanging="360"/>
      </w:pPr>
      <w:rPr>
        <w:rFonts w:hint="default"/>
        <w:lang w:val="es-ES" w:eastAsia="en-US" w:bidi="ar-SA"/>
      </w:rPr>
    </w:lvl>
    <w:lvl w:ilvl="6" w:tplc="BD226FAC">
      <w:numFmt w:val="bullet"/>
      <w:lvlText w:val="•"/>
      <w:lvlJc w:val="left"/>
      <w:pPr>
        <w:ind w:left="5955" w:hanging="360"/>
      </w:pPr>
      <w:rPr>
        <w:rFonts w:hint="default"/>
        <w:lang w:val="es-ES" w:eastAsia="en-US" w:bidi="ar-SA"/>
      </w:rPr>
    </w:lvl>
    <w:lvl w:ilvl="7" w:tplc="7DB86858">
      <w:numFmt w:val="bullet"/>
      <w:lvlText w:val="•"/>
      <w:lvlJc w:val="left"/>
      <w:pPr>
        <w:ind w:left="6946" w:hanging="360"/>
      </w:pPr>
      <w:rPr>
        <w:rFonts w:hint="default"/>
        <w:lang w:val="es-ES" w:eastAsia="en-US" w:bidi="ar-SA"/>
      </w:rPr>
    </w:lvl>
    <w:lvl w:ilvl="8" w:tplc="6882AE7A">
      <w:numFmt w:val="bullet"/>
      <w:lvlText w:val="•"/>
      <w:lvlJc w:val="left"/>
      <w:pPr>
        <w:ind w:left="7937" w:hanging="360"/>
      </w:pPr>
      <w:rPr>
        <w:rFonts w:hint="default"/>
        <w:lang w:val="es-ES" w:eastAsia="en-US" w:bidi="ar-SA"/>
      </w:rPr>
    </w:lvl>
  </w:abstractNum>
  <w:abstractNum w:abstractNumId="30" w15:restartNumberingAfterBreak="0">
    <w:nsid w:val="48D13E74"/>
    <w:multiLevelType w:val="hybridMultilevel"/>
    <w:tmpl w:val="F9664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123EC6"/>
    <w:multiLevelType w:val="hybridMultilevel"/>
    <w:tmpl w:val="8062C5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4F5F3FC5"/>
    <w:multiLevelType w:val="multilevel"/>
    <w:tmpl w:val="508EDA46"/>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hint="default"/>
        <w:lang w:val="es-ES" w:eastAsia="en-US" w:bidi="ar-SA"/>
      </w:rPr>
    </w:lvl>
    <w:lvl w:ilvl="4">
      <w:start w:val="46"/>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3" w15:restartNumberingAfterBreak="0">
    <w:nsid w:val="50297370"/>
    <w:multiLevelType w:val="multilevel"/>
    <w:tmpl w:val="591E7012"/>
    <w:lvl w:ilvl="0">
      <w:start w:val="7"/>
      <w:numFmt w:val="decimal"/>
      <w:lvlText w:val="%1"/>
      <w:lvlJc w:val="left"/>
      <w:pPr>
        <w:ind w:left="1807" w:hanging="1680"/>
      </w:pPr>
      <w:rPr>
        <w:rFonts w:hint="default"/>
        <w:lang w:val="es-ES" w:eastAsia="en-US" w:bidi="ar-SA"/>
      </w:rPr>
    </w:lvl>
    <w:lvl w:ilvl="1">
      <w:start w:val="8"/>
      <w:numFmt w:val="decimal"/>
      <w:lvlText w:val="%1.%2"/>
      <w:lvlJc w:val="left"/>
      <w:pPr>
        <w:ind w:left="1807" w:hanging="1680"/>
      </w:pPr>
      <w:rPr>
        <w:rFonts w:hint="default"/>
        <w:lang w:val="es-ES" w:eastAsia="en-US" w:bidi="ar-SA"/>
      </w:rPr>
    </w:lvl>
    <w:lvl w:ilvl="2">
      <w:start w:val="2"/>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2"/>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4" w15:restartNumberingAfterBreak="0">
    <w:nsid w:val="51A85C64"/>
    <w:multiLevelType w:val="multilevel"/>
    <w:tmpl w:val="EC540378"/>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99"/>
      <w:numFmt w:val="decimal"/>
      <w:lvlText w:val="%1.%2.%3.%4"/>
      <w:lvlJc w:val="left"/>
      <w:pPr>
        <w:ind w:left="1807" w:hanging="1680"/>
      </w:pPr>
      <w:rPr>
        <w:rFonts w:hint="default"/>
        <w:lang w:val="es-ES" w:eastAsia="en-US" w:bidi="ar-SA"/>
      </w:rPr>
    </w:lvl>
    <w:lvl w:ilvl="4">
      <w:start w:val="1"/>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5" w15:restartNumberingAfterBreak="0">
    <w:nsid w:val="533967E9"/>
    <w:multiLevelType w:val="multilevel"/>
    <w:tmpl w:val="77AC869A"/>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hint="default"/>
        <w:lang w:val="es-ES" w:eastAsia="en-US" w:bidi="ar-SA"/>
      </w:rPr>
    </w:lvl>
    <w:lvl w:ilvl="4">
      <w:start w:val="51"/>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6" w15:restartNumberingAfterBreak="0">
    <w:nsid w:val="53A94F25"/>
    <w:multiLevelType w:val="multilevel"/>
    <w:tmpl w:val="2BDE4F18"/>
    <w:lvl w:ilvl="0">
      <w:start w:val="5"/>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7" w15:restartNumberingAfterBreak="0">
    <w:nsid w:val="54312378"/>
    <w:multiLevelType w:val="multilevel"/>
    <w:tmpl w:val="A902521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8" w15:restartNumberingAfterBreak="0">
    <w:nsid w:val="5B5A5346"/>
    <w:multiLevelType w:val="multilevel"/>
    <w:tmpl w:val="E5E6495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9" w15:restartNumberingAfterBreak="0">
    <w:nsid w:val="60AD1146"/>
    <w:multiLevelType w:val="hybridMultilevel"/>
    <w:tmpl w:val="3CDC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378B0"/>
    <w:multiLevelType w:val="multilevel"/>
    <w:tmpl w:val="D19A967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1" w15:restartNumberingAfterBreak="0">
    <w:nsid w:val="67BA0C2B"/>
    <w:multiLevelType w:val="multilevel"/>
    <w:tmpl w:val="4622D33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2" w15:restartNumberingAfterBreak="0">
    <w:nsid w:val="6ABC71E9"/>
    <w:multiLevelType w:val="multilevel"/>
    <w:tmpl w:val="CE34255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3" w15:restartNumberingAfterBreak="0">
    <w:nsid w:val="6E8107B4"/>
    <w:multiLevelType w:val="multilevel"/>
    <w:tmpl w:val="3194407C"/>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4" w15:restartNumberingAfterBreak="0">
    <w:nsid w:val="75C26BC8"/>
    <w:multiLevelType w:val="multilevel"/>
    <w:tmpl w:val="596ACAA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5" w15:restartNumberingAfterBreak="0">
    <w:nsid w:val="7B862656"/>
    <w:multiLevelType w:val="hybridMultilevel"/>
    <w:tmpl w:val="F6B06CD2"/>
    <w:lvl w:ilvl="0" w:tplc="4FD038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E263C5"/>
    <w:multiLevelType w:val="multilevel"/>
    <w:tmpl w:val="F210DCBA"/>
    <w:lvl w:ilvl="0">
      <w:start w:val="7"/>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num w:numId="1">
    <w:abstractNumId w:val="3"/>
  </w:num>
  <w:num w:numId="2">
    <w:abstractNumId w:val="4"/>
  </w:num>
  <w:num w:numId="3">
    <w:abstractNumId w:val="31"/>
  </w:num>
  <w:num w:numId="4">
    <w:abstractNumId w:val="30"/>
  </w:num>
  <w:num w:numId="5">
    <w:abstractNumId w:val="45"/>
  </w:num>
  <w:num w:numId="6">
    <w:abstractNumId w:val="18"/>
  </w:num>
  <w:num w:numId="7">
    <w:abstractNumId w:val="0"/>
  </w:num>
  <w:num w:numId="8">
    <w:abstractNumId w:val="2"/>
  </w:num>
  <w:num w:numId="9">
    <w:abstractNumId w:val="1"/>
  </w:num>
  <w:num w:numId="10">
    <w:abstractNumId w:val="34"/>
  </w:num>
  <w:num w:numId="11">
    <w:abstractNumId w:val="21"/>
  </w:num>
  <w:num w:numId="12">
    <w:abstractNumId w:val="8"/>
  </w:num>
  <w:num w:numId="13">
    <w:abstractNumId w:val="14"/>
  </w:num>
  <w:num w:numId="14">
    <w:abstractNumId w:val="44"/>
  </w:num>
  <w:num w:numId="15">
    <w:abstractNumId w:val="19"/>
  </w:num>
  <w:num w:numId="16">
    <w:abstractNumId w:val="22"/>
  </w:num>
  <w:num w:numId="17">
    <w:abstractNumId w:val="25"/>
  </w:num>
  <w:num w:numId="18">
    <w:abstractNumId w:val="41"/>
  </w:num>
  <w:num w:numId="19">
    <w:abstractNumId w:val="28"/>
  </w:num>
  <w:num w:numId="20">
    <w:abstractNumId w:val="36"/>
  </w:num>
  <w:num w:numId="21">
    <w:abstractNumId w:val="10"/>
  </w:num>
  <w:num w:numId="22">
    <w:abstractNumId w:val="42"/>
  </w:num>
  <w:num w:numId="23">
    <w:abstractNumId w:val="46"/>
  </w:num>
  <w:num w:numId="24">
    <w:abstractNumId w:val="23"/>
  </w:num>
  <w:num w:numId="25">
    <w:abstractNumId w:val="20"/>
  </w:num>
  <w:num w:numId="26">
    <w:abstractNumId w:val="38"/>
  </w:num>
  <w:num w:numId="27">
    <w:abstractNumId w:val="9"/>
  </w:num>
  <w:num w:numId="28">
    <w:abstractNumId w:val="33"/>
  </w:num>
  <w:num w:numId="29">
    <w:abstractNumId w:val="43"/>
  </w:num>
  <w:num w:numId="30">
    <w:abstractNumId w:val="24"/>
  </w:num>
  <w:num w:numId="31">
    <w:abstractNumId w:val="37"/>
  </w:num>
  <w:num w:numId="32">
    <w:abstractNumId w:val="32"/>
  </w:num>
  <w:num w:numId="33">
    <w:abstractNumId w:val="7"/>
  </w:num>
  <w:num w:numId="34">
    <w:abstractNumId w:val="40"/>
  </w:num>
  <w:num w:numId="35">
    <w:abstractNumId w:val="35"/>
  </w:num>
  <w:num w:numId="36">
    <w:abstractNumId w:val="11"/>
  </w:num>
  <w:num w:numId="37">
    <w:abstractNumId w:val="27"/>
  </w:num>
  <w:num w:numId="38">
    <w:abstractNumId w:val="15"/>
  </w:num>
  <w:num w:numId="39">
    <w:abstractNumId w:val="16"/>
  </w:num>
  <w:num w:numId="40">
    <w:abstractNumId w:val="12"/>
  </w:num>
  <w:num w:numId="41">
    <w:abstractNumId w:val="17"/>
  </w:num>
  <w:num w:numId="42">
    <w:abstractNumId w:val="29"/>
  </w:num>
  <w:num w:numId="43">
    <w:abstractNumId w:val="13"/>
  </w:num>
  <w:num w:numId="44">
    <w:abstractNumId w:val="39"/>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38"/>
    <w:rsid w:val="00001F45"/>
    <w:rsid w:val="00004670"/>
    <w:rsid w:val="00010DE5"/>
    <w:rsid w:val="00011B19"/>
    <w:rsid w:val="0001296F"/>
    <w:rsid w:val="00012ED3"/>
    <w:rsid w:val="00013D5A"/>
    <w:rsid w:val="000142BD"/>
    <w:rsid w:val="0002007B"/>
    <w:rsid w:val="00022EBC"/>
    <w:rsid w:val="00027204"/>
    <w:rsid w:val="0003336A"/>
    <w:rsid w:val="0003502F"/>
    <w:rsid w:val="00036778"/>
    <w:rsid w:val="00040956"/>
    <w:rsid w:val="000411FB"/>
    <w:rsid w:val="00042490"/>
    <w:rsid w:val="00042546"/>
    <w:rsid w:val="00042745"/>
    <w:rsid w:val="0004362A"/>
    <w:rsid w:val="00051BF9"/>
    <w:rsid w:val="00052588"/>
    <w:rsid w:val="000532AB"/>
    <w:rsid w:val="0005470C"/>
    <w:rsid w:val="00057166"/>
    <w:rsid w:val="00057CE7"/>
    <w:rsid w:val="00061B4E"/>
    <w:rsid w:val="0006306B"/>
    <w:rsid w:val="000652C9"/>
    <w:rsid w:val="00067527"/>
    <w:rsid w:val="00070C88"/>
    <w:rsid w:val="00073594"/>
    <w:rsid w:val="000736E4"/>
    <w:rsid w:val="000740D4"/>
    <w:rsid w:val="000747E6"/>
    <w:rsid w:val="00076187"/>
    <w:rsid w:val="0007676A"/>
    <w:rsid w:val="00076C1D"/>
    <w:rsid w:val="00076DCA"/>
    <w:rsid w:val="000811B2"/>
    <w:rsid w:val="00081509"/>
    <w:rsid w:val="00082353"/>
    <w:rsid w:val="0008377D"/>
    <w:rsid w:val="00084E30"/>
    <w:rsid w:val="000850D5"/>
    <w:rsid w:val="000854B2"/>
    <w:rsid w:val="0008674C"/>
    <w:rsid w:val="00087337"/>
    <w:rsid w:val="00092860"/>
    <w:rsid w:val="00093276"/>
    <w:rsid w:val="00094AEC"/>
    <w:rsid w:val="00094C8E"/>
    <w:rsid w:val="000A07D7"/>
    <w:rsid w:val="000A1743"/>
    <w:rsid w:val="000A3AB6"/>
    <w:rsid w:val="000A4CEB"/>
    <w:rsid w:val="000A5E35"/>
    <w:rsid w:val="000A618A"/>
    <w:rsid w:val="000B163E"/>
    <w:rsid w:val="000B2F69"/>
    <w:rsid w:val="000B5DF3"/>
    <w:rsid w:val="000B71AF"/>
    <w:rsid w:val="000B7CB6"/>
    <w:rsid w:val="000C0B65"/>
    <w:rsid w:val="000C2F25"/>
    <w:rsid w:val="000C5F47"/>
    <w:rsid w:val="000C778B"/>
    <w:rsid w:val="000C7D24"/>
    <w:rsid w:val="000D0489"/>
    <w:rsid w:val="000D1CC8"/>
    <w:rsid w:val="000D2051"/>
    <w:rsid w:val="000D2538"/>
    <w:rsid w:val="000D2787"/>
    <w:rsid w:val="000D47CD"/>
    <w:rsid w:val="000D52F6"/>
    <w:rsid w:val="000D5A3F"/>
    <w:rsid w:val="000D5F92"/>
    <w:rsid w:val="000D61FA"/>
    <w:rsid w:val="000D6838"/>
    <w:rsid w:val="000D715C"/>
    <w:rsid w:val="000D76BE"/>
    <w:rsid w:val="000D7A7B"/>
    <w:rsid w:val="000E15F3"/>
    <w:rsid w:val="000E3B90"/>
    <w:rsid w:val="000E43AF"/>
    <w:rsid w:val="000E47E8"/>
    <w:rsid w:val="000E5D7A"/>
    <w:rsid w:val="000E6B27"/>
    <w:rsid w:val="000E6C18"/>
    <w:rsid w:val="000E7588"/>
    <w:rsid w:val="000E7F24"/>
    <w:rsid w:val="000F38D7"/>
    <w:rsid w:val="000F3C7B"/>
    <w:rsid w:val="000F4EB3"/>
    <w:rsid w:val="000F59C2"/>
    <w:rsid w:val="00101E97"/>
    <w:rsid w:val="00102239"/>
    <w:rsid w:val="00102676"/>
    <w:rsid w:val="00102833"/>
    <w:rsid w:val="00103AF0"/>
    <w:rsid w:val="00105DD1"/>
    <w:rsid w:val="00106C25"/>
    <w:rsid w:val="00111377"/>
    <w:rsid w:val="00111435"/>
    <w:rsid w:val="001129C0"/>
    <w:rsid w:val="0011500C"/>
    <w:rsid w:val="001155C2"/>
    <w:rsid w:val="001177D6"/>
    <w:rsid w:val="00117D91"/>
    <w:rsid w:val="00117FFE"/>
    <w:rsid w:val="00120E9A"/>
    <w:rsid w:val="0012196F"/>
    <w:rsid w:val="001242C6"/>
    <w:rsid w:val="00124C96"/>
    <w:rsid w:val="001251E0"/>
    <w:rsid w:val="00125769"/>
    <w:rsid w:val="001269A9"/>
    <w:rsid w:val="00130218"/>
    <w:rsid w:val="00130A22"/>
    <w:rsid w:val="0013189B"/>
    <w:rsid w:val="001331A9"/>
    <w:rsid w:val="00134F8F"/>
    <w:rsid w:val="00135426"/>
    <w:rsid w:val="00135C26"/>
    <w:rsid w:val="00137D15"/>
    <w:rsid w:val="001414FF"/>
    <w:rsid w:val="001415E3"/>
    <w:rsid w:val="00141F35"/>
    <w:rsid w:val="00143060"/>
    <w:rsid w:val="00143439"/>
    <w:rsid w:val="00147685"/>
    <w:rsid w:val="0014789B"/>
    <w:rsid w:val="0015128D"/>
    <w:rsid w:val="001534E3"/>
    <w:rsid w:val="00154456"/>
    <w:rsid w:val="00154FEC"/>
    <w:rsid w:val="00156377"/>
    <w:rsid w:val="00157B6F"/>
    <w:rsid w:val="00163744"/>
    <w:rsid w:val="001645F4"/>
    <w:rsid w:val="0016778A"/>
    <w:rsid w:val="001678AF"/>
    <w:rsid w:val="001834E7"/>
    <w:rsid w:val="00184FF5"/>
    <w:rsid w:val="0018509D"/>
    <w:rsid w:val="001858F1"/>
    <w:rsid w:val="00185F75"/>
    <w:rsid w:val="001907EC"/>
    <w:rsid w:val="00196668"/>
    <w:rsid w:val="001A03BE"/>
    <w:rsid w:val="001A0DAA"/>
    <w:rsid w:val="001A171F"/>
    <w:rsid w:val="001A1EDD"/>
    <w:rsid w:val="001A2A77"/>
    <w:rsid w:val="001A3C43"/>
    <w:rsid w:val="001A4728"/>
    <w:rsid w:val="001A4B0C"/>
    <w:rsid w:val="001A7FE5"/>
    <w:rsid w:val="001B1EA2"/>
    <w:rsid w:val="001B4680"/>
    <w:rsid w:val="001B4905"/>
    <w:rsid w:val="001B5577"/>
    <w:rsid w:val="001B5E18"/>
    <w:rsid w:val="001B6E43"/>
    <w:rsid w:val="001B7400"/>
    <w:rsid w:val="001B77D7"/>
    <w:rsid w:val="001C00B9"/>
    <w:rsid w:val="001C1173"/>
    <w:rsid w:val="001C18FB"/>
    <w:rsid w:val="001C58B2"/>
    <w:rsid w:val="001D155D"/>
    <w:rsid w:val="001D3AE1"/>
    <w:rsid w:val="001D464A"/>
    <w:rsid w:val="001D7444"/>
    <w:rsid w:val="001E01EA"/>
    <w:rsid w:val="001E0E25"/>
    <w:rsid w:val="001E57C0"/>
    <w:rsid w:val="001E5C62"/>
    <w:rsid w:val="001E6087"/>
    <w:rsid w:val="001E75F5"/>
    <w:rsid w:val="001E7DD5"/>
    <w:rsid w:val="001F0A40"/>
    <w:rsid w:val="001F19E7"/>
    <w:rsid w:val="001F35C5"/>
    <w:rsid w:val="001F414F"/>
    <w:rsid w:val="001F43B3"/>
    <w:rsid w:val="001F48F6"/>
    <w:rsid w:val="001F5192"/>
    <w:rsid w:val="001F5196"/>
    <w:rsid w:val="001F593E"/>
    <w:rsid w:val="001F5D62"/>
    <w:rsid w:val="001F625F"/>
    <w:rsid w:val="001F631E"/>
    <w:rsid w:val="001F6919"/>
    <w:rsid w:val="00201243"/>
    <w:rsid w:val="002059F0"/>
    <w:rsid w:val="002122D5"/>
    <w:rsid w:val="002137CE"/>
    <w:rsid w:val="002139FD"/>
    <w:rsid w:val="00220DD0"/>
    <w:rsid w:val="0022197B"/>
    <w:rsid w:val="00223156"/>
    <w:rsid w:val="00223BF7"/>
    <w:rsid w:val="00224505"/>
    <w:rsid w:val="002262D2"/>
    <w:rsid w:val="00226991"/>
    <w:rsid w:val="00226A79"/>
    <w:rsid w:val="002312EF"/>
    <w:rsid w:val="00233206"/>
    <w:rsid w:val="002351D4"/>
    <w:rsid w:val="00240DEB"/>
    <w:rsid w:val="00243165"/>
    <w:rsid w:val="00244499"/>
    <w:rsid w:val="00246D2F"/>
    <w:rsid w:val="00246DC9"/>
    <w:rsid w:val="0024777E"/>
    <w:rsid w:val="00247EFC"/>
    <w:rsid w:val="00251A67"/>
    <w:rsid w:val="00254E59"/>
    <w:rsid w:val="002557E7"/>
    <w:rsid w:val="00255BEF"/>
    <w:rsid w:val="002562C0"/>
    <w:rsid w:val="00262D19"/>
    <w:rsid w:val="00263AB7"/>
    <w:rsid w:val="00265122"/>
    <w:rsid w:val="0026595C"/>
    <w:rsid w:val="00266E7F"/>
    <w:rsid w:val="00266F52"/>
    <w:rsid w:val="00267729"/>
    <w:rsid w:val="00270A8F"/>
    <w:rsid w:val="00270CF5"/>
    <w:rsid w:val="00271B4C"/>
    <w:rsid w:val="00273A09"/>
    <w:rsid w:val="00274B8A"/>
    <w:rsid w:val="00275978"/>
    <w:rsid w:val="00276275"/>
    <w:rsid w:val="00280194"/>
    <w:rsid w:val="002820F2"/>
    <w:rsid w:val="002824ED"/>
    <w:rsid w:val="0028290F"/>
    <w:rsid w:val="00283C8D"/>
    <w:rsid w:val="00283DD5"/>
    <w:rsid w:val="0028710A"/>
    <w:rsid w:val="002900BE"/>
    <w:rsid w:val="002921C1"/>
    <w:rsid w:val="00294471"/>
    <w:rsid w:val="00294E48"/>
    <w:rsid w:val="00296885"/>
    <w:rsid w:val="002A0321"/>
    <w:rsid w:val="002A635E"/>
    <w:rsid w:val="002B0F91"/>
    <w:rsid w:val="002B1978"/>
    <w:rsid w:val="002B2B9B"/>
    <w:rsid w:val="002B5240"/>
    <w:rsid w:val="002B66E1"/>
    <w:rsid w:val="002B66E4"/>
    <w:rsid w:val="002B7C1D"/>
    <w:rsid w:val="002B7F06"/>
    <w:rsid w:val="002C157F"/>
    <w:rsid w:val="002C2E02"/>
    <w:rsid w:val="002C77AB"/>
    <w:rsid w:val="002D0312"/>
    <w:rsid w:val="002D0B5C"/>
    <w:rsid w:val="002D1A7B"/>
    <w:rsid w:val="002D1B99"/>
    <w:rsid w:val="002D1DA0"/>
    <w:rsid w:val="002D3DC8"/>
    <w:rsid w:val="002D435C"/>
    <w:rsid w:val="002D5691"/>
    <w:rsid w:val="002D5A1E"/>
    <w:rsid w:val="002D62DD"/>
    <w:rsid w:val="002D6A97"/>
    <w:rsid w:val="002E0260"/>
    <w:rsid w:val="002E1505"/>
    <w:rsid w:val="002E15C3"/>
    <w:rsid w:val="002E5831"/>
    <w:rsid w:val="002E58FF"/>
    <w:rsid w:val="002E60A9"/>
    <w:rsid w:val="002E6EC2"/>
    <w:rsid w:val="002E7AE5"/>
    <w:rsid w:val="002F07FC"/>
    <w:rsid w:val="002F0818"/>
    <w:rsid w:val="002F0D11"/>
    <w:rsid w:val="002F22D3"/>
    <w:rsid w:val="002F3350"/>
    <w:rsid w:val="00302095"/>
    <w:rsid w:val="00303E49"/>
    <w:rsid w:val="003059C4"/>
    <w:rsid w:val="00310C2E"/>
    <w:rsid w:val="00311E53"/>
    <w:rsid w:val="003148A5"/>
    <w:rsid w:val="0031708A"/>
    <w:rsid w:val="003172E3"/>
    <w:rsid w:val="003217DB"/>
    <w:rsid w:val="003218F1"/>
    <w:rsid w:val="00322FF3"/>
    <w:rsid w:val="0032403C"/>
    <w:rsid w:val="00325059"/>
    <w:rsid w:val="00331175"/>
    <w:rsid w:val="003326D8"/>
    <w:rsid w:val="00332E7D"/>
    <w:rsid w:val="00342193"/>
    <w:rsid w:val="0034435A"/>
    <w:rsid w:val="003457F4"/>
    <w:rsid w:val="00345ACB"/>
    <w:rsid w:val="00346C2D"/>
    <w:rsid w:val="00347835"/>
    <w:rsid w:val="00350B4A"/>
    <w:rsid w:val="00351CFC"/>
    <w:rsid w:val="00352CA7"/>
    <w:rsid w:val="003573E0"/>
    <w:rsid w:val="00361274"/>
    <w:rsid w:val="0036221C"/>
    <w:rsid w:val="00364160"/>
    <w:rsid w:val="00365789"/>
    <w:rsid w:val="00365951"/>
    <w:rsid w:val="003668D1"/>
    <w:rsid w:val="00366E6E"/>
    <w:rsid w:val="003707BB"/>
    <w:rsid w:val="00371304"/>
    <w:rsid w:val="003749FE"/>
    <w:rsid w:val="00377DED"/>
    <w:rsid w:val="00381E1D"/>
    <w:rsid w:val="00382619"/>
    <w:rsid w:val="0038317B"/>
    <w:rsid w:val="003832EF"/>
    <w:rsid w:val="00383B42"/>
    <w:rsid w:val="00383E76"/>
    <w:rsid w:val="00385298"/>
    <w:rsid w:val="00387293"/>
    <w:rsid w:val="00387CF6"/>
    <w:rsid w:val="0039088C"/>
    <w:rsid w:val="00391197"/>
    <w:rsid w:val="00391A32"/>
    <w:rsid w:val="00392BA1"/>
    <w:rsid w:val="00395D1E"/>
    <w:rsid w:val="003A1BD0"/>
    <w:rsid w:val="003A2353"/>
    <w:rsid w:val="003A30CB"/>
    <w:rsid w:val="003A69EE"/>
    <w:rsid w:val="003B001D"/>
    <w:rsid w:val="003B0E46"/>
    <w:rsid w:val="003B195B"/>
    <w:rsid w:val="003B33E8"/>
    <w:rsid w:val="003B3C01"/>
    <w:rsid w:val="003B47F9"/>
    <w:rsid w:val="003B5CB0"/>
    <w:rsid w:val="003C28B4"/>
    <w:rsid w:val="003C4463"/>
    <w:rsid w:val="003C7362"/>
    <w:rsid w:val="003D4BBF"/>
    <w:rsid w:val="003D53CC"/>
    <w:rsid w:val="003D678E"/>
    <w:rsid w:val="003D7E36"/>
    <w:rsid w:val="003E1261"/>
    <w:rsid w:val="003E188A"/>
    <w:rsid w:val="003E24E0"/>
    <w:rsid w:val="003E42B2"/>
    <w:rsid w:val="003E5B8E"/>
    <w:rsid w:val="003E7B4E"/>
    <w:rsid w:val="003F23C1"/>
    <w:rsid w:val="003F37D6"/>
    <w:rsid w:val="003F49CD"/>
    <w:rsid w:val="003F526A"/>
    <w:rsid w:val="003F5C25"/>
    <w:rsid w:val="003F7418"/>
    <w:rsid w:val="004014D1"/>
    <w:rsid w:val="00402890"/>
    <w:rsid w:val="00402F04"/>
    <w:rsid w:val="0040642B"/>
    <w:rsid w:val="00407414"/>
    <w:rsid w:val="0040765C"/>
    <w:rsid w:val="00407A7C"/>
    <w:rsid w:val="0041078B"/>
    <w:rsid w:val="0041105A"/>
    <w:rsid w:val="00414935"/>
    <w:rsid w:val="00414E77"/>
    <w:rsid w:val="0041569F"/>
    <w:rsid w:val="00415757"/>
    <w:rsid w:val="00416076"/>
    <w:rsid w:val="004165F9"/>
    <w:rsid w:val="00417FBF"/>
    <w:rsid w:val="004202BE"/>
    <w:rsid w:val="0042328E"/>
    <w:rsid w:val="00423ABE"/>
    <w:rsid w:val="004255C6"/>
    <w:rsid w:val="00426135"/>
    <w:rsid w:val="00431DD8"/>
    <w:rsid w:val="00432914"/>
    <w:rsid w:val="00433094"/>
    <w:rsid w:val="0043390C"/>
    <w:rsid w:val="004347DD"/>
    <w:rsid w:val="00434808"/>
    <w:rsid w:val="00434C21"/>
    <w:rsid w:val="00435429"/>
    <w:rsid w:val="004362F2"/>
    <w:rsid w:val="00440ACD"/>
    <w:rsid w:val="0044186A"/>
    <w:rsid w:val="00443DD8"/>
    <w:rsid w:val="00444A41"/>
    <w:rsid w:val="00444B51"/>
    <w:rsid w:val="00450083"/>
    <w:rsid w:val="0045088D"/>
    <w:rsid w:val="00451103"/>
    <w:rsid w:val="00453EC8"/>
    <w:rsid w:val="0045495C"/>
    <w:rsid w:val="004566E8"/>
    <w:rsid w:val="004575A8"/>
    <w:rsid w:val="0046104B"/>
    <w:rsid w:val="0046314E"/>
    <w:rsid w:val="00463E66"/>
    <w:rsid w:val="004656D5"/>
    <w:rsid w:val="00465CBD"/>
    <w:rsid w:val="00467658"/>
    <w:rsid w:val="0046777B"/>
    <w:rsid w:val="00467E15"/>
    <w:rsid w:val="00470515"/>
    <w:rsid w:val="00470C1C"/>
    <w:rsid w:val="00475584"/>
    <w:rsid w:val="0047571F"/>
    <w:rsid w:val="004765B5"/>
    <w:rsid w:val="00476A95"/>
    <w:rsid w:val="004875DC"/>
    <w:rsid w:val="00491044"/>
    <w:rsid w:val="0049316E"/>
    <w:rsid w:val="004941E5"/>
    <w:rsid w:val="00496104"/>
    <w:rsid w:val="004A35FA"/>
    <w:rsid w:val="004A3C4F"/>
    <w:rsid w:val="004A4B15"/>
    <w:rsid w:val="004A5E81"/>
    <w:rsid w:val="004A70F2"/>
    <w:rsid w:val="004B0D4B"/>
    <w:rsid w:val="004B7740"/>
    <w:rsid w:val="004C14D9"/>
    <w:rsid w:val="004C19E9"/>
    <w:rsid w:val="004C1A1D"/>
    <w:rsid w:val="004C205B"/>
    <w:rsid w:val="004C20F3"/>
    <w:rsid w:val="004C4087"/>
    <w:rsid w:val="004C474A"/>
    <w:rsid w:val="004C5A88"/>
    <w:rsid w:val="004C700B"/>
    <w:rsid w:val="004C7730"/>
    <w:rsid w:val="004C7E43"/>
    <w:rsid w:val="004C7F2D"/>
    <w:rsid w:val="004D40A4"/>
    <w:rsid w:val="004D665C"/>
    <w:rsid w:val="004D77BF"/>
    <w:rsid w:val="004E21B1"/>
    <w:rsid w:val="004E2587"/>
    <w:rsid w:val="004E282C"/>
    <w:rsid w:val="004E3B68"/>
    <w:rsid w:val="004E5998"/>
    <w:rsid w:val="004E74A2"/>
    <w:rsid w:val="004F50F5"/>
    <w:rsid w:val="004F6F4B"/>
    <w:rsid w:val="00500CB3"/>
    <w:rsid w:val="00501FE8"/>
    <w:rsid w:val="00502A1F"/>
    <w:rsid w:val="00503587"/>
    <w:rsid w:val="00503850"/>
    <w:rsid w:val="00507AE4"/>
    <w:rsid w:val="0051048B"/>
    <w:rsid w:val="00511639"/>
    <w:rsid w:val="00514C9D"/>
    <w:rsid w:val="00526CFE"/>
    <w:rsid w:val="0052727C"/>
    <w:rsid w:val="0053204E"/>
    <w:rsid w:val="00533DFF"/>
    <w:rsid w:val="00540E64"/>
    <w:rsid w:val="00542C03"/>
    <w:rsid w:val="0054355B"/>
    <w:rsid w:val="00545F81"/>
    <w:rsid w:val="005473FF"/>
    <w:rsid w:val="00547DFA"/>
    <w:rsid w:val="005535BC"/>
    <w:rsid w:val="005539C9"/>
    <w:rsid w:val="00553AA3"/>
    <w:rsid w:val="00555892"/>
    <w:rsid w:val="005561D7"/>
    <w:rsid w:val="0055670A"/>
    <w:rsid w:val="005575E7"/>
    <w:rsid w:val="0056018C"/>
    <w:rsid w:val="00560341"/>
    <w:rsid w:val="00561D30"/>
    <w:rsid w:val="00562EFE"/>
    <w:rsid w:val="005664CF"/>
    <w:rsid w:val="00566828"/>
    <w:rsid w:val="00570CFE"/>
    <w:rsid w:val="00570F91"/>
    <w:rsid w:val="00572BB6"/>
    <w:rsid w:val="00573199"/>
    <w:rsid w:val="00576C35"/>
    <w:rsid w:val="005776AE"/>
    <w:rsid w:val="00580AA8"/>
    <w:rsid w:val="00585C79"/>
    <w:rsid w:val="0059032B"/>
    <w:rsid w:val="00590AA0"/>
    <w:rsid w:val="00590C2B"/>
    <w:rsid w:val="005918F2"/>
    <w:rsid w:val="00592986"/>
    <w:rsid w:val="00592CFD"/>
    <w:rsid w:val="005939C3"/>
    <w:rsid w:val="00595E23"/>
    <w:rsid w:val="00596C2A"/>
    <w:rsid w:val="005972A9"/>
    <w:rsid w:val="005A0D12"/>
    <w:rsid w:val="005A155B"/>
    <w:rsid w:val="005A1B58"/>
    <w:rsid w:val="005A264E"/>
    <w:rsid w:val="005A3DAB"/>
    <w:rsid w:val="005A3FF8"/>
    <w:rsid w:val="005A67E7"/>
    <w:rsid w:val="005A751F"/>
    <w:rsid w:val="005A7C70"/>
    <w:rsid w:val="005B0064"/>
    <w:rsid w:val="005B062D"/>
    <w:rsid w:val="005B1A01"/>
    <w:rsid w:val="005B20AA"/>
    <w:rsid w:val="005B2D61"/>
    <w:rsid w:val="005B499C"/>
    <w:rsid w:val="005B5980"/>
    <w:rsid w:val="005B6479"/>
    <w:rsid w:val="005B685C"/>
    <w:rsid w:val="005B6EC4"/>
    <w:rsid w:val="005B72E3"/>
    <w:rsid w:val="005C7813"/>
    <w:rsid w:val="005D0C63"/>
    <w:rsid w:val="005D1A05"/>
    <w:rsid w:val="005D20FD"/>
    <w:rsid w:val="005D2247"/>
    <w:rsid w:val="005D2BD1"/>
    <w:rsid w:val="005D31AC"/>
    <w:rsid w:val="005D4330"/>
    <w:rsid w:val="005D6BC4"/>
    <w:rsid w:val="005E04EC"/>
    <w:rsid w:val="005E2D00"/>
    <w:rsid w:val="005E3810"/>
    <w:rsid w:val="005E423F"/>
    <w:rsid w:val="005E5E21"/>
    <w:rsid w:val="005E6D53"/>
    <w:rsid w:val="005E76B0"/>
    <w:rsid w:val="005F3EA7"/>
    <w:rsid w:val="005F7C69"/>
    <w:rsid w:val="0060014D"/>
    <w:rsid w:val="00600927"/>
    <w:rsid w:val="00603F23"/>
    <w:rsid w:val="006046BA"/>
    <w:rsid w:val="006053AA"/>
    <w:rsid w:val="00605E22"/>
    <w:rsid w:val="006067A0"/>
    <w:rsid w:val="00606939"/>
    <w:rsid w:val="00611636"/>
    <w:rsid w:val="00612EDE"/>
    <w:rsid w:val="00616AD1"/>
    <w:rsid w:val="00617EF4"/>
    <w:rsid w:val="0062022D"/>
    <w:rsid w:val="00620301"/>
    <w:rsid w:val="006203E4"/>
    <w:rsid w:val="006222D9"/>
    <w:rsid w:val="00622669"/>
    <w:rsid w:val="00623BAC"/>
    <w:rsid w:val="00625275"/>
    <w:rsid w:val="00625BA9"/>
    <w:rsid w:val="00626660"/>
    <w:rsid w:val="0062734C"/>
    <w:rsid w:val="00631415"/>
    <w:rsid w:val="006326B0"/>
    <w:rsid w:val="00633BC2"/>
    <w:rsid w:val="00634682"/>
    <w:rsid w:val="00634AFE"/>
    <w:rsid w:val="00636103"/>
    <w:rsid w:val="006376B8"/>
    <w:rsid w:val="00637802"/>
    <w:rsid w:val="006378B7"/>
    <w:rsid w:val="00640AA5"/>
    <w:rsid w:val="006424C4"/>
    <w:rsid w:val="00645611"/>
    <w:rsid w:val="00645DA2"/>
    <w:rsid w:val="00650611"/>
    <w:rsid w:val="00650D5D"/>
    <w:rsid w:val="00652E29"/>
    <w:rsid w:val="00655D0D"/>
    <w:rsid w:val="00656113"/>
    <w:rsid w:val="00656CC5"/>
    <w:rsid w:val="00662B48"/>
    <w:rsid w:val="00666FAC"/>
    <w:rsid w:val="0067022D"/>
    <w:rsid w:val="0067038F"/>
    <w:rsid w:val="00670A6C"/>
    <w:rsid w:val="00673FA1"/>
    <w:rsid w:val="0068174F"/>
    <w:rsid w:val="0068216D"/>
    <w:rsid w:val="00682901"/>
    <w:rsid w:val="0068396C"/>
    <w:rsid w:val="0068404B"/>
    <w:rsid w:val="006877B2"/>
    <w:rsid w:val="006914E5"/>
    <w:rsid w:val="006956E8"/>
    <w:rsid w:val="00696F6C"/>
    <w:rsid w:val="006A0EF2"/>
    <w:rsid w:val="006A33AF"/>
    <w:rsid w:val="006A5464"/>
    <w:rsid w:val="006A6228"/>
    <w:rsid w:val="006B0219"/>
    <w:rsid w:val="006B1569"/>
    <w:rsid w:val="006B1C23"/>
    <w:rsid w:val="006B1E2C"/>
    <w:rsid w:val="006B2771"/>
    <w:rsid w:val="006C01F2"/>
    <w:rsid w:val="006C2670"/>
    <w:rsid w:val="006C34A9"/>
    <w:rsid w:val="006C3C63"/>
    <w:rsid w:val="006C4801"/>
    <w:rsid w:val="006C4A14"/>
    <w:rsid w:val="006C6B80"/>
    <w:rsid w:val="006C7AF5"/>
    <w:rsid w:val="006D108E"/>
    <w:rsid w:val="006D1694"/>
    <w:rsid w:val="006D4291"/>
    <w:rsid w:val="006D48E4"/>
    <w:rsid w:val="006D4DFF"/>
    <w:rsid w:val="006E002A"/>
    <w:rsid w:val="006E50AA"/>
    <w:rsid w:val="006F0FC5"/>
    <w:rsid w:val="006F1D67"/>
    <w:rsid w:val="006F2E77"/>
    <w:rsid w:val="006F36B1"/>
    <w:rsid w:val="006F3FEC"/>
    <w:rsid w:val="006F4A00"/>
    <w:rsid w:val="006F53BD"/>
    <w:rsid w:val="006F5AD1"/>
    <w:rsid w:val="006F7088"/>
    <w:rsid w:val="006F74D1"/>
    <w:rsid w:val="006F7EA5"/>
    <w:rsid w:val="0070040F"/>
    <w:rsid w:val="00701701"/>
    <w:rsid w:val="007046C4"/>
    <w:rsid w:val="00706E7A"/>
    <w:rsid w:val="007112CE"/>
    <w:rsid w:val="00713128"/>
    <w:rsid w:val="00714974"/>
    <w:rsid w:val="00714AE1"/>
    <w:rsid w:val="00715D1F"/>
    <w:rsid w:val="007177D4"/>
    <w:rsid w:val="00717A66"/>
    <w:rsid w:val="00717AC1"/>
    <w:rsid w:val="00721BF8"/>
    <w:rsid w:val="00722786"/>
    <w:rsid w:val="0072650B"/>
    <w:rsid w:val="007279CF"/>
    <w:rsid w:val="00731162"/>
    <w:rsid w:val="00731D29"/>
    <w:rsid w:val="00734755"/>
    <w:rsid w:val="00735DC8"/>
    <w:rsid w:val="007362AA"/>
    <w:rsid w:val="00736E12"/>
    <w:rsid w:val="00737A82"/>
    <w:rsid w:val="00737C9E"/>
    <w:rsid w:val="007404C3"/>
    <w:rsid w:val="00742A23"/>
    <w:rsid w:val="00743691"/>
    <w:rsid w:val="00744C63"/>
    <w:rsid w:val="00744D85"/>
    <w:rsid w:val="007467FE"/>
    <w:rsid w:val="007468EE"/>
    <w:rsid w:val="00746FD7"/>
    <w:rsid w:val="00750793"/>
    <w:rsid w:val="00752C79"/>
    <w:rsid w:val="00752E73"/>
    <w:rsid w:val="00756518"/>
    <w:rsid w:val="00760212"/>
    <w:rsid w:val="007602FE"/>
    <w:rsid w:val="00760314"/>
    <w:rsid w:val="007622E7"/>
    <w:rsid w:val="00762D27"/>
    <w:rsid w:val="00762DC2"/>
    <w:rsid w:val="00762E96"/>
    <w:rsid w:val="007641C4"/>
    <w:rsid w:val="00764456"/>
    <w:rsid w:val="007650B6"/>
    <w:rsid w:val="00765DEE"/>
    <w:rsid w:val="007704CE"/>
    <w:rsid w:val="00772A9F"/>
    <w:rsid w:val="0077308D"/>
    <w:rsid w:val="00773CEE"/>
    <w:rsid w:val="007756C0"/>
    <w:rsid w:val="00775DC2"/>
    <w:rsid w:val="00776098"/>
    <w:rsid w:val="00777590"/>
    <w:rsid w:val="00781457"/>
    <w:rsid w:val="00781B24"/>
    <w:rsid w:val="0078746E"/>
    <w:rsid w:val="00787658"/>
    <w:rsid w:val="00790C3A"/>
    <w:rsid w:val="0079299D"/>
    <w:rsid w:val="007A0E87"/>
    <w:rsid w:val="007A1561"/>
    <w:rsid w:val="007A43E6"/>
    <w:rsid w:val="007A4DDC"/>
    <w:rsid w:val="007A6041"/>
    <w:rsid w:val="007A6390"/>
    <w:rsid w:val="007A6AC5"/>
    <w:rsid w:val="007B051A"/>
    <w:rsid w:val="007B140A"/>
    <w:rsid w:val="007B1DB2"/>
    <w:rsid w:val="007B4F88"/>
    <w:rsid w:val="007B7D00"/>
    <w:rsid w:val="007C38D9"/>
    <w:rsid w:val="007C4A1D"/>
    <w:rsid w:val="007C59CB"/>
    <w:rsid w:val="007C77E5"/>
    <w:rsid w:val="007D107E"/>
    <w:rsid w:val="007D1509"/>
    <w:rsid w:val="007D155C"/>
    <w:rsid w:val="007D1655"/>
    <w:rsid w:val="007D5D0E"/>
    <w:rsid w:val="007D6862"/>
    <w:rsid w:val="007D6FBE"/>
    <w:rsid w:val="007E00D3"/>
    <w:rsid w:val="007E16DD"/>
    <w:rsid w:val="007E2C1F"/>
    <w:rsid w:val="007E4318"/>
    <w:rsid w:val="007E4535"/>
    <w:rsid w:val="007E4D89"/>
    <w:rsid w:val="007E530E"/>
    <w:rsid w:val="007E5E96"/>
    <w:rsid w:val="007E732D"/>
    <w:rsid w:val="007F022E"/>
    <w:rsid w:val="007F08E5"/>
    <w:rsid w:val="007F1A6D"/>
    <w:rsid w:val="007F36AE"/>
    <w:rsid w:val="007F4888"/>
    <w:rsid w:val="007F4987"/>
    <w:rsid w:val="007F4E4E"/>
    <w:rsid w:val="007F4F9A"/>
    <w:rsid w:val="007F52F9"/>
    <w:rsid w:val="007F546F"/>
    <w:rsid w:val="007F67E8"/>
    <w:rsid w:val="007F7AD1"/>
    <w:rsid w:val="008013B6"/>
    <w:rsid w:val="00801847"/>
    <w:rsid w:val="00802C86"/>
    <w:rsid w:val="00806F29"/>
    <w:rsid w:val="00811C50"/>
    <w:rsid w:val="008121E1"/>
    <w:rsid w:val="0081335C"/>
    <w:rsid w:val="00813F69"/>
    <w:rsid w:val="00814AC2"/>
    <w:rsid w:val="00815917"/>
    <w:rsid w:val="00822BE2"/>
    <w:rsid w:val="00824751"/>
    <w:rsid w:val="00826613"/>
    <w:rsid w:val="00827139"/>
    <w:rsid w:val="00827B70"/>
    <w:rsid w:val="008316F3"/>
    <w:rsid w:val="008330B0"/>
    <w:rsid w:val="0083330D"/>
    <w:rsid w:val="008333F4"/>
    <w:rsid w:val="008341F7"/>
    <w:rsid w:val="00840964"/>
    <w:rsid w:val="00840A7C"/>
    <w:rsid w:val="00842172"/>
    <w:rsid w:val="008446CD"/>
    <w:rsid w:val="0084551D"/>
    <w:rsid w:val="0084776E"/>
    <w:rsid w:val="00847917"/>
    <w:rsid w:val="00847C6A"/>
    <w:rsid w:val="00853830"/>
    <w:rsid w:val="00854A6F"/>
    <w:rsid w:val="00854AEE"/>
    <w:rsid w:val="008608D8"/>
    <w:rsid w:val="00864F25"/>
    <w:rsid w:val="00865CBC"/>
    <w:rsid w:val="00866C36"/>
    <w:rsid w:val="008678D4"/>
    <w:rsid w:val="00870868"/>
    <w:rsid w:val="00870A4C"/>
    <w:rsid w:val="00874558"/>
    <w:rsid w:val="00875109"/>
    <w:rsid w:val="008820FA"/>
    <w:rsid w:val="008825E8"/>
    <w:rsid w:val="008831AC"/>
    <w:rsid w:val="00883A06"/>
    <w:rsid w:val="0088736F"/>
    <w:rsid w:val="00893B8B"/>
    <w:rsid w:val="00894280"/>
    <w:rsid w:val="0089516A"/>
    <w:rsid w:val="00895740"/>
    <w:rsid w:val="008969EA"/>
    <w:rsid w:val="008A041B"/>
    <w:rsid w:val="008A1FD9"/>
    <w:rsid w:val="008A2EA2"/>
    <w:rsid w:val="008A62E6"/>
    <w:rsid w:val="008A68E1"/>
    <w:rsid w:val="008A6CD6"/>
    <w:rsid w:val="008A7D67"/>
    <w:rsid w:val="008B1402"/>
    <w:rsid w:val="008B17E5"/>
    <w:rsid w:val="008B25C2"/>
    <w:rsid w:val="008B2B47"/>
    <w:rsid w:val="008B2F04"/>
    <w:rsid w:val="008B3EDB"/>
    <w:rsid w:val="008B3EE2"/>
    <w:rsid w:val="008B4A89"/>
    <w:rsid w:val="008B5060"/>
    <w:rsid w:val="008B6E90"/>
    <w:rsid w:val="008C0EE9"/>
    <w:rsid w:val="008C3D73"/>
    <w:rsid w:val="008C674A"/>
    <w:rsid w:val="008C69A5"/>
    <w:rsid w:val="008C70E8"/>
    <w:rsid w:val="008D2C8D"/>
    <w:rsid w:val="008D44FA"/>
    <w:rsid w:val="008D58CF"/>
    <w:rsid w:val="008D7146"/>
    <w:rsid w:val="008D721E"/>
    <w:rsid w:val="008D76A1"/>
    <w:rsid w:val="008E061B"/>
    <w:rsid w:val="008E2F5D"/>
    <w:rsid w:val="008E3329"/>
    <w:rsid w:val="008E349A"/>
    <w:rsid w:val="008E52E7"/>
    <w:rsid w:val="008E54FE"/>
    <w:rsid w:val="008E57B3"/>
    <w:rsid w:val="008E5C04"/>
    <w:rsid w:val="008F02F4"/>
    <w:rsid w:val="008F2C90"/>
    <w:rsid w:val="008F3A3E"/>
    <w:rsid w:val="00905598"/>
    <w:rsid w:val="009118AE"/>
    <w:rsid w:val="00911A1C"/>
    <w:rsid w:val="00916810"/>
    <w:rsid w:val="00917172"/>
    <w:rsid w:val="009176C2"/>
    <w:rsid w:val="00921329"/>
    <w:rsid w:val="00924A0E"/>
    <w:rsid w:val="00925A3E"/>
    <w:rsid w:val="00925A75"/>
    <w:rsid w:val="0092602B"/>
    <w:rsid w:val="00926EF5"/>
    <w:rsid w:val="009302F3"/>
    <w:rsid w:val="00930CDF"/>
    <w:rsid w:val="00930F59"/>
    <w:rsid w:val="00933C64"/>
    <w:rsid w:val="00933D9D"/>
    <w:rsid w:val="00935833"/>
    <w:rsid w:val="00935937"/>
    <w:rsid w:val="00937A73"/>
    <w:rsid w:val="00940673"/>
    <w:rsid w:val="00942060"/>
    <w:rsid w:val="00942A54"/>
    <w:rsid w:val="00945C10"/>
    <w:rsid w:val="00947A5E"/>
    <w:rsid w:val="00951B46"/>
    <w:rsid w:val="009536E4"/>
    <w:rsid w:val="00953D3E"/>
    <w:rsid w:val="009565BC"/>
    <w:rsid w:val="009574DC"/>
    <w:rsid w:val="00960F4C"/>
    <w:rsid w:val="00961EDE"/>
    <w:rsid w:val="009708D3"/>
    <w:rsid w:val="0097256E"/>
    <w:rsid w:val="00972EBB"/>
    <w:rsid w:val="00974C31"/>
    <w:rsid w:val="0097708E"/>
    <w:rsid w:val="00982FFC"/>
    <w:rsid w:val="00983034"/>
    <w:rsid w:val="00984128"/>
    <w:rsid w:val="009854D9"/>
    <w:rsid w:val="00986DFE"/>
    <w:rsid w:val="009876E4"/>
    <w:rsid w:val="00987F89"/>
    <w:rsid w:val="00991896"/>
    <w:rsid w:val="00991A7B"/>
    <w:rsid w:val="009921BD"/>
    <w:rsid w:val="0099298D"/>
    <w:rsid w:val="00994B80"/>
    <w:rsid w:val="009973F8"/>
    <w:rsid w:val="0099772E"/>
    <w:rsid w:val="009A071A"/>
    <w:rsid w:val="009A0F5D"/>
    <w:rsid w:val="009A0FC0"/>
    <w:rsid w:val="009A10BC"/>
    <w:rsid w:val="009A1417"/>
    <w:rsid w:val="009A2D9A"/>
    <w:rsid w:val="009A3071"/>
    <w:rsid w:val="009A35E4"/>
    <w:rsid w:val="009A43A3"/>
    <w:rsid w:val="009A5BB4"/>
    <w:rsid w:val="009A667B"/>
    <w:rsid w:val="009A7BC2"/>
    <w:rsid w:val="009B13F7"/>
    <w:rsid w:val="009B25CA"/>
    <w:rsid w:val="009B2858"/>
    <w:rsid w:val="009B4075"/>
    <w:rsid w:val="009B6411"/>
    <w:rsid w:val="009C1F11"/>
    <w:rsid w:val="009C3D79"/>
    <w:rsid w:val="009C532A"/>
    <w:rsid w:val="009C65C5"/>
    <w:rsid w:val="009C7BE6"/>
    <w:rsid w:val="009D05D9"/>
    <w:rsid w:val="009D0616"/>
    <w:rsid w:val="009D1654"/>
    <w:rsid w:val="009D3493"/>
    <w:rsid w:val="009D5E58"/>
    <w:rsid w:val="009D5FB8"/>
    <w:rsid w:val="009D717F"/>
    <w:rsid w:val="009E4413"/>
    <w:rsid w:val="009E484A"/>
    <w:rsid w:val="009E6DDE"/>
    <w:rsid w:val="009F066C"/>
    <w:rsid w:val="009F4BCB"/>
    <w:rsid w:val="009F7D91"/>
    <w:rsid w:val="009F7FFB"/>
    <w:rsid w:val="00A007FF"/>
    <w:rsid w:val="00A00A47"/>
    <w:rsid w:val="00A015A6"/>
    <w:rsid w:val="00A0171F"/>
    <w:rsid w:val="00A03270"/>
    <w:rsid w:val="00A03E0A"/>
    <w:rsid w:val="00A03ED3"/>
    <w:rsid w:val="00A04362"/>
    <w:rsid w:val="00A04ED7"/>
    <w:rsid w:val="00A0772A"/>
    <w:rsid w:val="00A07F98"/>
    <w:rsid w:val="00A10F02"/>
    <w:rsid w:val="00A12575"/>
    <w:rsid w:val="00A163CA"/>
    <w:rsid w:val="00A22981"/>
    <w:rsid w:val="00A22E63"/>
    <w:rsid w:val="00A23F3B"/>
    <w:rsid w:val="00A241EF"/>
    <w:rsid w:val="00A258FA"/>
    <w:rsid w:val="00A25DA5"/>
    <w:rsid w:val="00A2647F"/>
    <w:rsid w:val="00A3090F"/>
    <w:rsid w:val="00A30DD6"/>
    <w:rsid w:val="00A3440C"/>
    <w:rsid w:val="00A344B7"/>
    <w:rsid w:val="00A35507"/>
    <w:rsid w:val="00A35826"/>
    <w:rsid w:val="00A37282"/>
    <w:rsid w:val="00A4000B"/>
    <w:rsid w:val="00A417EB"/>
    <w:rsid w:val="00A45102"/>
    <w:rsid w:val="00A459B4"/>
    <w:rsid w:val="00A467F5"/>
    <w:rsid w:val="00A51ABD"/>
    <w:rsid w:val="00A51BA1"/>
    <w:rsid w:val="00A55048"/>
    <w:rsid w:val="00A56219"/>
    <w:rsid w:val="00A60E28"/>
    <w:rsid w:val="00A62B50"/>
    <w:rsid w:val="00A64787"/>
    <w:rsid w:val="00A6748E"/>
    <w:rsid w:val="00A7296C"/>
    <w:rsid w:val="00A72DA9"/>
    <w:rsid w:val="00A7316D"/>
    <w:rsid w:val="00A73348"/>
    <w:rsid w:val="00A77195"/>
    <w:rsid w:val="00A8143F"/>
    <w:rsid w:val="00A8144F"/>
    <w:rsid w:val="00A8259D"/>
    <w:rsid w:val="00A826A7"/>
    <w:rsid w:val="00A82D1A"/>
    <w:rsid w:val="00A8352B"/>
    <w:rsid w:val="00A83D4A"/>
    <w:rsid w:val="00A854D5"/>
    <w:rsid w:val="00A86BEA"/>
    <w:rsid w:val="00A873FA"/>
    <w:rsid w:val="00A958BF"/>
    <w:rsid w:val="00A9731B"/>
    <w:rsid w:val="00A97345"/>
    <w:rsid w:val="00AA1CA0"/>
    <w:rsid w:val="00AA2654"/>
    <w:rsid w:val="00AA2A10"/>
    <w:rsid w:val="00AA5922"/>
    <w:rsid w:val="00AB0518"/>
    <w:rsid w:val="00AB1AC1"/>
    <w:rsid w:val="00AB2599"/>
    <w:rsid w:val="00AB7502"/>
    <w:rsid w:val="00AB76EB"/>
    <w:rsid w:val="00AC3289"/>
    <w:rsid w:val="00AC37EE"/>
    <w:rsid w:val="00AC48AC"/>
    <w:rsid w:val="00AC4DBA"/>
    <w:rsid w:val="00AC4F94"/>
    <w:rsid w:val="00AC62E7"/>
    <w:rsid w:val="00AC6A97"/>
    <w:rsid w:val="00AD19BD"/>
    <w:rsid w:val="00AD2790"/>
    <w:rsid w:val="00AD3C8D"/>
    <w:rsid w:val="00AD5186"/>
    <w:rsid w:val="00AD5A47"/>
    <w:rsid w:val="00AE068C"/>
    <w:rsid w:val="00AE09DB"/>
    <w:rsid w:val="00AE1A2D"/>
    <w:rsid w:val="00AE39B7"/>
    <w:rsid w:val="00AE61A2"/>
    <w:rsid w:val="00AE6653"/>
    <w:rsid w:val="00AE6D45"/>
    <w:rsid w:val="00AE6ECC"/>
    <w:rsid w:val="00AE7640"/>
    <w:rsid w:val="00AF1006"/>
    <w:rsid w:val="00AF4B34"/>
    <w:rsid w:val="00AF5E07"/>
    <w:rsid w:val="00AF787D"/>
    <w:rsid w:val="00B003D9"/>
    <w:rsid w:val="00B016FA"/>
    <w:rsid w:val="00B037EC"/>
    <w:rsid w:val="00B04486"/>
    <w:rsid w:val="00B055CB"/>
    <w:rsid w:val="00B058FA"/>
    <w:rsid w:val="00B0635B"/>
    <w:rsid w:val="00B06E6D"/>
    <w:rsid w:val="00B108FC"/>
    <w:rsid w:val="00B10C2A"/>
    <w:rsid w:val="00B10DF5"/>
    <w:rsid w:val="00B11579"/>
    <w:rsid w:val="00B13035"/>
    <w:rsid w:val="00B13FB8"/>
    <w:rsid w:val="00B1755F"/>
    <w:rsid w:val="00B2069C"/>
    <w:rsid w:val="00B20AF5"/>
    <w:rsid w:val="00B20BD2"/>
    <w:rsid w:val="00B22B3D"/>
    <w:rsid w:val="00B242F4"/>
    <w:rsid w:val="00B248C6"/>
    <w:rsid w:val="00B26C4C"/>
    <w:rsid w:val="00B27E30"/>
    <w:rsid w:val="00B32CA7"/>
    <w:rsid w:val="00B3398B"/>
    <w:rsid w:val="00B34827"/>
    <w:rsid w:val="00B34CFF"/>
    <w:rsid w:val="00B35ABD"/>
    <w:rsid w:val="00B3640D"/>
    <w:rsid w:val="00B377E6"/>
    <w:rsid w:val="00B404F8"/>
    <w:rsid w:val="00B4217A"/>
    <w:rsid w:val="00B42786"/>
    <w:rsid w:val="00B43AC1"/>
    <w:rsid w:val="00B44AA6"/>
    <w:rsid w:val="00B47531"/>
    <w:rsid w:val="00B514B7"/>
    <w:rsid w:val="00B54294"/>
    <w:rsid w:val="00B623E2"/>
    <w:rsid w:val="00B62D33"/>
    <w:rsid w:val="00B63FAD"/>
    <w:rsid w:val="00B64634"/>
    <w:rsid w:val="00B653DB"/>
    <w:rsid w:val="00B660C2"/>
    <w:rsid w:val="00B666C5"/>
    <w:rsid w:val="00B70589"/>
    <w:rsid w:val="00B747A5"/>
    <w:rsid w:val="00B76CEF"/>
    <w:rsid w:val="00B81AE2"/>
    <w:rsid w:val="00B840DD"/>
    <w:rsid w:val="00B85B18"/>
    <w:rsid w:val="00B87372"/>
    <w:rsid w:val="00B87B63"/>
    <w:rsid w:val="00B94673"/>
    <w:rsid w:val="00B95B7D"/>
    <w:rsid w:val="00B97330"/>
    <w:rsid w:val="00BA0030"/>
    <w:rsid w:val="00BA1B3A"/>
    <w:rsid w:val="00BA1BE0"/>
    <w:rsid w:val="00BA32D1"/>
    <w:rsid w:val="00BA38F7"/>
    <w:rsid w:val="00BA42C8"/>
    <w:rsid w:val="00BA5321"/>
    <w:rsid w:val="00BA66D8"/>
    <w:rsid w:val="00BA713F"/>
    <w:rsid w:val="00BA72A4"/>
    <w:rsid w:val="00BB11E7"/>
    <w:rsid w:val="00BB39BE"/>
    <w:rsid w:val="00BB4B98"/>
    <w:rsid w:val="00BB68A2"/>
    <w:rsid w:val="00BB734C"/>
    <w:rsid w:val="00BC0E7C"/>
    <w:rsid w:val="00BC4D2E"/>
    <w:rsid w:val="00BC5302"/>
    <w:rsid w:val="00BC5824"/>
    <w:rsid w:val="00BC6285"/>
    <w:rsid w:val="00BC7C3B"/>
    <w:rsid w:val="00BC7C99"/>
    <w:rsid w:val="00BD13A7"/>
    <w:rsid w:val="00BD1AA5"/>
    <w:rsid w:val="00BD29C5"/>
    <w:rsid w:val="00BD3A8C"/>
    <w:rsid w:val="00BD3CE6"/>
    <w:rsid w:val="00BE1A6B"/>
    <w:rsid w:val="00BE5BD7"/>
    <w:rsid w:val="00BE5E36"/>
    <w:rsid w:val="00BF55CE"/>
    <w:rsid w:val="00BF71D6"/>
    <w:rsid w:val="00BF7DD0"/>
    <w:rsid w:val="00C000B3"/>
    <w:rsid w:val="00C04C35"/>
    <w:rsid w:val="00C07F6E"/>
    <w:rsid w:val="00C10DD6"/>
    <w:rsid w:val="00C1326F"/>
    <w:rsid w:val="00C15A5D"/>
    <w:rsid w:val="00C15F61"/>
    <w:rsid w:val="00C16971"/>
    <w:rsid w:val="00C16D4B"/>
    <w:rsid w:val="00C177AF"/>
    <w:rsid w:val="00C2190E"/>
    <w:rsid w:val="00C233D2"/>
    <w:rsid w:val="00C2460F"/>
    <w:rsid w:val="00C25322"/>
    <w:rsid w:val="00C253F2"/>
    <w:rsid w:val="00C2699B"/>
    <w:rsid w:val="00C27075"/>
    <w:rsid w:val="00C32030"/>
    <w:rsid w:val="00C3290B"/>
    <w:rsid w:val="00C32FB5"/>
    <w:rsid w:val="00C34045"/>
    <w:rsid w:val="00C36A47"/>
    <w:rsid w:val="00C36F35"/>
    <w:rsid w:val="00C374B8"/>
    <w:rsid w:val="00C3788F"/>
    <w:rsid w:val="00C37C75"/>
    <w:rsid w:val="00C42DB0"/>
    <w:rsid w:val="00C434C7"/>
    <w:rsid w:val="00C43C65"/>
    <w:rsid w:val="00C440C3"/>
    <w:rsid w:val="00C44A42"/>
    <w:rsid w:val="00C478F8"/>
    <w:rsid w:val="00C53BB0"/>
    <w:rsid w:val="00C54128"/>
    <w:rsid w:val="00C5465A"/>
    <w:rsid w:val="00C5731B"/>
    <w:rsid w:val="00C60825"/>
    <w:rsid w:val="00C60EF4"/>
    <w:rsid w:val="00C629B1"/>
    <w:rsid w:val="00C62A57"/>
    <w:rsid w:val="00C64C5B"/>
    <w:rsid w:val="00C653E2"/>
    <w:rsid w:val="00C6553E"/>
    <w:rsid w:val="00C7252C"/>
    <w:rsid w:val="00C73458"/>
    <w:rsid w:val="00C73573"/>
    <w:rsid w:val="00C74A9B"/>
    <w:rsid w:val="00C76692"/>
    <w:rsid w:val="00C8057E"/>
    <w:rsid w:val="00C81E9B"/>
    <w:rsid w:val="00C83A6F"/>
    <w:rsid w:val="00C83CC6"/>
    <w:rsid w:val="00C854EB"/>
    <w:rsid w:val="00C92628"/>
    <w:rsid w:val="00C92D7E"/>
    <w:rsid w:val="00C93A11"/>
    <w:rsid w:val="00C93FBF"/>
    <w:rsid w:val="00C97814"/>
    <w:rsid w:val="00CA02C9"/>
    <w:rsid w:val="00CA05A4"/>
    <w:rsid w:val="00CA0CF5"/>
    <w:rsid w:val="00CA190D"/>
    <w:rsid w:val="00CA2039"/>
    <w:rsid w:val="00CA2E5F"/>
    <w:rsid w:val="00CA3938"/>
    <w:rsid w:val="00CA576C"/>
    <w:rsid w:val="00CA6A12"/>
    <w:rsid w:val="00CA7B58"/>
    <w:rsid w:val="00CB3304"/>
    <w:rsid w:val="00CC16FF"/>
    <w:rsid w:val="00CC2C40"/>
    <w:rsid w:val="00CC3078"/>
    <w:rsid w:val="00CC4F74"/>
    <w:rsid w:val="00CC50C3"/>
    <w:rsid w:val="00CC7CA0"/>
    <w:rsid w:val="00CD03C2"/>
    <w:rsid w:val="00CD21CC"/>
    <w:rsid w:val="00CD2B90"/>
    <w:rsid w:val="00CD32E1"/>
    <w:rsid w:val="00CD3DE5"/>
    <w:rsid w:val="00CD4D9B"/>
    <w:rsid w:val="00CD4DD8"/>
    <w:rsid w:val="00CD53C9"/>
    <w:rsid w:val="00CD623A"/>
    <w:rsid w:val="00CD764E"/>
    <w:rsid w:val="00CE073E"/>
    <w:rsid w:val="00CE1ABB"/>
    <w:rsid w:val="00CE2230"/>
    <w:rsid w:val="00CE26A1"/>
    <w:rsid w:val="00CE2B99"/>
    <w:rsid w:val="00CE540C"/>
    <w:rsid w:val="00CE6521"/>
    <w:rsid w:val="00CF0129"/>
    <w:rsid w:val="00CF779D"/>
    <w:rsid w:val="00CF7C4F"/>
    <w:rsid w:val="00CF7F67"/>
    <w:rsid w:val="00D01A49"/>
    <w:rsid w:val="00D0461A"/>
    <w:rsid w:val="00D058EA"/>
    <w:rsid w:val="00D05E62"/>
    <w:rsid w:val="00D07814"/>
    <w:rsid w:val="00D110C4"/>
    <w:rsid w:val="00D12AA4"/>
    <w:rsid w:val="00D15EA1"/>
    <w:rsid w:val="00D17C8C"/>
    <w:rsid w:val="00D2275E"/>
    <w:rsid w:val="00D265A5"/>
    <w:rsid w:val="00D308BA"/>
    <w:rsid w:val="00D30C74"/>
    <w:rsid w:val="00D311B6"/>
    <w:rsid w:val="00D3165D"/>
    <w:rsid w:val="00D330A1"/>
    <w:rsid w:val="00D35381"/>
    <w:rsid w:val="00D3700B"/>
    <w:rsid w:val="00D42E05"/>
    <w:rsid w:val="00D4382C"/>
    <w:rsid w:val="00D43E51"/>
    <w:rsid w:val="00D4462B"/>
    <w:rsid w:val="00D47432"/>
    <w:rsid w:val="00D518C4"/>
    <w:rsid w:val="00D51F85"/>
    <w:rsid w:val="00D52A6B"/>
    <w:rsid w:val="00D52D36"/>
    <w:rsid w:val="00D5344D"/>
    <w:rsid w:val="00D536BB"/>
    <w:rsid w:val="00D556DD"/>
    <w:rsid w:val="00D57251"/>
    <w:rsid w:val="00D6133C"/>
    <w:rsid w:val="00D6220C"/>
    <w:rsid w:val="00D71738"/>
    <w:rsid w:val="00D7234F"/>
    <w:rsid w:val="00D72F98"/>
    <w:rsid w:val="00D74082"/>
    <w:rsid w:val="00D7541C"/>
    <w:rsid w:val="00D763AC"/>
    <w:rsid w:val="00D76610"/>
    <w:rsid w:val="00D80072"/>
    <w:rsid w:val="00D82737"/>
    <w:rsid w:val="00D82F87"/>
    <w:rsid w:val="00D84FE2"/>
    <w:rsid w:val="00D85B97"/>
    <w:rsid w:val="00D87279"/>
    <w:rsid w:val="00D90036"/>
    <w:rsid w:val="00D91471"/>
    <w:rsid w:val="00D91A72"/>
    <w:rsid w:val="00D9669C"/>
    <w:rsid w:val="00D97579"/>
    <w:rsid w:val="00DA043E"/>
    <w:rsid w:val="00DA3236"/>
    <w:rsid w:val="00DA37B3"/>
    <w:rsid w:val="00DA40F8"/>
    <w:rsid w:val="00DA42F5"/>
    <w:rsid w:val="00DA47C0"/>
    <w:rsid w:val="00DA4E3A"/>
    <w:rsid w:val="00DA513C"/>
    <w:rsid w:val="00DA5988"/>
    <w:rsid w:val="00DA77E7"/>
    <w:rsid w:val="00DA7849"/>
    <w:rsid w:val="00DB4783"/>
    <w:rsid w:val="00DB5E39"/>
    <w:rsid w:val="00DB5E47"/>
    <w:rsid w:val="00DC1F14"/>
    <w:rsid w:val="00DC428C"/>
    <w:rsid w:val="00DC707F"/>
    <w:rsid w:val="00DC70E9"/>
    <w:rsid w:val="00DC76E8"/>
    <w:rsid w:val="00DC7DDB"/>
    <w:rsid w:val="00DD3188"/>
    <w:rsid w:val="00DD3303"/>
    <w:rsid w:val="00DD4994"/>
    <w:rsid w:val="00DD53CB"/>
    <w:rsid w:val="00DD5C31"/>
    <w:rsid w:val="00DD7476"/>
    <w:rsid w:val="00DD77A7"/>
    <w:rsid w:val="00DD7A5A"/>
    <w:rsid w:val="00DE062D"/>
    <w:rsid w:val="00DE1AEC"/>
    <w:rsid w:val="00DE1EB0"/>
    <w:rsid w:val="00DE28AF"/>
    <w:rsid w:val="00DE6527"/>
    <w:rsid w:val="00DE6B74"/>
    <w:rsid w:val="00DE70DE"/>
    <w:rsid w:val="00DF2E0B"/>
    <w:rsid w:val="00DF665C"/>
    <w:rsid w:val="00DF6D88"/>
    <w:rsid w:val="00E00FB8"/>
    <w:rsid w:val="00E01359"/>
    <w:rsid w:val="00E01641"/>
    <w:rsid w:val="00E03197"/>
    <w:rsid w:val="00E05A08"/>
    <w:rsid w:val="00E063B1"/>
    <w:rsid w:val="00E10628"/>
    <w:rsid w:val="00E11F11"/>
    <w:rsid w:val="00E12DC4"/>
    <w:rsid w:val="00E221A4"/>
    <w:rsid w:val="00E22695"/>
    <w:rsid w:val="00E22B49"/>
    <w:rsid w:val="00E256AC"/>
    <w:rsid w:val="00E25E4E"/>
    <w:rsid w:val="00E27248"/>
    <w:rsid w:val="00E2773E"/>
    <w:rsid w:val="00E307FA"/>
    <w:rsid w:val="00E3172F"/>
    <w:rsid w:val="00E31A9E"/>
    <w:rsid w:val="00E327D4"/>
    <w:rsid w:val="00E34D9C"/>
    <w:rsid w:val="00E36687"/>
    <w:rsid w:val="00E40BCA"/>
    <w:rsid w:val="00E40D90"/>
    <w:rsid w:val="00E41035"/>
    <w:rsid w:val="00E4229F"/>
    <w:rsid w:val="00E4277B"/>
    <w:rsid w:val="00E44A18"/>
    <w:rsid w:val="00E45C01"/>
    <w:rsid w:val="00E509B7"/>
    <w:rsid w:val="00E5390C"/>
    <w:rsid w:val="00E540C6"/>
    <w:rsid w:val="00E560B5"/>
    <w:rsid w:val="00E60045"/>
    <w:rsid w:val="00E6019A"/>
    <w:rsid w:val="00E6044A"/>
    <w:rsid w:val="00E61EC2"/>
    <w:rsid w:val="00E623DD"/>
    <w:rsid w:val="00E648C0"/>
    <w:rsid w:val="00E70C99"/>
    <w:rsid w:val="00E717CE"/>
    <w:rsid w:val="00E75317"/>
    <w:rsid w:val="00E767E6"/>
    <w:rsid w:val="00E836B5"/>
    <w:rsid w:val="00E83884"/>
    <w:rsid w:val="00E83E4C"/>
    <w:rsid w:val="00E84F5D"/>
    <w:rsid w:val="00E86B60"/>
    <w:rsid w:val="00E873C1"/>
    <w:rsid w:val="00E87FC2"/>
    <w:rsid w:val="00E911E7"/>
    <w:rsid w:val="00E94623"/>
    <w:rsid w:val="00E95B62"/>
    <w:rsid w:val="00E95DC3"/>
    <w:rsid w:val="00EA06C7"/>
    <w:rsid w:val="00EA11D4"/>
    <w:rsid w:val="00EA1CEF"/>
    <w:rsid w:val="00EA479D"/>
    <w:rsid w:val="00EA629E"/>
    <w:rsid w:val="00EA6A78"/>
    <w:rsid w:val="00EA70F7"/>
    <w:rsid w:val="00EA7D79"/>
    <w:rsid w:val="00EB0A51"/>
    <w:rsid w:val="00EB0EB5"/>
    <w:rsid w:val="00EB1F4A"/>
    <w:rsid w:val="00EB2011"/>
    <w:rsid w:val="00EB3C20"/>
    <w:rsid w:val="00EB40A6"/>
    <w:rsid w:val="00EB7E74"/>
    <w:rsid w:val="00EC0A62"/>
    <w:rsid w:val="00EC112F"/>
    <w:rsid w:val="00EC2AFF"/>
    <w:rsid w:val="00EC3998"/>
    <w:rsid w:val="00EC486D"/>
    <w:rsid w:val="00ED014B"/>
    <w:rsid w:val="00ED053E"/>
    <w:rsid w:val="00ED1F4C"/>
    <w:rsid w:val="00ED44AA"/>
    <w:rsid w:val="00ED4563"/>
    <w:rsid w:val="00ED4F30"/>
    <w:rsid w:val="00ED5A20"/>
    <w:rsid w:val="00ED5DCA"/>
    <w:rsid w:val="00EE139B"/>
    <w:rsid w:val="00EE2113"/>
    <w:rsid w:val="00EE380F"/>
    <w:rsid w:val="00EE4DF1"/>
    <w:rsid w:val="00EE5167"/>
    <w:rsid w:val="00EE70CE"/>
    <w:rsid w:val="00EF0034"/>
    <w:rsid w:val="00EF0BD6"/>
    <w:rsid w:val="00EF1106"/>
    <w:rsid w:val="00EF17FA"/>
    <w:rsid w:val="00EF3D44"/>
    <w:rsid w:val="00EF47CB"/>
    <w:rsid w:val="00EF6663"/>
    <w:rsid w:val="00EF7C4C"/>
    <w:rsid w:val="00F00F7C"/>
    <w:rsid w:val="00F0121D"/>
    <w:rsid w:val="00F01AB6"/>
    <w:rsid w:val="00F026A4"/>
    <w:rsid w:val="00F06A76"/>
    <w:rsid w:val="00F107EA"/>
    <w:rsid w:val="00F15165"/>
    <w:rsid w:val="00F16044"/>
    <w:rsid w:val="00F16A82"/>
    <w:rsid w:val="00F16B36"/>
    <w:rsid w:val="00F1709F"/>
    <w:rsid w:val="00F21162"/>
    <w:rsid w:val="00F221DC"/>
    <w:rsid w:val="00F222A1"/>
    <w:rsid w:val="00F23053"/>
    <w:rsid w:val="00F31F2B"/>
    <w:rsid w:val="00F32192"/>
    <w:rsid w:val="00F3243A"/>
    <w:rsid w:val="00F33876"/>
    <w:rsid w:val="00F34723"/>
    <w:rsid w:val="00F36FDC"/>
    <w:rsid w:val="00F4343E"/>
    <w:rsid w:val="00F51FF2"/>
    <w:rsid w:val="00F52BCE"/>
    <w:rsid w:val="00F5583F"/>
    <w:rsid w:val="00F55E9A"/>
    <w:rsid w:val="00F56CC0"/>
    <w:rsid w:val="00F572CD"/>
    <w:rsid w:val="00F60731"/>
    <w:rsid w:val="00F63A55"/>
    <w:rsid w:val="00F64CCE"/>
    <w:rsid w:val="00F7247F"/>
    <w:rsid w:val="00F72901"/>
    <w:rsid w:val="00F73758"/>
    <w:rsid w:val="00F741ED"/>
    <w:rsid w:val="00F74CE4"/>
    <w:rsid w:val="00F76F18"/>
    <w:rsid w:val="00F77C19"/>
    <w:rsid w:val="00F81615"/>
    <w:rsid w:val="00F820EB"/>
    <w:rsid w:val="00F82FDC"/>
    <w:rsid w:val="00F83F71"/>
    <w:rsid w:val="00F85174"/>
    <w:rsid w:val="00F86514"/>
    <w:rsid w:val="00F9037E"/>
    <w:rsid w:val="00F908D2"/>
    <w:rsid w:val="00F9123A"/>
    <w:rsid w:val="00F91998"/>
    <w:rsid w:val="00F94F5C"/>
    <w:rsid w:val="00F96397"/>
    <w:rsid w:val="00F97249"/>
    <w:rsid w:val="00F97443"/>
    <w:rsid w:val="00F97DD0"/>
    <w:rsid w:val="00FA2810"/>
    <w:rsid w:val="00FA420D"/>
    <w:rsid w:val="00FA4E5F"/>
    <w:rsid w:val="00FA6CC7"/>
    <w:rsid w:val="00FA77F4"/>
    <w:rsid w:val="00FB0917"/>
    <w:rsid w:val="00FB0964"/>
    <w:rsid w:val="00FB1245"/>
    <w:rsid w:val="00FB1332"/>
    <w:rsid w:val="00FB16A9"/>
    <w:rsid w:val="00FB2030"/>
    <w:rsid w:val="00FB6D7D"/>
    <w:rsid w:val="00FC00D7"/>
    <w:rsid w:val="00FC0549"/>
    <w:rsid w:val="00FC1AF0"/>
    <w:rsid w:val="00FC1D9B"/>
    <w:rsid w:val="00FC3671"/>
    <w:rsid w:val="00FC48BB"/>
    <w:rsid w:val="00FD73F8"/>
    <w:rsid w:val="00FE2376"/>
    <w:rsid w:val="00FE3A74"/>
    <w:rsid w:val="00FE5089"/>
    <w:rsid w:val="00FF1892"/>
    <w:rsid w:val="00FF1A18"/>
    <w:rsid w:val="00FF2D90"/>
    <w:rsid w:val="00FF2EB9"/>
    <w:rsid w:val="00FF397E"/>
    <w:rsid w:val="00FF3A67"/>
    <w:rsid w:val="00FF42E0"/>
    <w:rsid w:val="00FF6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E687"/>
  <w15:docId w15:val="{196956D2-0038-4574-B6DC-1E52FA17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76"/>
    <w:pPr>
      <w:spacing w:after="200" w:line="276" w:lineRule="auto"/>
      <w:jc w:val="left"/>
    </w:pPr>
    <w:rPr>
      <w:rFonts w:ascii="Calibri" w:eastAsia="Calibri" w:hAnsi="Calibri" w:cs="Times New Roman"/>
    </w:rPr>
  </w:style>
  <w:style w:type="paragraph" w:styleId="Ttulo1">
    <w:name w:val="heading 1"/>
    <w:basedOn w:val="Normal"/>
    <w:next w:val="Normal"/>
    <w:link w:val="Ttulo1Car"/>
    <w:uiPriority w:val="9"/>
    <w:qFormat/>
    <w:rsid w:val="00895740"/>
    <w:pPr>
      <w:keepNext/>
      <w:spacing w:before="240" w:after="60" w:line="240" w:lineRule="auto"/>
      <w:outlineLvl w:val="0"/>
    </w:pPr>
    <w:rPr>
      <w:rFonts w:ascii="Arial" w:eastAsia="Times New Roman" w:hAnsi="Arial"/>
      <w:b/>
      <w:bCs/>
      <w:kern w:val="32"/>
      <w:sz w:val="32"/>
      <w:szCs w:val="32"/>
      <w:lang w:val="x-none" w:eastAsia="x-none"/>
    </w:rPr>
  </w:style>
  <w:style w:type="paragraph" w:styleId="Ttulo2">
    <w:name w:val="heading 2"/>
    <w:basedOn w:val="Normal"/>
    <w:next w:val="Normal"/>
    <w:link w:val="Ttulo2Car"/>
    <w:uiPriority w:val="9"/>
    <w:unhideWhenUsed/>
    <w:qFormat/>
    <w:rsid w:val="000867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95740"/>
    <w:pPr>
      <w:keepNext/>
      <w:keepLines/>
      <w:spacing w:before="200" w:after="0" w:line="259" w:lineRule="auto"/>
      <w:outlineLvl w:val="2"/>
    </w:pPr>
    <w:rPr>
      <w:rFonts w:ascii="Calibri Light" w:eastAsia="Times New Roman" w:hAnsi="Calibri Light"/>
      <w:b/>
      <w:bCs/>
      <w:color w:val="5B9BD5"/>
      <w:lang w:val="es-EC"/>
    </w:rPr>
  </w:style>
  <w:style w:type="paragraph" w:styleId="Ttulo4">
    <w:name w:val="heading 4"/>
    <w:basedOn w:val="Normal"/>
    <w:next w:val="Normal"/>
    <w:link w:val="Ttulo4Car"/>
    <w:uiPriority w:val="9"/>
    <w:unhideWhenUsed/>
    <w:qFormat/>
    <w:rsid w:val="00895740"/>
    <w:pPr>
      <w:keepNext/>
      <w:spacing w:before="240" w:after="60" w:line="259" w:lineRule="auto"/>
      <w:outlineLvl w:val="3"/>
    </w:pPr>
    <w:rPr>
      <w:rFonts w:eastAsia="Times New Roman"/>
      <w:b/>
      <w:bCs/>
      <w:sz w:val="28"/>
      <w:szCs w:val="28"/>
      <w:lang w:val="es-EC"/>
    </w:rPr>
  </w:style>
  <w:style w:type="paragraph" w:styleId="Ttulo5">
    <w:name w:val="heading 5"/>
    <w:basedOn w:val="Ttulo4"/>
    <w:next w:val="Normal"/>
    <w:link w:val="Ttulo5Car"/>
    <w:uiPriority w:val="9"/>
    <w:unhideWhenUsed/>
    <w:qFormat/>
    <w:rsid w:val="00895740"/>
    <w:pPr>
      <w:keepLines/>
      <w:spacing w:before="200" w:after="0" w:line="276" w:lineRule="auto"/>
      <w:ind w:left="1008" w:hanging="1008"/>
      <w:outlineLvl w:val="4"/>
    </w:pPr>
    <w:rPr>
      <w:rFonts w:ascii="Calibri Light" w:hAnsi="Calibri Light"/>
      <w:b w:val="0"/>
      <w:bCs w:val="0"/>
      <w:i/>
      <w:iCs/>
      <w:color w:val="1F4D78"/>
      <w:sz w:val="26"/>
      <w:szCs w:val="26"/>
      <w:lang w:eastAsia="es-EC"/>
    </w:rPr>
  </w:style>
  <w:style w:type="paragraph" w:styleId="Ttulo6">
    <w:name w:val="heading 6"/>
    <w:basedOn w:val="Ttulo5"/>
    <w:next w:val="Normal"/>
    <w:link w:val="Ttulo6Car"/>
    <w:uiPriority w:val="9"/>
    <w:unhideWhenUsed/>
    <w:qFormat/>
    <w:rsid w:val="00895740"/>
    <w:pPr>
      <w:ind w:left="1152" w:hanging="1152"/>
      <w:outlineLvl w:val="5"/>
    </w:pPr>
    <w:rPr>
      <w:i w:val="0"/>
      <w:iCs w:val="0"/>
    </w:rPr>
  </w:style>
  <w:style w:type="paragraph" w:styleId="Ttulo7">
    <w:name w:val="heading 7"/>
    <w:basedOn w:val="Ttulo6"/>
    <w:next w:val="Normal"/>
    <w:link w:val="Ttulo7Car"/>
    <w:uiPriority w:val="9"/>
    <w:unhideWhenUsed/>
    <w:qFormat/>
    <w:rsid w:val="00895740"/>
    <w:pPr>
      <w:ind w:left="1296" w:hanging="1296"/>
      <w:outlineLvl w:val="6"/>
    </w:pPr>
    <w:rPr>
      <w:i/>
      <w:iCs/>
      <w:color w:val="404040"/>
    </w:rPr>
  </w:style>
  <w:style w:type="paragraph" w:styleId="Ttulo8">
    <w:name w:val="heading 8"/>
    <w:basedOn w:val="Normal"/>
    <w:next w:val="Normal"/>
    <w:link w:val="Ttulo8Car"/>
    <w:uiPriority w:val="9"/>
    <w:semiHidden/>
    <w:unhideWhenUsed/>
    <w:qFormat/>
    <w:rsid w:val="00895740"/>
    <w:pPr>
      <w:keepNext/>
      <w:keepLines/>
      <w:spacing w:before="200" w:after="0"/>
      <w:ind w:left="1440" w:hanging="1440"/>
      <w:outlineLvl w:val="7"/>
    </w:pPr>
    <w:rPr>
      <w:rFonts w:ascii="Calibri Light" w:eastAsia="Times New Roman" w:hAnsi="Calibri Light"/>
      <w:color w:val="5B9BD5"/>
      <w:sz w:val="20"/>
      <w:szCs w:val="20"/>
      <w:lang w:val="es-EC" w:eastAsia="es-EC"/>
    </w:rPr>
  </w:style>
  <w:style w:type="paragraph" w:styleId="Ttulo9">
    <w:name w:val="heading 9"/>
    <w:basedOn w:val="Normal"/>
    <w:next w:val="Normal"/>
    <w:link w:val="Ttulo9Car"/>
    <w:uiPriority w:val="9"/>
    <w:semiHidden/>
    <w:unhideWhenUsed/>
    <w:qFormat/>
    <w:rsid w:val="00895740"/>
    <w:pPr>
      <w:keepNext/>
      <w:keepLines/>
      <w:spacing w:before="200" w:after="0"/>
      <w:ind w:left="1584" w:hanging="1584"/>
      <w:outlineLvl w:val="8"/>
    </w:pPr>
    <w:rPr>
      <w:rFonts w:ascii="Calibri Light" w:eastAsia="Times New Roman" w:hAnsi="Calibri Light"/>
      <w:i/>
      <w:iCs/>
      <w:color w:val="404040"/>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674C"/>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0D6838"/>
    <w:pPr>
      <w:tabs>
        <w:tab w:val="center" w:pos="4419"/>
        <w:tab w:val="right" w:pos="8838"/>
      </w:tabs>
    </w:pPr>
  </w:style>
  <w:style w:type="character" w:customStyle="1" w:styleId="EncabezadoCar">
    <w:name w:val="Encabezado Car"/>
    <w:basedOn w:val="Fuentedeprrafopredeter"/>
    <w:link w:val="Encabezado"/>
    <w:uiPriority w:val="99"/>
    <w:rsid w:val="000D6838"/>
    <w:rPr>
      <w:rFonts w:ascii="Calibri" w:eastAsia="Calibri" w:hAnsi="Calibri" w:cs="Times New Roman"/>
    </w:rPr>
  </w:style>
  <w:style w:type="paragraph" w:styleId="Prrafodelista">
    <w:name w:val="List Paragraph"/>
    <w:aliases w:val="TIT 2 IND,tEXTO,Texto,List Paragraph1,Párrafo de Viñeta,Titulo 1,Capítulo,Multi Level List 1,Párrafo de lista4,lista tabla,Listado,Colorful List - Accent 11,Párrafo 3,List Paragraph,AATITULO,Subtitulo1,INDICE,Titulo 2,Titulo parrafo,lp1"/>
    <w:basedOn w:val="Normal"/>
    <w:link w:val="PrrafodelistaCar"/>
    <w:uiPriority w:val="1"/>
    <w:qFormat/>
    <w:rsid w:val="000D6838"/>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TIT 2 IND Car,tEXTO Car,Texto Car,List Paragraph1 Car,Párrafo de Viñeta Car,Titulo 1 Car,Capítulo Car,Multi Level List 1 Car,Párrafo de lista4 Car,lista tabla Car,Listado Car,Colorful List - Accent 11 Car,Párrafo 3 Car,AATITULO Car"/>
    <w:basedOn w:val="Fuentedeprrafopredeter"/>
    <w:link w:val="Prrafodelista"/>
    <w:uiPriority w:val="34"/>
    <w:rsid w:val="000D6838"/>
    <w:rPr>
      <w:rFonts w:eastAsiaTheme="minorEastAsia"/>
      <w:lang w:eastAsia="es-ES"/>
    </w:rPr>
  </w:style>
  <w:style w:type="paragraph" w:styleId="Textodeglobo">
    <w:name w:val="Balloon Text"/>
    <w:basedOn w:val="Normal"/>
    <w:link w:val="TextodegloboCar"/>
    <w:uiPriority w:val="99"/>
    <w:unhideWhenUsed/>
    <w:rsid w:val="000E75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E7588"/>
    <w:rPr>
      <w:rFonts w:ascii="Segoe UI" w:eastAsia="Calibri" w:hAnsi="Segoe UI" w:cs="Segoe UI"/>
      <w:sz w:val="18"/>
      <w:szCs w:val="18"/>
    </w:rPr>
  </w:style>
  <w:style w:type="paragraph" w:styleId="NormalWeb">
    <w:name w:val="Normal (Web)"/>
    <w:basedOn w:val="Normal"/>
    <w:uiPriority w:val="99"/>
    <w:unhideWhenUsed/>
    <w:rsid w:val="002E583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inespaciado">
    <w:name w:val="No Spacing"/>
    <w:link w:val="SinespaciadoCar"/>
    <w:uiPriority w:val="1"/>
    <w:qFormat/>
    <w:rsid w:val="002F0D11"/>
    <w:pPr>
      <w:jc w:val="left"/>
    </w:pPr>
  </w:style>
  <w:style w:type="character" w:customStyle="1" w:styleId="SinespaciadoCar">
    <w:name w:val="Sin espaciado Car"/>
    <w:link w:val="Sinespaciado"/>
    <w:uiPriority w:val="1"/>
    <w:qFormat/>
    <w:locked/>
    <w:rsid w:val="002F0D11"/>
  </w:style>
  <w:style w:type="table" w:styleId="Tablaconcuadrcula">
    <w:name w:val="Table Grid"/>
    <w:basedOn w:val="Tablanormal"/>
    <w:uiPriority w:val="59"/>
    <w:rsid w:val="002F0D1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2F0D11"/>
    <w:pPr>
      <w:spacing w:after="120" w:line="480" w:lineRule="auto"/>
      <w:ind w:left="283"/>
    </w:pPr>
    <w:rPr>
      <w:rFonts w:ascii="Cambria" w:eastAsia="MS Mincho" w:hAnsi="Cambria"/>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rsid w:val="002F0D11"/>
    <w:rPr>
      <w:rFonts w:ascii="Cambria" w:eastAsia="MS Mincho" w:hAnsi="Cambria" w:cs="Times New Roman"/>
      <w:sz w:val="24"/>
      <w:szCs w:val="24"/>
      <w:lang w:val="es-ES_tradnl" w:eastAsia="es-ES"/>
    </w:rPr>
  </w:style>
  <w:style w:type="paragraph" w:styleId="Textoindependiente">
    <w:name w:val="Body Text"/>
    <w:basedOn w:val="Normal"/>
    <w:link w:val="TextoindependienteCar"/>
    <w:unhideWhenUsed/>
    <w:rsid w:val="009A0F5D"/>
    <w:pPr>
      <w:spacing w:after="120"/>
    </w:pPr>
  </w:style>
  <w:style w:type="character" w:customStyle="1" w:styleId="TextoindependienteCar">
    <w:name w:val="Texto independiente Car"/>
    <w:basedOn w:val="Fuentedeprrafopredeter"/>
    <w:link w:val="Textoindependiente"/>
    <w:rsid w:val="009A0F5D"/>
    <w:rPr>
      <w:rFonts w:ascii="Calibri" w:eastAsia="Calibri" w:hAnsi="Calibri" w:cs="Times New Roman"/>
    </w:rPr>
  </w:style>
  <w:style w:type="paragraph" w:customStyle="1" w:styleId="TextoArtculo">
    <w:name w:val="Texto Artículo"/>
    <w:uiPriority w:val="99"/>
    <w:rsid w:val="009A0F5D"/>
    <w:pPr>
      <w:widowControl w:val="0"/>
      <w:autoSpaceDE w:val="0"/>
      <w:autoSpaceDN w:val="0"/>
      <w:adjustRightInd w:val="0"/>
      <w:ind w:left="90" w:right="1"/>
    </w:pPr>
    <w:rPr>
      <w:rFonts w:ascii="Verdana" w:eastAsiaTheme="minorEastAsia" w:hAnsi="Verdana" w:cs="Verdana"/>
      <w:color w:val="000000"/>
      <w:sz w:val="20"/>
      <w:szCs w:val="20"/>
      <w:lang w:val="es-EC" w:eastAsia="es-EC"/>
    </w:rPr>
  </w:style>
  <w:style w:type="character" w:customStyle="1" w:styleId="FontStyle30">
    <w:name w:val="Font Style30"/>
    <w:basedOn w:val="Fuentedeprrafopredeter"/>
    <w:uiPriority w:val="99"/>
    <w:rsid w:val="009A0F5D"/>
    <w:rPr>
      <w:rFonts w:ascii="Arial" w:hAnsi="Arial" w:cs="Arial" w:hint="default"/>
      <w:sz w:val="16"/>
      <w:szCs w:val="16"/>
    </w:rPr>
  </w:style>
  <w:style w:type="paragraph" w:styleId="Piedepgina">
    <w:name w:val="footer"/>
    <w:basedOn w:val="Normal"/>
    <w:link w:val="PiedepginaCar"/>
    <w:uiPriority w:val="99"/>
    <w:unhideWhenUsed/>
    <w:rsid w:val="00070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C88"/>
    <w:rPr>
      <w:rFonts w:ascii="Calibri" w:eastAsia="Calibri" w:hAnsi="Calibri" w:cs="Times New Roman"/>
    </w:rPr>
  </w:style>
  <w:style w:type="character" w:customStyle="1" w:styleId="Ttulo1Car">
    <w:name w:val="Título 1 Car"/>
    <w:basedOn w:val="Fuentedeprrafopredeter"/>
    <w:link w:val="Ttulo1"/>
    <w:uiPriority w:val="9"/>
    <w:rsid w:val="00895740"/>
    <w:rPr>
      <w:rFonts w:ascii="Arial" w:eastAsia="Times New Roman" w:hAnsi="Arial" w:cs="Times New Roman"/>
      <w:b/>
      <w:bCs/>
      <w:kern w:val="32"/>
      <w:sz w:val="32"/>
      <w:szCs w:val="32"/>
      <w:lang w:val="x-none" w:eastAsia="x-none"/>
    </w:rPr>
  </w:style>
  <w:style w:type="character" w:customStyle="1" w:styleId="Ttulo3Car">
    <w:name w:val="Título 3 Car"/>
    <w:basedOn w:val="Fuentedeprrafopredeter"/>
    <w:link w:val="Ttulo3"/>
    <w:uiPriority w:val="9"/>
    <w:rsid w:val="00895740"/>
    <w:rPr>
      <w:rFonts w:ascii="Calibri Light" w:eastAsia="Times New Roman" w:hAnsi="Calibri Light" w:cs="Times New Roman"/>
      <w:b/>
      <w:bCs/>
      <w:color w:val="5B9BD5"/>
      <w:lang w:val="es-EC"/>
    </w:rPr>
  </w:style>
  <w:style w:type="character" w:customStyle="1" w:styleId="Ttulo4Car">
    <w:name w:val="Título 4 Car"/>
    <w:basedOn w:val="Fuentedeprrafopredeter"/>
    <w:link w:val="Ttulo4"/>
    <w:uiPriority w:val="9"/>
    <w:rsid w:val="00895740"/>
    <w:rPr>
      <w:rFonts w:ascii="Calibri" w:eastAsia="Times New Roman" w:hAnsi="Calibri" w:cs="Times New Roman"/>
      <w:b/>
      <w:bCs/>
      <w:sz w:val="28"/>
      <w:szCs w:val="28"/>
      <w:lang w:val="es-EC"/>
    </w:rPr>
  </w:style>
  <w:style w:type="character" w:customStyle="1" w:styleId="Ttulo5Car">
    <w:name w:val="Título 5 Car"/>
    <w:basedOn w:val="Fuentedeprrafopredeter"/>
    <w:link w:val="Ttulo5"/>
    <w:uiPriority w:val="9"/>
    <w:rsid w:val="00895740"/>
    <w:rPr>
      <w:rFonts w:ascii="Calibri Light" w:eastAsia="Times New Roman" w:hAnsi="Calibri Light" w:cs="Times New Roman"/>
      <w:i/>
      <w:iCs/>
      <w:color w:val="1F4D78"/>
      <w:sz w:val="26"/>
      <w:szCs w:val="26"/>
      <w:lang w:val="es-EC" w:eastAsia="es-EC"/>
    </w:rPr>
  </w:style>
  <w:style w:type="character" w:customStyle="1" w:styleId="Ttulo6Car">
    <w:name w:val="Título 6 Car"/>
    <w:basedOn w:val="Fuentedeprrafopredeter"/>
    <w:link w:val="Ttulo6"/>
    <w:uiPriority w:val="9"/>
    <w:rsid w:val="00895740"/>
    <w:rPr>
      <w:rFonts w:ascii="Calibri Light" w:eastAsia="Times New Roman" w:hAnsi="Calibri Light" w:cs="Times New Roman"/>
      <w:color w:val="1F4D78"/>
      <w:sz w:val="26"/>
      <w:szCs w:val="26"/>
      <w:lang w:val="es-EC" w:eastAsia="es-EC"/>
    </w:rPr>
  </w:style>
  <w:style w:type="character" w:customStyle="1" w:styleId="Ttulo7Car">
    <w:name w:val="Título 7 Car"/>
    <w:basedOn w:val="Fuentedeprrafopredeter"/>
    <w:link w:val="Ttulo7"/>
    <w:uiPriority w:val="9"/>
    <w:rsid w:val="00895740"/>
    <w:rPr>
      <w:rFonts w:ascii="Calibri Light" w:eastAsia="Times New Roman" w:hAnsi="Calibri Light" w:cs="Times New Roman"/>
      <w:i/>
      <w:iCs/>
      <w:color w:val="404040"/>
      <w:sz w:val="26"/>
      <w:szCs w:val="26"/>
      <w:lang w:val="es-EC" w:eastAsia="es-EC"/>
    </w:rPr>
  </w:style>
  <w:style w:type="character" w:customStyle="1" w:styleId="Ttulo8Car">
    <w:name w:val="Título 8 Car"/>
    <w:basedOn w:val="Fuentedeprrafopredeter"/>
    <w:link w:val="Ttulo8"/>
    <w:uiPriority w:val="9"/>
    <w:semiHidden/>
    <w:rsid w:val="00895740"/>
    <w:rPr>
      <w:rFonts w:ascii="Calibri Light" w:eastAsia="Times New Roman" w:hAnsi="Calibri Light" w:cs="Times New Roman"/>
      <w:color w:val="5B9BD5"/>
      <w:sz w:val="20"/>
      <w:szCs w:val="20"/>
      <w:lang w:val="es-EC" w:eastAsia="es-EC"/>
    </w:rPr>
  </w:style>
  <w:style w:type="character" w:customStyle="1" w:styleId="Ttulo9Car">
    <w:name w:val="Título 9 Car"/>
    <w:basedOn w:val="Fuentedeprrafopredeter"/>
    <w:link w:val="Ttulo9"/>
    <w:uiPriority w:val="9"/>
    <w:semiHidden/>
    <w:rsid w:val="00895740"/>
    <w:rPr>
      <w:rFonts w:ascii="Calibri Light" w:eastAsia="Times New Roman" w:hAnsi="Calibri Light" w:cs="Times New Roman"/>
      <w:i/>
      <w:iCs/>
      <w:color w:val="404040"/>
      <w:sz w:val="20"/>
      <w:szCs w:val="20"/>
      <w:lang w:val="es-EC" w:eastAsia="es-EC"/>
    </w:rPr>
  </w:style>
  <w:style w:type="paragraph" w:styleId="Lista">
    <w:name w:val="List"/>
    <w:basedOn w:val="Normal"/>
    <w:rsid w:val="00895740"/>
    <w:pPr>
      <w:spacing w:after="0" w:line="240" w:lineRule="auto"/>
      <w:ind w:left="283" w:hanging="283"/>
    </w:pPr>
    <w:rPr>
      <w:rFonts w:ascii="Times New Roman" w:eastAsia="Times New Roman" w:hAnsi="Times New Roman"/>
      <w:sz w:val="24"/>
      <w:szCs w:val="24"/>
      <w:lang w:eastAsia="es-ES"/>
    </w:rPr>
  </w:style>
  <w:style w:type="paragraph" w:styleId="Saludo">
    <w:name w:val="Salutation"/>
    <w:basedOn w:val="Normal"/>
    <w:next w:val="Normal"/>
    <w:link w:val="SaludoCar"/>
    <w:rsid w:val="00895740"/>
    <w:pPr>
      <w:spacing w:after="0" w:line="240" w:lineRule="auto"/>
    </w:pPr>
    <w:rPr>
      <w:rFonts w:ascii="Times New Roman" w:eastAsia="Times New Roman" w:hAnsi="Times New Roman"/>
      <w:sz w:val="24"/>
      <w:szCs w:val="24"/>
      <w:lang w:val="x-none" w:eastAsia="x-none"/>
    </w:rPr>
  </w:style>
  <w:style w:type="character" w:customStyle="1" w:styleId="SaludoCar">
    <w:name w:val="Saludo Car"/>
    <w:basedOn w:val="Fuentedeprrafopredeter"/>
    <w:link w:val="Saludo"/>
    <w:rsid w:val="00895740"/>
    <w:rPr>
      <w:rFonts w:ascii="Times New Roman" w:eastAsia="Times New Roman" w:hAnsi="Times New Roman" w:cs="Times New Roman"/>
      <w:sz w:val="24"/>
      <w:szCs w:val="24"/>
      <w:lang w:val="x-none" w:eastAsia="x-none"/>
    </w:rPr>
  </w:style>
  <w:style w:type="paragraph" w:styleId="Cierre">
    <w:name w:val="Closing"/>
    <w:basedOn w:val="Normal"/>
    <w:link w:val="Cierre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CierreCar">
    <w:name w:val="Cierre Car"/>
    <w:basedOn w:val="Fuentedeprrafopredeter"/>
    <w:link w:val="Cierre"/>
    <w:rsid w:val="00895740"/>
    <w:rPr>
      <w:rFonts w:ascii="Times New Roman" w:eastAsia="Times New Roman" w:hAnsi="Times New Roman" w:cs="Times New Roman"/>
      <w:sz w:val="24"/>
      <w:szCs w:val="24"/>
      <w:lang w:val="x-none" w:eastAsia="x-none"/>
    </w:rPr>
  </w:style>
  <w:style w:type="paragraph" w:customStyle="1" w:styleId="ListaCC">
    <w:name w:val="Lista CC."/>
    <w:basedOn w:val="Normal"/>
    <w:rsid w:val="00895740"/>
    <w:pPr>
      <w:spacing w:after="0" w:line="240" w:lineRule="auto"/>
    </w:pPr>
    <w:rPr>
      <w:rFonts w:ascii="Times New Roman" w:eastAsia="Times New Roman" w:hAnsi="Times New Roman"/>
      <w:sz w:val="24"/>
      <w:szCs w:val="24"/>
      <w:lang w:eastAsia="es-ES"/>
    </w:rPr>
  </w:style>
  <w:style w:type="paragraph" w:styleId="Firma">
    <w:name w:val="Signature"/>
    <w:basedOn w:val="Normal"/>
    <w:link w:val="Firma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FirmaCar">
    <w:name w:val="Firma Car"/>
    <w:basedOn w:val="Fuentedeprrafopredeter"/>
    <w:link w:val="Firma"/>
    <w:rsid w:val="00895740"/>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rsid w:val="00895740"/>
    <w:pPr>
      <w:spacing w:after="120" w:line="240" w:lineRule="auto"/>
      <w:ind w:left="283"/>
    </w:pPr>
    <w:rPr>
      <w:rFonts w:ascii="Times New Roman" w:eastAsia="Times New Roman" w:hAnsi="Times New Roman"/>
      <w:sz w:val="24"/>
      <w:szCs w:val="24"/>
      <w:lang w:val="x-none" w:eastAsia="x-none"/>
    </w:rPr>
  </w:style>
  <w:style w:type="character" w:customStyle="1" w:styleId="SangradetextonormalCar">
    <w:name w:val="Sangría de texto normal Car"/>
    <w:basedOn w:val="Fuentedeprrafopredeter"/>
    <w:link w:val="Sangradetextonormal"/>
    <w:rsid w:val="00895740"/>
    <w:rPr>
      <w:rFonts w:ascii="Times New Roman" w:eastAsia="Times New Roman" w:hAnsi="Times New Roman" w:cs="Times New Roman"/>
      <w:sz w:val="24"/>
      <w:szCs w:val="24"/>
      <w:lang w:val="x-none" w:eastAsia="x-none"/>
    </w:rPr>
  </w:style>
  <w:style w:type="paragraph" w:customStyle="1" w:styleId="Firmapuesto">
    <w:name w:val="Firma puesto"/>
    <w:basedOn w:val="Firma"/>
    <w:rsid w:val="00895740"/>
  </w:style>
  <w:style w:type="paragraph" w:customStyle="1" w:styleId="Firmaorganizacin">
    <w:name w:val="Firma organización"/>
    <w:basedOn w:val="Firma"/>
    <w:rsid w:val="00895740"/>
  </w:style>
  <w:style w:type="paragraph" w:styleId="Textoindependienteprimerasangra">
    <w:name w:val="Body Text First Indent"/>
    <w:basedOn w:val="Textoindependiente"/>
    <w:link w:val="TextoindependienteprimerasangraCar"/>
    <w:rsid w:val="00895740"/>
    <w:pPr>
      <w:spacing w:line="240" w:lineRule="auto"/>
      <w:ind w:firstLine="210"/>
    </w:pPr>
    <w:rPr>
      <w:rFonts w:ascii="Times New Roman" w:eastAsia="Times New Roman" w:hAnsi="Times New Roman"/>
      <w:sz w:val="24"/>
      <w:szCs w:val="24"/>
      <w:lang w:val="x-none" w:eastAsia="x-none"/>
    </w:rPr>
  </w:style>
  <w:style w:type="character" w:customStyle="1" w:styleId="TextoindependienteprimerasangraCar">
    <w:name w:val="Texto independiente primera sangría Car"/>
    <w:basedOn w:val="TextoindependienteCar"/>
    <w:link w:val="Textoindependienteprimerasangra"/>
    <w:rsid w:val="00895740"/>
    <w:rPr>
      <w:rFonts w:ascii="Times New Roman" w:eastAsia="Times New Roman" w:hAnsi="Times New Roman" w:cs="Times New Roman"/>
      <w:sz w:val="24"/>
      <w:szCs w:val="24"/>
      <w:lang w:val="x-none" w:eastAsia="x-none"/>
    </w:rPr>
  </w:style>
  <w:style w:type="paragraph" w:styleId="Textoindependienteprimerasangra2">
    <w:name w:val="Body Text First Indent 2"/>
    <w:basedOn w:val="Sangradetextonormal"/>
    <w:link w:val="Textoindependienteprimerasangra2Car"/>
    <w:rsid w:val="00895740"/>
    <w:pPr>
      <w:ind w:firstLine="210"/>
    </w:pPr>
  </w:style>
  <w:style w:type="character" w:customStyle="1" w:styleId="Textoindependienteprimerasangra2Car">
    <w:name w:val="Texto independiente primera sangría 2 Car"/>
    <w:basedOn w:val="SangradetextonormalCar"/>
    <w:link w:val="Textoindependienteprimerasangra2"/>
    <w:rsid w:val="00895740"/>
    <w:rPr>
      <w:rFonts w:ascii="Times New Roman" w:eastAsia="Times New Roman" w:hAnsi="Times New Roman" w:cs="Times New Roman"/>
      <w:sz w:val="24"/>
      <w:szCs w:val="24"/>
      <w:lang w:val="x-none" w:eastAsia="x-none"/>
    </w:rPr>
  </w:style>
  <w:style w:type="paragraph" w:styleId="Encabezadodemensaje">
    <w:name w:val="Message Header"/>
    <w:basedOn w:val="Normal"/>
    <w:link w:val="EncabezadodemensajeCar"/>
    <w:rsid w:val="008957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x-none" w:eastAsia="x-none"/>
    </w:rPr>
  </w:style>
  <w:style w:type="character" w:customStyle="1" w:styleId="EncabezadodemensajeCar">
    <w:name w:val="Encabezado de mensaje Car"/>
    <w:basedOn w:val="Fuentedeprrafopredeter"/>
    <w:link w:val="Encabezadodemensaje"/>
    <w:rsid w:val="00895740"/>
    <w:rPr>
      <w:rFonts w:ascii="Arial" w:eastAsia="Times New Roman" w:hAnsi="Arial" w:cs="Times New Roman"/>
      <w:sz w:val="24"/>
      <w:szCs w:val="24"/>
      <w:shd w:val="pct20" w:color="auto" w:fill="auto"/>
      <w:lang w:val="x-none" w:eastAsia="x-none"/>
    </w:rPr>
  </w:style>
  <w:style w:type="paragraph" w:styleId="Listaconvietas2">
    <w:name w:val="List Bullet 2"/>
    <w:basedOn w:val="Normal"/>
    <w:rsid w:val="00895740"/>
    <w:pPr>
      <w:numPr>
        <w:numId w:val="1"/>
      </w:numPr>
      <w:spacing w:after="0" w:line="240" w:lineRule="auto"/>
    </w:pPr>
    <w:rPr>
      <w:rFonts w:ascii="Times New Roman" w:eastAsia="Times New Roman" w:hAnsi="Times New Roman"/>
      <w:sz w:val="24"/>
      <w:szCs w:val="24"/>
      <w:lang w:eastAsia="es-ES"/>
    </w:rPr>
  </w:style>
  <w:style w:type="paragraph" w:customStyle="1" w:styleId="Lneadeasunto">
    <w:name w:val="Línea de asunto"/>
    <w:basedOn w:val="Normal"/>
    <w:rsid w:val="00895740"/>
    <w:pPr>
      <w:spacing w:after="0" w:line="240" w:lineRule="auto"/>
    </w:pPr>
    <w:rPr>
      <w:rFonts w:ascii="Times New Roman" w:eastAsia="Times New Roman" w:hAnsi="Times New Roman"/>
      <w:sz w:val="24"/>
      <w:szCs w:val="24"/>
      <w:lang w:eastAsia="es-ES"/>
    </w:rPr>
  </w:style>
  <w:style w:type="paragraph" w:styleId="Ttulo">
    <w:name w:val="Title"/>
    <w:basedOn w:val="Normal"/>
    <w:link w:val="TtuloCar"/>
    <w:uiPriority w:val="10"/>
    <w:qFormat/>
    <w:rsid w:val="0089574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tuloCar">
    <w:name w:val="Título Car"/>
    <w:basedOn w:val="Fuentedeprrafopredeter"/>
    <w:link w:val="Ttulo"/>
    <w:uiPriority w:val="10"/>
    <w:rsid w:val="00895740"/>
    <w:rPr>
      <w:rFonts w:ascii="Arial" w:eastAsia="Times New Roman" w:hAnsi="Arial" w:cs="Times New Roman"/>
      <w:b/>
      <w:bCs/>
      <w:kern w:val="28"/>
      <w:sz w:val="32"/>
      <w:szCs w:val="32"/>
      <w:lang w:val="x-none" w:eastAsia="x-none"/>
    </w:rPr>
  </w:style>
  <w:style w:type="paragraph" w:customStyle="1" w:styleId="Titulo4">
    <w:name w:val="Titulo 4"/>
    <w:basedOn w:val="Normal"/>
    <w:rsid w:val="00895740"/>
    <w:pPr>
      <w:widowControl w:val="0"/>
      <w:tabs>
        <w:tab w:val="left" w:pos="-720"/>
        <w:tab w:val="left" w:pos="360"/>
      </w:tabs>
      <w:spacing w:after="0" w:line="240" w:lineRule="auto"/>
      <w:jc w:val="both"/>
    </w:pPr>
    <w:rPr>
      <w:rFonts w:ascii="MS Sans Serif" w:eastAsia="Times New Roman" w:hAnsi="MS Sans Serif"/>
      <w:spacing w:val="-3"/>
      <w:sz w:val="24"/>
      <w:szCs w:val="20"/>
      <w:lang w:val="es-EC" w:eastAsia="es-MX"/>
    </w:rPr>
  </w:style>
  <w:style w:type="character" w:styleId="Textoennegrita">
    <w:name w:val="Strong"/>
    <w:uiPriority w:val="22"/>
    <w:qFormat/>
    <w:rsid w:val="00895740"/>
    <w:rPr>
      <w:b/>
      <w:bCs/>
    </w:rPr>
  </w:style>
  <w:style w:type="paragraph" w:styleId="Subttulo">
    <w:name w:val="Subtitle"/>
    <w:basedOn w:val="Normal"/>
    <w:next w:val="Normal"/>
    <w:link w:val="SubttuloCar"/>
    <w:uiPriority w:val="11"/>
    <w:qFormat/>
    <w:rsid w:val="00895740"/>
    <w:pPr>
      <w:numPr>
        <w:ilvl w:val="1"/>
      </w:numPr>
      <w:spacing w:after="0" w:line="240" w:lineRule="auto"/>
    </w:pPr>
    <w:rPr>
      <w:rFonts w:ascii="Cambria" w:eastAsia="Times New Roman" w:hAnsi="Cambria"/>
      <w:i/>
      <w:iCs/>
      <w:color w:val="4F81BD"/>
      <w:spacing w:val="15"/>
      <w:sz w:val="24"/>
      <w:szCs w:val="24"/>
      <w:lang w:val="x-none" w:eastAsia="x-none"/>
    </w:rPr>
  </w:style>
  <w:style w:type="character" w:customStyle="1" w:styleId="SubttuloCar">
    <w:name w:val="Subtítulo Car"/>
    <w:basedOn w:val="Fuentedeprrafopredeter"/>
    <w:link w:val="Subttulo"/>
    <w:uiPriority w:val="11"/>
    <w:rsid w:val="00895740"/>
    <w:rPr>
      <w:rFonts w:ascii="Cambria" w:eastAsia="Times New Roman" w:hAnsi="Cambria" w:cs="Times New Roman"/>
      <w:i/>
      <w:iCs/>
      <w:color w:val="4F81BD"/>
      <w:spacing w:val="15"/>
      <w:sz w:val="24"/>
      <w:szCs w:val="24"/>
      <w:lang w:val="x-none" w:eastAsia="x-none"/>
    </w:rPr>
  </w:style>
  <w:style w:type="paragraph" w:styleId="Citadestacada">
    <w:name w:val="Intense Quote"/>
    <w:basedOn w:val="Normal"/>
    <w:next w:val="Normal"/>
    <w:link w:val="CitadestacadaCar"/>
    <w:uiPriority w:val="30"/>
    <w:qFormat/>
    <w:rsid w:val="00895740"/>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CitadestacadaCar">
    <w:name w:val="Cita destacada Car"/>
    <w:basedOn w:val="Fuentedeprrafopredeter"/>
    <w:link w:val="Citadestacada"/>
    <w:uiPriority w:val="30"/>
    <w:rsid w:val="00895740"/>
    <w:rPr>
      <w:rFonts w:ascii="Times New Roman" w:eastAsia="Times New Roman" w:hAnsi="Times New Roman" w:cs="Times New Roman"/>
      <w:b/>
      <w:bCs/>
      <w:i/>
      <w:iCs/>
      <w:color w:val="4F81BD"/>
      <w:sz w:val="24"/>
      <w:szCs w:val="24"/>
      <w:lang w:val="x-none" w:eastAsia="x-none"/>
    </w:rPr>
  </w:style>
  <w:style w:type="character" w:customStyle="1" w:styleId="goog-gtc-translatable">
    <w:name w:val="goog-gtc-translatable"/>
    <w:basedOn w:val="Fuentedeprrafopredeter"/>
    <w:rsid w:val="00895740"/>
  </w:style>
  <w:style w:type="paragraph" w:styleId="Listaconvietas">
    <w:name w:val="List Bullet"/>
    <w:basedOn w:val="Normal"/>
    <w:uiPriority w:val="99"/>
    <w:unhideWhenUsed/>
    <w:rsid w:val="00895740"/>
    <w:pPr>
      <w:numPr>
        <w:numId w:val="2"/>
      </w:numPr>
      <w:contextualSpacing/>
    </w:pPr>
    <w:rPr>
      <w:rFonts w:eastAsia="Times New Roman"/>
      <w:lang w:eastAsia="es-ES"/>
    </w:rPr>
  </w:style>
  <w:style w:type="paragraph" w:customStyle="1" w:styleId="canresize">
    <w:name w:val="canresize"/>
    <w:basedOn w:val="Normal"/>
    <w:rsid w:val="0089574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895740"/>
    <w:pPr>
      <w:autoSpaceDE w:val="0"/>
      <w:autoSpaceDN w:val="0"/>
      <w:adjustRightInd w:val="0"/>
      <w:jc w:val="left"/>
    </w:pPr>
    <w:rPr>
      <w:rFonts w:ascii="Verdana" w:eastAsia="Calibri" w:hAnsi="Verdana" w:cs="Verdana"/>
      <w:color w:val="000000"/>
      <w:sz w:val="24"/>
      <w:szCs w:val="24"/>
      <w:lang w:val="es-EC"/>
    </w:rPr>
  </w:style>
  <w:style w:type="character" w:styleId="Refdenotaalpie">
    <w:name w:val="footnote reference"/>
    <w:uiPriority w:val="99"/>
    <w:unhideWhenUsed/>
    <w:rsid w:val="00895740"/>
    <w:rPr>
      <w:vertAlign w:val="superscript"/>
    </w:rPr>
  </w:style>
  <w:style w:type="paragraph" w:styleId="Textonotapie">
    <w:name w:val="footnote text"/>
    <w:basedOn w:val="Normal"/>
    <w:link w:val="TextonotapieCar"/>
    <w:uiPriority w:val="99"/>
    <w:unhideWhenUsed/>
    <w:rsid w:val="00895740"/>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895740"/>
    <w:rPr>
      <w:rFonts w:ascii="Calibri" w:eastAsia="Calibri" w:hAnsi="Calibri" w:cs="Times New Roman"/>
      <w:sz w:val="20"/>
      <w:szCs w:val="20"/>
      <w:lang w:val="es-EC"/>
    </w:rPr>
  </w:style>
  <w:style w:type="character" w:customStyle="1" w:styleId="apple-style-span">
    <w:name w:val="apple-style-span"/>
    <w:rsid w:val="00895740"/>
  </w:style>
  <w:style w:type="paragraph" w:customStyle="1" w:styleId="paragraph">
    <w:name w:val="paragraph"/>
    <w:basedOn w:val="Normal"/>
    <w:rsid w:val="00895740"/>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normaltextrun">
    <w:name w:val="normaltextrun"/>
    <w:rsid w:val="00895740"/>
  </w:style>
  <w:style w:type="character" w:customStyle="1" w:styleId="apple-converted-space">
    <w:name w:val="apple-converted-space"/>
    <w:rsid w:val="00895740"/>
  </w:style>
  <w:style w:type="character" w:customStyle="1" w:styleId="spellingerror">
    <w:name w:val="spellingerror"/>
    <w:rsid w:val="00895740"/>
  </w:style>
  <w:style w:type="character" w:customStyle="1" w:styleId="eop">
    <w:name w:val="eop"/>
    <w:rsid w:val="00895740"/>
  </w:style>
  <w:style w:type="paragraph" w:customStyle="1" w:styleId="Sinespaciado1">
    <w:name w:val="Sin espaciado1"/>
    <w:rsid w:val="00895740"/>
    <w:pPr>
      <w:suppressAutoHyphens/>
      <w:jc w:val="left"/>
    </w:pPr>
    <w:rPr>
      <w:rFonts w:ascii="Calibri" w:eastAsia="Arial" w:hAnsi="Calibri" w:cs="Calibri"/>
      <w:lang w:eastAsia="ar-SA"/>
    </w:rPr>
  </w:style>
  <w:style w:type="paragraph" w:styleId="Descripcin">
    <w:name w:val="caption"/>
    <w:aliases w:val="Descripción1"/>
    <w:basedOn w:val="Ttulo1"/>
    <w:next w:val="Normal"/>
    <w:uiPriority w:val="39"/>
    <w:unhideWhenUsed/>
    <w:qFormat/>
    <w:rsid w:val="00895740"/>
    <w:pPr>
      <w:keepLines/>
      <w:spacing w:before="480" w:after="0" w:line="276" w:lineRule="auto"/>
      <w:outlineLvl w:val="9"/>
    </w:pPr>
    <w:rPr>
      <w:rFonts w:ascii="Cambria" w:hAnsi="Cambria"/>
      <w:color w:val="365F91"/>
      <w:kern w:val="0"/>
      <w:sz w:val="28"/>
      <w:szCs w:val="28"/>
      <w:lang w:val="es-EC" w:eastAsia="es-EC"/>
    </w:rPr>
  </w:style>
  <w:style w:type="paragraph" w:styleId="TDC1">
    <w:name w:val="toc 1"/>
    <w:basedOn w:val="Normal"/>
    <w:next w:val="Normal"/>
    <w:autoRedefine/>
    <w:uiPriority w:val="39"/>
    <w:unhideWhenUsed/>
    <w:qFormat/>
    <w:rsid w:val="00895740"/>
    <w:pPr>
      <w:spacing w:after="160" w:line="259" w:lineRule="auto"/>
    </w:pPr>
    <w:rPr>
      <w:lang w:val="es-EC"/>
    </w:rPr>
  </w:style>
  <w:style w:type="paragraph" w:styleId="TDC2">
    <w:name w:val="toc 2"/>
    <w:basedOn w:val="Normal"/>
    <w:next w:val="Normal"/>
    <w:autoRedefine/>
    <w:uiPriority w:val="39"/>
    <w:unhideWhenUsed/>
    <w:qFormat/>
    <w:rsid w:val="00895740"/>
    <w:pPr>
      <w:tabs>
        <w:tab w:val="right" w:leader="dot" w:pos="8637"/>
        <w:tab w:val="left" w:pos="8959"/>
      </w:tabs>
      <w:spacing w:after="0" w:line="240" w:lineRule="auto"/>
      <w:ind w:left="220"/>
    </w:pPr>
    <w:rPr>
      <w:lang w:val="es-EC"/>
    </w:rPr>
  </w:style>
  <w:style w:type="paragraph" w:styleId="TDC3">
    <w:name w:val="toc 3"/>
    <w:basedOn w:val="Normal"/>
    <w:next w:val="Normal"/>
    <w:autoRedefine/>
    <w:uiPriority w:val="39"/>
    <w:unhideWhenUsed/>
    <w:qFormat/>
    <w:rsid w:val="00895740"/>
    <w:pPr>
      <w:spacing w:after="160" w:line="259" w:lineRule="auto"/>
      <w:ind w:left="440"/>
    </w:pPr>
    <w:rPr>
      <w:lang w:val="es-EC"/>
    </w:rPr>
  </w:style>
  <w:style w:type="paragraph" w:styleId="TDC4">
    <w:name w:val="toc 4"/>
    <w:basedOn w:val="Normal"/>
    <w:next w:val="Normal"/>
    <w:autoRedefine/>
    <w:uiPriority w:val="39"/>
    <w:unhideWhenUsed/>
    <w:rsid w:val="00895740"/>
    <w:pPr>
      <w:spacing w:after="100"/>
      <w:ind w:left="660"/>
    </w:pPr>
    <w:rPr>
      <w:rFonts w:eastAsia="Times New Roman"/>
      <w:lang w:val="es-EC" w:eastAsia="es-EC"/>
    </w:rPr>
  </w:style>
  <w:style w:type="paragraph" w:styleId="TDC5">
    <w:name w:val="toc 5"/>
    <w:basedOn w:val="Normal"/>
    <w:next w:val="Normal"/>
    <w:autoRedefine/>
    <w:uiPriority w:val="39"/>
    <w:unhideWhenUsed/>
    <w:rsid w:val="00895740"/>
    <w:pPr>
      <w:spacing w:after="100"/>
      <w:ind w:left="880"/>
    </w:pPr>
    <w:rPr>
      <w:rFonts w:eastAsia="Times New Roman"/>
      <w:lang w:val="es-EC" w:eastAsia="es-EC"/>
    </w:rPr>
  </w:style>
  <w:style w:type="paragraph" w:styleId="TDC6">
    <w:name w:val="toc 6"/>
    <w:basedOn w:val="Normal"/>
    <w:next w:val="Normal"/>
    <w:autoRedefine/>
    <w:uiPriority w:val="39"/>
    <w:unhideWhenUsed/>
    <w:rsid w:val="00895740"/>
    <w:pPr>
      <w:spacing w:after="100"/>
      <w:ind w:left="1100"/>
    </w:pPr>
    <w:rPr>
      <w:rFonts w:eastAsia="Times New Roman"/>
      <w:lang w:val="es-EC" w:eastAsia="es-EC"/>
    </w:rPr>
  </w:style>
  <w:style w:type="paragraph" w:styleId="TDC7">
    <w:name w:val="toc 7"/>
    <w:basedOn w:val="Normal"/>
    <w:next w:val="Normal"/>
    <w:autoRedefine/>
    <w:uiPriority w:val="39"/>
    <w:unhideWhenUsed/>
    <w:rsid w:val="00895740"/>
    <w:pPr>
      <w:spacing w:after="100"/>
      <w:ind w:left="1320"/>
    </w:pPr>
    <w:rPr>
      <w:rFonts w:eastAsia="Times New Roman"/>
      <w:lang w:val="es-EC" w:eastAsia="es-EC"/>
    </w:rPr>
  </w:style>
  <w:style w:type="paragraph" w:styleId="TDC8">
    <w:name w:val="toc 8"/>
    <w:basedOn w:val="Normal"/>
    <w:next w:val="Normal"/>
    <w:autoRedefine/>
    <w:uiPriority w:val="39"/>
    <w:unhideWhenUsed/>
    <w:rsid w:val="00895740"/>
    <w:pPr>
      <w:spacing w:after="100"/>
      <w:ind w:left="1540"/>
    </w:pPr>
    <w:rPr>
      <w:rFonts w:eastAsia="Times New Roman"/>
      <w:lang w:val="es-EC" w:eastAsia="es-EC"/>
    </w:rPr>
  </w:style>
  <w:style w:type="paragraph" w:styleId="TDC9">
    <w:name w:val="toc 9"/>
    <w:basedOn w:val="Normal"/>
    <w:next w:val="Normal"/>
    <w:autoRedefine/>
    <w:uiPriority w:val="39"/>
    <w:unhideWhenUsed/>
    <w:rsid w:val="00895740"/>
    <w:pPr>
      <w:spacing w:after="100"/>
      <w:ind w:left="1760"/>
    </w:pPr>
    <w:rPr>
      <w:rFonts w:eastAsia="Times New Roman"/>
      <w:lang w:val="es-EC" w:eastAsia="es-EC"/>
    </w:rPr>
  </w:style>
  <w:style w:type="character" w:styleId="Hipervnculo">
    <w:name w:val="Hyperlink"/>
    <w:uiPriority w:val="99"/>
    <w:unhideWhenUsed/>
    <w:rsid w:val="00895740"/>
    <w:rPr>
      <w:color w:val="0000FF"/>
      <w:u w:val="single"/>
    </w:rPr>
  </w:style>
  <w:style w:type="character" w:styleId="Refdecomentario">
    <w:name w:val="annotation reference"/>
    <w:uiPriority w:val="99"/>
    <w:semiHidden/>
    <w:unhideWhenUsed/>
    <w:rsid w:val="00895740"/>
    <w:rPr>
      <w:sz w:val="16"/>
      <w:szCs w:val="16"/>
    </w:rPr>
  </w:style>
  <w:style w:type="paragraph" w:styleId="Textocomentario">
    <w:name w:val="annotation text"/>
    <w:basedOn w:val="Normal"/>
    <w:link w:val="TextocomentarioCar"/>
    <w:uiPriority w:val="99"/>
    <w:semiHidden/>
    <w:unhideWhenUsed/>
    <w:rsid w:val="00895740"/>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semiHidden/>
    <w:rsid w:val="00895740"/>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95740"/>
    <w:rPr>
      <w:b/>
      <w:bCs/>
    </w:rPr>
  </w:style>
  <w:style w:type="character" w:customStyle="1" w:styleId="AsuntodelcomentarioCar">
    <w:name w:val="Asunto del comentario Car"/>
    <w:basedOn w:val="TextocomentarioCar"/>
    <w:link w:val="Asuntodelcomentario"/>
    <w:uiPriority w:val="99"/>
    <w:semiHidden/>
    <w:rsid w:val="00895740"/>
    <w:rPr>
      <w:rFonts w:ascii="Calibri" w:eastAsia="Calibri" w:hAnsi="Calibri" w:cs="Times New Roman"/>
      <w:b/>
      <w:bCs/>
      <w:sz w:val="20"/>
      <w:szCs w:val="20"/>
      <w:lang w:val="x-none" w:eastAsia="x-none"/>
    </w:rPr>
  </w:style>
  <w:style w:type="table" w:styleId="Sombreadoclaro-nfasis1">
    <w:name w:val="Light Shading Accent 1"/>
    <w:basedOn w:val="Tablanormal"/>
    <w:uiPriority w:val="60"/>
    <w:rsid w:val="00895740"/>
    <w:pPr>
      <w:jc w:val="left"/>
    </w:pPr>
    <w:rPr>
      <w:rFonts w:ascii="Calibri" w:eastAsia="Calibri" w:hAnsi="Calibri"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6">
    <w:name w:val="xl66"/>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sz w:val="16"/>
      <w:szCs w:val="16"/>
      <w:lang w:eastAsia="es-ES"/>
    </w:rPr>
  </w:style>
  <w:style w:type="paragraph" w:customStyle="1" w:styleId="xl67">
    <w:name w:val="xl67"/>
    <w:basedOn w:val="Normal"/>
    <w:rsid w:val="00895740"/>
    <w:pPr>
      <w:pBdr>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8">
    <w:name w:val="xl68"/>
    <w:basedOn w:val="Normal"/>
    <w:rsid w:val="0089574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9">
    <w:name w:val="xl69"/>
    <w:basedOn w:val="Normal"/>
    <w:rsid w:val="00895740"/>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0">
    <w:name w:val="xl70"/>
    <w:basedOn w:val="Normal"/>
    <w:rsid w:val="0089574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1">
    <w:name w:val="xl7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2">
    <w:name w:val="xl72"/>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3">
    <w:name w:val="xl73"/>
    <w:basedOn w:val="Normal"/>
    <w:rsid w:val="00895740"/>
    <w:pPr>
      <w:pBdr>
        <w:top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4">
    <w:name w:val="xl74"/>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5">
    <w:name w:val="xl75"/>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6">
    <w:name w:val="xl76"/>
    <w:basedOn w:val="Normal"/>
    <w:rsid w:val="00895740"/>
    <w:pPr>
      <w:pBdr>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7">
    <w:name w:val="xl77"/>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8">
    <w:name w:val="xl78"/>
    <w:basedOn w:val="Normal"/>
    <w:rsid w:val="0089574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79">
    <w:name w:val="xl79"/>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80">
    <w:name w:val="xl80"/>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ES"/>
    </w:rPr>
  </w:style>
  <w:style w:type="paragraph" w:customStyle="1" w:styleId="xl81">
    <w:name w:val="xl8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82">
    <w:name w:val="xl82"/>
    <w:basedOn w:val="Normal"/>
    <w:rsid w:val="0089574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3">
    <w:name w:val="xl83"/>
    <w:basedOn w:val="Normal"/>
    <w:rsid w:val="00895740"/>
    <w:pPr>
      <w:pBdr>
        <w:top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4">
    <w:name w:val="xl84"/>
    <w:basedOn w:val="Normal"/>
    <w:rsid w:val="0089574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5">
    <w:name w:val="xl85"/>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es-ES"/>
    </w:rPr>
  </w:style>
  <w:style w:type="paragraph" w:customStyle="1" w:styleId="xl86">
    <w:name w:val="xl86"/>
    <w:basedOn w:val="Normal"/>
    <w:rsid w:val="00895740"/>
    <w:pPr>
      <w:pBdr>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7">
    <w:name w:val="xl87"/>
    <w:basedOn w:val="Normal"/>
    <w:rsid w:val="0089574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8">
    <w:name w:val="xl88"/>
    <w:basedOn w:val="Normal"/>
    <w:rsid w:val="0089574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9">
    <w:name w:val="xl89"/>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0">
    <w:name w:val="xl90"/>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1">
    <w:name w:val="xl91"/>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2">
    <w:name w:val="xl92"/>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3">
    <w:name w:val="xl93"/>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4">
    <w:name w:val="xl94"/>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5">
    <w:name w:val="xl95"/>
    <w:basedOn w:val="Normal"/>
    <w:rsid w:val="00895740"/>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6">
    <w:name w:val="xl96"/>
    <w:basedOn w:val="Normal"/>
    <w:rsid w:val="00895740"/>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7">
    <w:name w:val="xl97"/>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8">
    <w:name w:val="xl98"/>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9">
    <w:name w:val="xl99"/>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0">
    <w:name w:val="xl100"/>
    <w:basedOn w:val="Normal"/>
    <w:rsid w:val="00895740"/>
    <w:pPr>
      <w:pBdr>
        <w:top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1">
    <w:name w:val="xl101"/>
    <w:basedOn w:val="Normal"/>
    <w:rsid w:val="00895740"/>
    <w:pPr>
      <w:pBdr>
        <w:top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2">
    <w:name w:val="xl102"/>
    <w:basedOn w:val="Normal"/>
    <w:rsid w:val="0089574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3">
    <w:name w:val="xl103"/>
    <w:basedOn w:val="Normal"/>
    <w:rsid w:val="0089574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4">
    <w:name w:val="xl104"/>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5">
    <w:name w:val="xl105"/>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6">
    <w:name w:val="xl106"/>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7">
    <w:name w:val="xl107"/>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8">
    <w:name w:val="xl108"/>
    <w:basedOn w:val="Normal"/>
    <w:rsid w:val="008957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Ttulo21">
    <w:name w:val="Título 21"/>
    <w:aliases w:val="Fab-2,Arial 12 Fett Kursiv,Reset numbering,H2,2,A,h2,B,C,A1,h21,1,A2,Chapter Number/Appendix Letter,chn,DO NOT USE_h2,Level 2 Topic Heading,H21,H22,21,H23,H211,H221,22,Header 21,211,H24,H212,H222,h22,Header 22,H25,H213,H223,23"/>
    <w:basedOn w:val="Normal"/>
    <w:next w:val="Normal"/>
    <w:qFormat/>
    <w:rsid w:val="00895740"/>
    <w:pPr>
      <w:keepNext/>
      <w:keepLines/>
      <w:spacing w:before="200" w:after="0" w:line="242" w:lineRule="auto"/>
      <w:ind w:left="715" w:right="-5" w:hanging="10"/>
      <w:jc w:val="both"/>
      <w:outlineLvl w:val="1"/>
    </w:pPr>
    <w:rPr>
      <w:rFonts w:ascii="Cambria" w:eastAsia="Times New Roman" w:hAnsi="Cambria"/>
      <w:color w:val="4F81BD"/>
      <w:sz w:val="26"/>
      <w:szCs w:val="26"/>
      <w:lang w:eastAsia="es-ES"/>
    </w:rPr>
  </w:style>
  <w:style w:type="character" w:styleId="CitaHTML">
    <w:name w:val="HTML Cite"/>
    <w:uiPriority w:val="99"/>
    <w:semiHidden/>
    <w:unhideWhenUsed/>
    <w:rsid w:val="00895740"/>
    <w:rPr>
      <w:i/>
      <w:iCs/>
    </w:rPr>
  </w:style>
  <w:style w:type="character" w:styleId="Textodelmarcadordeposicin">
    <w:name w:val="Placeholder Text"/>
    <w:uiPriority w:val="99"/>
    <w:semiHidden/>
    <w:rsid w:val="00895740"/>
    <w:rPr>
      <w:color w:val="808080"/>
    </w:rPr>
  </w:style>
  <w:style w:type="paragraph" w:customStyle="1" w:styleId="F2BF5A3B1537481F951704A9111E0BD1">
    <w:name w:val="F2BF5A3B1537481F951704A9111E0BD1"/>
    <w:rsid w:val="00895740"/>
    <w:pPr>
      <w:spacing w:after="200" w:line="276" w:lineRule="auto"/>
      <w:jc w:val="left"/>
    </w:pPr>
    <w:rPr>
      <w:rFonts w:ascii="Calibri" w:eastAsia="Times New Roman" w:hAnsi="Calibri" w:cs="Times New Roman"/>
      <w:lang w:val="es-EC" w:eastAsia="es-EC"/>
    </w:rPr>
  </w:style>
  <w:style w:type="paragraph" w:customStyle="1" w:styleId="Prrafodelista1">
    <w:name w:val="Párrafo de lista1"/>
    <w:basedOn w:val="Normal"/>
    <w:uiPriority w:val="99"/>
    <w:rsid w:val="00895740"/>
    <w:pPr>
      <w:ind w:left="720"/>
    </w:pPr>
    <w:rPr>
      <w:rFonts w:cs="Calibri"/>
      <w:lang w:eastAsia="es-ES"/>
    </w:rPr>
  </w:style>
  <w:style w:type="paragraph" w:styleId="Tabladeilustraciones">
    <w:name w:val="table of figures"/>
    <w:basedOn w:val="Normal"/>
    <w:next w:val="Normal"/>
    <w:uiPriority w:val="99"/>
    <w:unhideWhenUsed/>
    <w:rsid w:val="00895740"/>
    <w:pPr>
      <w:spacing w:after="160" w:line="259" w:lineRule="auto"/>
    </w:pPr>
    <w:rPr>
      <w:lang w:val="es-EC"/>
    </w:rPr>
  </w:style>
  <w:style w:type="character" w:customStyle="1" w:styleId="FontStyle14">
    <w:name w:val="Font Style14"/>
    <w:uiPriority w:val="99"/>
    <w:rsid w:val="00895740"/>
    <w:rPr>
      <w:rFonts w:ascii="Arial" w:hAnsi="Arial" w:cs="Arial"/>
      <w:sz w:val="22"/>
      <w:szCs w:val="22"/>
    </w:rPr>
  </w:style>
  <w:style w:type="character" w:customStyle="1" w:styleId="nrmar">
    <w:name w:val="nrmar"/>
    <w:rsid w:val="00895740"/>
  </w:style>
  <w:style w:type="character" w:customStyle="1" w:styleId="TtuloCar1">
    <w:name w:val="Título Car1"/>
    <w:rsid w:val="00895740"/>
    <w:rPr>
      <w:rFonts w:ascii="Cambria" w:eastAsia="Times New Roman" w:hAnsi="Cambria" w:cs="Times New Roman"/>
      <w:b/>
      <w:bCs/>
      <w:kern w:val="28"/>
      <w:sz w:val="32"/>
      <w:szCs w:val="32"/>
      <w:lang w:eastAsia="en-US"/>
    </w:rPr>
  </w:style>
  <w:style w:type="character" w:styleId="Nmerodepgina">
    <w:name w:val="page number"/>
    <w:rsid w:val="00895740"/>
  </w:style>
  <w:style w:type="paragraph" w:customStyle="1" w:styleId="Sinespaciado16">
    <w:name w:val="Sin espaciado16"/>
    <w:rsid w:val="00895740"/>
    <w:pPr>
      <w:jc w:val="left"/>
    </w:pPr>
    <w:rPr>
      <w:rFonts w:ascii="Calibri" w:eastAsia="Calibri" w:hAnsi="Calibri" w:cs="Times New Roman"/>
      <w:lang w:val="en-US"/>
    </w:rPr>
  </w:style>
  <w:style w:type="paragraph" w:customStyle="1" w:styleId="western">
    <w:name w:val="western"/>
    <w:basedOn w:val="Normal"/>
    <w:rsid w:val="00895740"/>
    <w:pPr>
      <w:spacing w:before="100" w:beforeAutospacing="1" w:after="119" w:line="240" w:lineRule="auto"/>
    </w:pPr>
    <w:rPr>
      <w:rFonts w:ascii="Times New Roman" w:eastAsia="Times New Roman" w:hAnsi="Times New Roman"/>
      <w:color w:val="000000"/>
      <w:sz w:val="24"/>
      <w:szCs w:val="24"/>
      <w:lang w:val="es-ES_tradnl" w:eastAsia="es-ES_tradnl"/>
    </w:rPr>
  </w:style>
  <w:style w:type="paragraph" w:customStyle="1" w:styleId="Style4">
    <w:name w:val="Style4"/>
    <w:basedOn w:val="Normal"/>
    <w:uiPriority w:val="99"/>
    <w:rsid w:val="00895740"/>
    <w:pPr>
      <w:widowControl w:val="0"/>
      <w:autoSpaceDE w:val="0"/>
      <w:autoSpaceDN w:val="0"/>
      <w:adjustRightInd w:val="0"/>
      <w:spacing w:after="0" w:line="214" w:lineRule="exact"/>
      <w:jc w:val="both"/>
    </w:pPr>
    <w:rPr>
      <w:rFonts w:ascii="Times New Roman" w:eastAsia="Times New Roman" w:hAnsi="Times New Roman"/>
      <w:sz w:val="24"/>
      <w:szCs w:val="24"/>
      <w:lang w:eastAsia="es-ES"/>
    </w:rPr>
  </w:style>
  <w:style w:type="character" w:customStyle="1" w:styleId="FontStyle17">
    <w:name w:val="Font Style17"/>
    <w:uiPriority w:val="99"/>
    <w:rsid w:val="00895740"/>
    <w:rPr>
      <w:rFonts w:ascii="Times New Roman" w:hAnsi="Times New Roman" w:cs="Times New Roman"/>
      <w:sz w:val="16"/>
      <w:szCs w:val="16"/>
    </w:rPr>
  </w:style>
  <w:style w:type="paragraph" w:customStyle="1" w:styleId="Style13">
    <w:name w:val="Style13"/>
    <w:basedOn w:val="Normal"/>
    <w:uiPriority w:val="99"/>
    <w:rsid w:val="00895740"/>
    <w:pPr>
      <w:widowControl w:val="0"/>
      <w:autoSpaceDE w:val="0"/>
      <w:autoSpaceDN w:val="0"/>
      <w:adjustRightInd w:val="0"/>
      <w:spacing w:after="0" w:line="211" w:lineRule="exact"/>
      <w:jc w:val="both"/>
    </w:pPr>
    <w:rPr>
      <w:rFonts w:ascii="Times New Roman" w:eastAsia="Times New Roman" w:hAnsi="Times New Roman"/>
      <w:sz w:val="24"/>
      <w:szCs w:val="24"/>
      <w:lang w:eastAsia="es-ES"/>
    </w:rPr>
  </w:style>
  <w:style w:type="character" w:customStyle="1" w:styleId="FontStyle20">
    <w:name w:val="Font Style20"/>
    <w:uiPriority w:val="99"/>
    <w:rsid w:val="00895740"/>
    <w:rPr>
      <w:rFonts w:ascii="Times New Roman" w:hAnsi="Times New Roman" w:cs="Times New Roman"/>
      <w:i/>
      <w:iCs/>
      <w:sz w:val="16"/>
      <w:szCs w:val="16"/>
    </w:rPr>
  </w:style>
  <w:style w:type="character" w:customStyle="1" w:styleId="hit">
    <w:name w:val="hit"/>
    <w:rsid w:val="00895740"/>
  </w:style>
  <w:style w:type="character" w:customStyle="1" w:styleId="dxebase">
    <w:name w:val="dxebase"/>
    <w:rsid w:val="00895740"/>
  </w:style>
  <w:style w:type="paragraph" w:customStyle="1" w:styleId="Style1">
    <w:name w:val="Style1"/>
    <w:basedOn w:val="Normal"/>
    <w:uiPriority w:val="99"/>
    <w:rsid w:val="00895740"/>
    <w:pPr>
      <w:widowControl w:val="0"/>
      <w:autoSpaceDE w:val="0"/>
      <w:autoSpaceDN w:val="0"/>
      <w:adjustRightInd w:val="0"/>
      <w:spacing w:after="0" w:line="278" w:lineRule="exact"/>
      <w:jc w:val="both"/>
    </w:pPr>
    <w:rPr>
      <w:rFonts w:ascii="Microsoft Sans Serif" w:eastAsia="Times New Roman" w:hAnsi="Microsoft Sans Serif" w:cs="Microsoft Sans Serif"/>
      <w:sz w:val="24"/>
      <w:szCs w:val="24"/>
      <w:lang w:eastAsia="es-ES"/>
    </w:rPr>
  </w:style>
  <w:style w:type="character" w:customStyle="1" w:styleId="FontStyle11">
    <w:name w:val="Font Style11"/>
    <w:uiPriority w:val="99"/>
    <w:rsid w:val="00895740"/>
    <w:rPr>
      <w:rFonts w:ascii="Microsoft Sans Serif" w:hAnsi="Microsoft Sans Serif" w:cs="Microsoft Sans Serif"/>
      <w:sz w:val="20"/>
      <w:szCs w:val="20"/>
    </w:rPr>
  </w:style>
  <w:style w:type="character" w:customStyle="1" w:styleId="FontStyle12">
    <w:name w:val="Font Style12"/>
    <w:uiPriority w:val="99"/>
    <w:rsid w:val="00895740"/>
    <w:rPr>
      <w:rFonts w:ascii="Microsoft Sans Serif" w:hAnsi="Microsoft Sans Serif" w:cs="Microsoft Sans Serif"/>
      <w:b/>
      <w:bCs/>
      <w:sz w:val="20"/>
      <w:szCs w:val="20"/>
    </w:rPr>
  </w:style>
  <w:style w:type="paragraph" w:customStyle="1" w:styleId="Sangra2detindependiente1">
    <w:name w:val="Sangría 2 de t.independiente1"/>
    <w:basedOn w:val="Normal"/>
    <w:rsid w:val="00895740"/>
    <w:pPr>
      <w:suppressAutoHyphens/>
      <w:spacing w:after="120" w:line="480" w:lineRule="auto"/>
      <w:ind w:left="283"/>
    </w:pPr>
    <w:rPr>
      <w:rFonts w:cs="Calibri"/>
      <w:lang w:val="es-MX" w:eastAsia="ar-SA"/>
    </w:rPr>
  </w:style>
  <w:style w:type="paragraph" w:customStyle="1" w:styleId="Style7">
    <w:name w:val="Style 7"/>
    <w:basedOn w:val="Normal"/>
    <w:rsid w:val="00895740"/>
    <w:pPr>
      <w:widowControl w:val="0"/>
      <w:autoSpaceDE w:val="0"/>
      <w:autoSpaceDN w:val="0"/>
      <w:spacing w:after="0" w:line="240" w:lineRule="auto"/>
      <w:ind w:right="72"/>
      <w:jc w:val="both"/>
    </w:pPr>
    <w:rPr>
      <w:rFonts w:ascii="Times New Roman" w:eastAsia="Times New Roman" w:hAnsi="Times New Roman"/>
      <w:sz w:val="24"/>
      <w:szCs w:val="24"/>
      <w:lang w:val="en-US" w:eastAsia="es-ES"/>
    </w:rPr>
  </w:style>
  <w:style w:type="paragraph" w:customStyle="1" w:styleId="Style3">
    <w:name w:val="Style3"/>
    <w:basedOn w:val="Normal"/>
    <w:rsid w:val="00895740"/>
    <w:pPr>
      <w:widowControl w:val="0"/>
      <w:autoSpaceDE w:val="0"/>
      <w:autoSpaceDN w:val="0"/>
      <w:adjustRightInd w:val="0"/>
      <w:spacing w:after="0" w:line="274" w:lineRule="exact"/>
      <w:jc w:val="both"/>
    </w:pPr>
    <w:rPr>
      <w:rFonts w:ascii="Franklin Gothic Medium" w:eastAsia="Times New Roman" w:hAnsi="Franklin Gothic Medium" w:cs="Franklin Gothic Medium"/>
      <w:sz w:val="24"/>
      <w:szCs w:val="24"/>
      <w:lang w:eastAsia="es-ES"/>
    </w:rPr>
  </w:style>
  <w:style w:type="paragraph" w:customStyle="1" w:styleId="Style70">
    <w:name w:val="Style7"/>
    <w:basedOn w:val="Normal"/>
    <w:rsid w:val="00895740"/>
    <w:pPr>
      <w:widowControl w:val="0"/>
      <w:autoSpaceDE w:val="0"/>
      <w:autoSpaceDN w:val="0"/>
      <w:adjustRightInd w:val="0"/>
      <w:spacing w:after="0" w:line="533" w:lineRule="exact"/>
      <w:jc w:val="both"/>
    </w:pPr>
    <w:rPr>
      <w:rFonts w:ascii="Franklin Gothic Medium" w:eastAsia="Times New Roman" w:hAnsi="Franklin Gothic Medium" w:cs="Franklin Gothic Medium"/>
      <w:sz w:val="24"/>
      <w:szCs w:val="24"/>
      <w:lang w:eastAsia="es-ES"/>
    </w:rPr>
  </w:style>
  <w:style w:type="character" w:customStyle="1" w:styleId="FontStyle41">
    <w:name w:val="Font Style41"/>
    <w:rsid w:val="00895740"/>
    <w:rPr>
      <w:rFonts w:ascii="Franklin Gothic Medium" w:hAnsi="Franklin Gothic Medium" w:cs="Franklin Gothic Medium"/>
      <w:sz w:val="24"/>
      <w:szCs w:val="24"/>
    </w:rPr>
  </w:style>
  <w:style w:type="character" w:customStyle="1" w:styleId="FontStyle42">
    <w:name w:val="Font Style42"/>
    <w:rsid w:val="00895740"/>
    <w:rPr>
      <w:rFonts w:ascii="Franklin Gothic Medium" w:hAnsi="Franklin Gothic Medium" w:cs="Franklin Gothic Medium"/>
      <w:b/>
      <w:bCs/>
      <w:sz w:val="24"/>
      <w:szCs w:val="24"/>
    </w:rPr>
  </w:style>
  <w:style w:type="paragraph" w:styleId="Textonotaalfinal">
    <w:name w:val="endnote text"/>
    <w:basedOn w:val="Normal"/>
    <w:link w:val="TextonotaalfinalCar"/>
    <w:uiPriority w:val="99"/>
    <w:rsid w:val="00895740"/>
    <w:pPr>
      <w:suppressAutoHyphens/>
    </w:pPr>
    <w:rPr>
      <w:rFonts w:cs="Calibri"/>
      <w:sz w:val="20"/>
      <w:szCs w:val="20"/>
      <w:lang w:val="es-MX" w:eastAsia="ar-SA"/>
    </w:rPr>
  </w:style>
  <w:style w:type="character" w:customStyle="1" w:styleId="TextonotaalfinalCar">
    <w:name w:val="Texto nota al final Car"/>
    <w:basedOn w:val="Fuentedeprrafopredeter"/>
    <w:link w:val="Textonotaalfinal"/>
    <w:uiPriority w:val="99"/>
    <w:rsid w:val="00895740"/>
    <w:rPr>
      <w:rFonts w:ascii="Calibri" w:eastAsia="Calibri" w:hAnsi="Calibri" w:cs="Calibri"/>
      <w:sz w:val="20"/>
      <w:szCs w:val="20"/>
      <w:lang w:val="es-MX" w:eastAsia="ar-SA"/>
    </w:rPr>
  </w:style>
  <w:style w:type="character" w:styleId="Refdenotaalfinal">
    <w:name w:val="endnote reference"/>
    <w:uiPriority w:val="99"/>
    <w:rsid w:val="00895740"/>
    <w:rPr>
      <w:vertAlign w:val="superscript"/>
    </w:rPr>
  </w:style>
  <w:style w:type="paragraph" w:styleId="Cita">
    <w:name w:val="Quote"/>
    <w:basedOn w:val="Normal"/>
    <w:next w:val="Normal"/>
    <w:link w:val="CitaCar"/>
    <w:autoRedefine/>
    <w:uiPriority w:val="29"/>
    <w:qFormat/>
    <w:rsid w:val="00895740"/>
    <w:pPr>
      <w:spacing w:after="240" w:line="240" w:lineRule="auto"/>
      <w:jc w:val="center"/>
    </w:pPr>
    <w:rPr>
      <w:i/>
      <w:iCs/>
      <w:color w:val="404040"/>
      <w:sz w:val="20"/>
      <w:lang w:val="es-EC"/>
    </w:rPr>
  </w:style>
  <w:style w:type="character" w:customStyle="1" w:styleId="CitaCar">
    <w:name w:val="Cita Car"/>
    <w:basedOn w:val="Fuentedeprrafopredeter"/>
    <w:link w:val="Cita"/>
    <w:uiPriority w:val="29"/>
    <w:rsid w:val="00895740"/>
    <w:rPr>
      <w:rFonts w:ascii="Calibri" w:eastAsia="Calibri" w:hAnsi="Calibri" w:cs="Times New Roman"/>
      <w:i/>
      <w:iCs/>
      <w:color w:val="404040"/>
      <w:sz w:val="20"/>
      <w:lang w:val="es-EC"/>
    </w:rPr>
  </w:style>
  <w:style w:type="character" w:styleId="Hipervnculovisitado">
    <w:name w:val="FollowedHyperlink"/>
    <w:uiPriority w:val="99"/>
    <w:unhideWhenUsed/>
    <w:rsid w:val="00895740"/>
    <w:rPr>
      <w:color w:val="800080"/>
      <w:u w:val="single"/>
    </w:rPr>
  </w:style>
  <w:style w:type="paragraph" w:customStyle="1" w:styleId="xl65">
    <w:name w:val="xl65"/>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es-ES"/>
    </w:rPr>
  </w:style>
  <w:style w:type="character" w:styleId="nfasissutil">
    <w:name w:val="Subtle Emphasis"/>
    <w:uiPriority w:val="19"/>
    <w:qFormat/>
    <w:rsid w:val="00895740"/>
    <w:rPr>
      <w:i/>
      <w:iCs/>
      <w:color w:val="404040"/>
    </w:rPr>
  </w:style>
  <w:style w:type="character" w:styleId="nfasis">
    <w:name w:val="Emphasis"/>
    <w:uiPriority w:val="20"/>
    <w:qFormat/>
    <w:rsid w:val="00895740"/>
    <w:rPr>
      <w:i/>
      <w:iCs/>
    </w:rPr>
  </w:style>
  <w:style w:type="character" w:customStyle="1" w:styleId="FontStyle26">
    <w:name w:val="Font Style26"/>
    <w:uiPriority w:val="99"/>
    <w:rsid w:val="00895740"/>
    <w:rPr>
      <w:rFonts w:ascii="Palatino Linotype" w:hAnsi="Palatino Linotype" w:cs="Palatino Linotype"/>
      <w:b/>
      <w:bCs/>
      <w:sz w:val="18"/>
      <w:szCs w:val="18"/>
    </w:rPr>
  </w:style>
  <w:style w:type="character" w:customStyle="1" w:styleId="b">
    <w:name w:val="b"/>
    <w:basedOn w:val="Fuentedeprrafopredeter"/>
    <w:rsid w:val="005E423F"/>
    <w:rPr>
      <w:rFonts w:ascii="Calibri" w:eastAsia="Calibri" w:hAnsi="Calibri" w:cs="Calibri"/>
      <w:sz w:val="24"/>
      <w:szCs w:val="24"/>
    </w:rPr>
  </w:style>
  <w:style w:type="character" w:customStyle="1" w:styleId="font">
    <w:name w:val="font"/>
    <w:basedOn w:val="Fuentedeprrafopredeter"/>
    <w:rsid w:val="005E423F"/>
    <w:rPr>
      <w:rFonts w:ascii="Calibri" w:eastAsia="Calibri" w:hAnsi="Calibri" w:cs="Calibri"/>
      <w:sz w:val="24"/>
      <w:szCs w:val="24"/>
    </w:rPr>
  </w:style>
  <w:style w:type="paragraph" w:customStyle="1" w:styleId="div">
    <w:name w:val="div"/>
    <w:basedOn w:val="Normal"/>
    <w:rsid w:val="005E423F"/>
    <w:pPr>
      <w:pBdr>
        <w:top w:val="none" w:sz="0" w:space="5" w:color="auto"/>
        <w:bottom w:val="none" w:sz="0" w:space="2" w:color="auto"/>
      </w:pBdr>
      <w:spacing w:after="0" w:line="240" w:lineRule="auto"/>
      <w:jc w:val="both"/>
    </w:pPr>
    <w:rPr>
      <w:rFonts w:cs="Calibri"/>
      <w:sz w:val="24"/>
      <w:szCs w:val="24"/>
      <w:lang w:val="en-US"/>
    </w:rPr>
  </w:style>
  <w:style w:type="table" w:customStyle="1" w:styleId="TableNormal">
    <w:name w:val="Table Normal"/>
    <w:uiPriority w:val="2"/>
    <w:semiHidden/>
    <w:unhideWhenUsed/>
    <w:qFormat/>
    <w:rsid w:val="00773CE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3CEE"/>
    <w:pPr>
      <w:widowControl w:val="0"/>
      <w:autoSpaceDE w:val="0"/>
      <w:autoSpaceDN w:val="0"/>
      <w:spacing w:after="0" w:line="240" w:lineRule="auto"/>
    </w:pPr>
    <w:rPr>
      <w:rFonts w:cs="Calibri"/>
    </w:rPr>
  </w:style>
  <w:style w:type="table" w:customStyle="1" w:styleId="TableNormal1">
    <w:name w:val="Table Normal1"/>
    <w:uiPriority w:val="2"/>
    <w:semiHidden/>
    <w:unhideWhenUsed/>
    <w:qFormat/>
    <w:rsid w:val="00603F23"/>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65789"/>
    <w:pPr>
      <w:widowControl w:val="0"/>
      <w:autoSpaceDE w:val="0"/>
      <w:autoSpaceDN w:val="0"/>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4963">
      <w:bodyDiv w:val="1"/>
      <w:marLeft w:val="0"/>
      <w:marRight w:val="0"/>
      <w:marTop w:val="0"/>
      <w:marBottom w:val="0"/>
      <w:divBdr>
        <w:top w:val="none" w:sz="0" w:space="0" w:color="auto"/>
        <w:left w:val="none" w:sz="0" w:space="0" w:color="auto"/>
        <w:bottom w:val="none" w:sz="0" w:space="0" w:color="auto"/>
        <w:right w:val="none" w:sz="0" w:space="0" w:color="auto"/>
      </w:divBdr>
    </w:div>
    <w:div w:id="25183069">
      <w:bodyDiv w:val="1"/>
      <w:marLeft w:val="0"/>
      <w:marRight w:val="0"/>
      <w:marTop w:val="0"/>
      <w:marBottom w:val="0"/>
      <w:divBdr>
        <w:top w:val="none" w:sz="0" w:space="0" w:color="auto"/>
        <w:left w:val="none" w:sz="0" w:space="0" w:color="auto"/>
        <w:bottom w:val="none" w:sz="0" w:space="0" w:color="auto"/>
        <w:right w:val="none" w:sz="0" w:space="0" w:color="auto"/>
      </w:divBdr>
    </w:div>
    <w:div w:id="68504092">
      <w:bodyDiv w:val="1"/>
      <w:marLeft w:val="0"/>
      <w:marRight w:val="0"/>
      <w:marTop w:val="0"/>
      <w:marBottom w:val="0"/>
      <w:divBdr>
        <w:top w:val="none" w:sz="0" w:space="0" w:color="auto"/>
        <w:left w:val="none" w:sz="0" w:space="0" w:color="auto"/>
        <w:bottom w:val="none" w:sz="0" w:space="0" w:color="auto"/>
        <w:right w:val="none" w:sz="0" w:space="0" w:color="auto"/>
      </w:divBdr>
    </w:div>
    <w:div w:id="99645410">
      <w:bodyDiv w:val="1"/>
      <w:marLeft w:val="0"/>
      <w:marRight w:val="0"/>
      <w:marTop w:val="0"/>
      <w:marBottom w:val="0"/>
      <w:divBdr>
        <w:top w:val="none" w:sz="0" w:space="0" w:color="auto"/>
        <w:left w:val="none" w:sz="0" w:space="0" w:color="auto"/>
        <w:bottom w:val="none" w:sz="0" w:space="0" w:color="auto"/>
        <w:right w:val="none" w:sz="0" w:space="0" w:color="auto"/>
      </w:divBdr>
    </w:div>
    <w:div w:id="128473783">
      <w:bodyDiv w:val="1"/>
      <w:marLeft w:val="0"/>
      <w:marRight w:val="0"/>
      <w:marTop w:val="0"/>
      <w:marBottom w:val="0"/>
      <w:divBdr>
        <w:top w:val="none" w:sz="0" w:space="0" w:color="auto"/>
        <w:left w:val="none" w:sz="0" w:space="0" w:color="auto"/>
        <w:bottom w:val="none" w:sz="0" w:space="0" w:color="auto"/>
        <w:right w:val="none" w:sz="0" w:space="0" w:color="auto"/>
      </w:divBdr>
    </w:div>
    <w:div w:id="231932652">
      <w:bodyDiv w:val="1"/>
      <w:marLeft w:val="0"/>
      <w:marRight w:val="0"/>
      <w:marTop w:val="0"/>
      <w:marBottom w:val="0"/>
      <w:divBdr>
        <w:top w:val="none" w:sz="0" w:space="0" w:color="auto"/>
        <w:left w:val="none" w:sz="0" w:space="0" w:color="auto"/>
        <w:bottom w:val="none" w:sz="0" w:space="0" w:color="auto"/>
        <w:right w:val="none" w:sz="0" w:space="0" w:color="auto"/>
      </w:divBdr>
    </w:div>
    <w:div w:id="257981499">
      <w:bodyDiv w:val="1"/>
      <w:marLeft w:val="0"/>
      <w:marRight w:val="0"/>
      <w:marTop w:val="0"/>
      <w:marBottom w:val="0"/>
      <w:divBdr>
        <w:top w:val="none" w:sz="0" w:space="0" w:color="auto"/>
        <w:left w:val="none" w:sz="0" w:space="0" w:color="auto"/>
        <w:bottom w:val="none" w:sz="0" w:space="0" w:color="auto"/>
        <w:right w:val="none" w:sz="0" w:space="0" w:color="auto"/>
      </w:divBdr>
    </w:div>
    <w:div w:id="259409151">
      <w:bodyDiv w:val="1"/>
      <w:marLeft w:val="0"/>
      <w:marRight w:val="0"/>
      <w:marTop w:val="0"/>
      <w:marBottom w:val="0"/>
      <w:divBdr>
        <w:top w:val="none" w:sz="0" w:space="0" w:color="auto"/>
        <w:left w:val="none" w:sz="0" w:space="0" w:color="auto"/>
        <w:bottom w:val="none" w:sz="0" w:space="0" w:color="auto"/>
        <w:right w:val="none" w:sz="0" w:space="0" w:color="auto"/>
      </w:divBdr>
    </w:div>
    <w:div w:id="290329560">
      <w:bodyDiv w:val="1"/>
      <w:marLeft w:val="0"/>
      <w:marRight w:val="0"/>
      <w:marTop w:val="0"/>
      <w:marBottom w:val="0"/>
      <w:divBdr>
        <w:top w:val="none" w:sz="0" w:space="0" w:color="auto"/>
        <w:left w:val="none" w:sz="0" w:space="0" w:color="auto"/>
        <w:bottom w:val="none" w:sz="0" w:space="0" w:color="auto"/>
        <w:right w:val="none" w:sz="0" w:space="0" w:color="auto"/>
      </w:divBdr>
    </w:div>
    <w:div w:id="302123507">
      <w:bodyDiv w:val="1"/>
      <w:marLeft w:val="0"/>
      <w:marRight w:val="0"/>
      <w:marTop w:val="0"/>
      <w:marBottom w:val="0"/>
      <w:divBdr>
        <w:top w:val="none" w:sz="0" w:space="0" w:color="auto"/>
        <w:left w:val="none" w:sz="0" w:space="0" w:color="auto"/>
        <w:bottom w:val="none" w:sz="0" w:space="0" w:color="auto"/>
        <w:right w:val="none" w:sz="0" w:space="0" w:color="auto"/>
      </w:divBdr>
    </w:div>
    <w:div w:id="337276582">
      <w:bodyDiv w:val="1"/>
      <w:marLeft w:val="0"/>
      <w:marRight w:val="0"/>
      <w:marTop w:val="0"/>
      <w:marBottom w:val="0"/>
      <w:divBdr>
        <w:top w:val="none" w:sz="0" w:space="0" w:color="auto"/>
        <w:left w:val="none" w:sz="0" w:space="0" w:color="auto"/>
        <w:bottom w:val="none" w:sz="0" w:space="0" w:color="auto"/>
        <w:right w:val="none" w:sz="0" w:space="0" w:color="auto"/>
      </w:divBdr>
    </w:div>
    <w:div w:id="424501249">
      <w:bodyDiv w:val="1"/>
      <w:marLeft w:val="0"/>
      <w:marRight w:val="0"/>
      <w:marTop w:val="0"/>
      <w:marBottom w:val="0"/>
      <w:divBdr>
        <w:top w:val="none" w:sz="0" w:space="0" w:color="auto"/>
        <w:left w:val="none" w:sz="0" w:space="0" w:color="auto"/>
        <w:bottom w:val="none" w:sz="0" w:space="0" w:color="auto"/>
        <w:right w:val="none" w:sz="0" w:space="0" w:color="auto"/>
      </w:divBdr>
    </w:div>
    <w:div w:id="439765378">
      <w:bodyDiv w:val="1"/>
      <w:marLeft w:val="0"/>
      <w:marRight w:val="0"/>
      <w:marTop w:val="0"/>
      <w:marBottom w:val="0"/>
      <w:divBdr>
        <w:top w:val="none" w:sz="0" w:space="0" w:color="auto"/>
        <w:left w:val="none" w:sz="0" w:space="0" w:color="auto"/>
        <w:bottom w:val="none" w:sz="0" w:space="0" w:color="auto"/>
        <w:right w:val="none" w:sz="0" w:space="0" w:color="auto"/>
      </w:divBdr>
    </w:div>
    <w:div w:id="469639771">
      <w:bodyDiv w:val="1"/>
      <w:marLeft w:val="0"/>
      <w:marRight w:val="0"/>
      <w:marTop w:val="0"/>
      <w:marBottom w:val="0"/>
      <w:divBdr>
        <w:top w:val="none" w:sz="0" w:space="0" w:color="auto"/>
        <w:left w:val="none" w:sz="0" w:space="0" w:color="auto"/>
        <w:bottom w:val="none" w:sz="0" w:space="0" w:color="auto"/>
        <w:right w:val="none" w:sz="0" w:space="0" w:color="auto"/>
      </w:divBdr>
    </w:div>
    <w:div w:id="483208624">
      <w:bodyDiv w:val="1"/>
      <w:marLeft w:val="0"/>
      <w:marRight w:val="0"/>
      <w:marTop w:val="0"/>
      <w:marBottom w:val="0"/>
      <w:divBdr>
        <w:top w:val="none" w:sz="0" w:space="0" w:color="auto"/>
        <w:left w:val="none" w:sz="0" w:space="0" w:color="auto"/>
        <w:bottom w:val="none" w:sz="0" w:space="0" w:color="auto"/>
        <w:right w:val="none" w:sz="0" w:space="0" w:color="auto"/>
      </w:divBdr>
    </w:div>
    <w:div w:id="496456296">
      <w:bodyDiv w:val="1"/>
      <w:marLeft w:val="0"/>
      <w:marRight w:val="0"/>
      <w:marTop w:val="0"/>
      <w:marBottom w:val="0"/>
      <w:divBdr>
        <w:top w:val="none" w:sz="0" w:space="0" w:color="auto"/>
        <w:left w:val="none" w:sz="0" w:space="0" w:color="auto"/>
        <w:bottom w:val="none" w:sz="0" w:space="0" w:color="auto"/>
        <w:right w:val="none" w:sz="0" w:space="0" w:color="auto"/>
      </w:divBdr>
    </w:div>
    <w:div w:id="523789604">
      <w:bodyDiv w:val="1"/>
      <w:marLeft w:val="0"/>
      <w:marRight w:val="0"/>
      <w:marTop w:val="0"/>
      <w:marBottom w:val="0"/>
      <w:divBdr>
        <w:top w:val="none" w:sz="0" w:space="0" w:color="auto"/>
        <w:left w:val="none" w:sz="0" w:space="0" w:color="auto"/>
        <w:bottom w:val="none" w:sz="0" w:space="0" w:color="auto"/>
        <w:right w:val="none" w:sz="0" w:space="0" w:color="auto"/>
      </w:divBdr>
    </w:div>
    <w:div w:id="524826200">
      <w:bodyDiv w:val="1"/>
      <w:marLeft w:val="0"/>
      <w:marRight w:val="0"/>
      <w:marTop w:val="0"/>
      <w:marBottom w:val="0"/>
      <w:divBdr>
        <w:top w:val="none" w:sz="0" w:space="0" w:color="auto"/>
        <w:left w:val="none" w:sz="0" w:space="0" w:color="auto"/>
        <w:bottom w:val="none" w:sz="0" w:space="0" w:color="auto"/>
        <w:right w:val="none" w:sz="0" w:space="0" w:color="auto"/>
      </w:divBdr>
    </w:div>
    <w:div w:id="531069554">
      <w:bodyDiv w:val="1"/>
      <w:marLeft w:val="0"/>
      <w:marRight w:val="0"/>
      <w:marTop w:val="0"/>
      <w:marBottom w:val="0"/>
      <w:divBdr>
        <w:top w:val="none" w:sz="0" w:space="0" w:color="auto"/>
        <w:left w:val="none" w:sz="0" w:space="0" w:color="auto"/>
        <w:bottom w:val="none" w:sz="0" w:space="0" w:color="auto"/>
        <w:right w:val="none" w:sz="0" w:space="0" w:color="auto"/>
      </w:divBdr>
    </w:div>
    <w:div w:id="634717152">
      <w:bodyDiv w:val="1"/>
      <w:marLeft w:val="0"/>
      <w:marRight w:val="0"/>
      <w:marTop w:val="0"/>
      <w:marBottom w:val="0"/>
      <w:divBdr>
        <w:top w:val="none" w:sz="0" w:space="0" w:color="auto"/>
        <w:left w:val="none" w:sz="0" w:space="0" w:color="auto"/>
        <w:bottom w:val="none" w:sz="0" w:space="0" w:color="auto"/>
        <w:right w:val="none" w:sz="0" w:space="0" w:color="auto"/>
      </w:divBdr>
    </w:div>
    <w:div w:id="643507270">
      <w:bodyDiv w:val="1"/>
      <w:marLeft w:val="0"/>
      <w:marRight w:val="0"/>
      <w:marTop w:val="0"/>
      <w:marBottom w:val="0"/>
      <w:divBdr>
        <w:top w:val="none" w:sz="0" w:space="0" w:color="auto"/>
        <w:left w:val="none" w:sz="0" w:space="0" w:color="auto"/>
        <w:bottom w:val="none" w:sz="0" w:space="0" w:color="auto"/>
        <w:right w:val="none" w:sz="0" w:space="0" w:color="auto"/>
      </w:divBdr>
    </w:div>
    <w:div w:id="697202396">
      <w:bodyDiv w:val="1"/>
      <w:marLeft w:val="0"/>
      <w:marRight w:val="0"/>
      <w:marTop w:val="0"/>
      <w:marBottom w:val="0"/>
      <w:divBdr>
        <w:top w:val="none" w:sz="0" w:space="0" w:color="auto"/>
        <w:left w:val="none" w:sz="0" w:space="0" w:color="auto"/>
        <w:bottom w:val="none" w:sz="0" w:space="0" w:color="auto"/>
        <w:right w:val="none" w:sz="0" w:space="0" w:color="auto"/>
      </w:divBdr>
    </w:div>
    <w:div w:id="703868417">
      <w:bodyDiv w:val="1"/>
      <w:marLeft w:val="0"/>
      <w:marRight w:val="0"/>
      <w:marTop w:val="0"/>
      <w:marBottom w:val="0"/>
      <w:divBdr>
        <w:top w:val="none" w:sz="0" w:space="0" w:color="auto"/>
        <w:left w:val="none" w:sz="0" w:space="0" w:color="auto"/>
        <w:bottom w:val="none" w:sz="0" w:space="0" w:color="auto"/>
        <w:right w:val="none" w:sz="0" w:space="0" w:color="auto"/>
      </w:divBdr>
    </w:div>
    <w:div w:id="705066475">
      <w:bodyDiv w:val="1"/>
      <w:marLeft w:val="0"/>
      <w:marRight w:val="0"/>
      <w:marTop w:val="0"/>
      <w:marBottom w:val="0"/>
      <w:divBdr>
        <w:top w:val="none" w:sz="0" w:space="0" w:color="auto"/>
        <w:left w:val="none" w:sz="0" w:space="0" w:color="auto"/>
        <w:bottom w:val="none" w:sz="0" w:space="0" w:color="auto"/>
        <w:right w:val="none" w:sz="0" w:space="0" w:color="auto"/>
      </w:divBdr>
    </w:div>
    <w:div w:id="756634592">
      <w:bodyDiv w:val="1"/>
      <w:marLeft w:val="0"/>
      <w:marRight w:val="0"/>
      <w:marTop w:val="0"/>
      <w:marBottom w:val="0"/>
      <w:divBdr>
        <w:top w:val="none" w:sz="0" w:space="0" w:color="auto"/>
        <w:left w:val="none" w:sz="0" w:space="0" w:color="auto"/>
        <w:bottom w:val="none" w:sz="0" w:space="0" w:color="auto"/>
        <w:right w:val="none" w:sz="0" w:space="0" w:color="auto"/>
      </w:divBdr>
    </w:div>
    <w:div w:id="791897349">
      <w:bodyDiv w:val="1"/>
      <w:marLeft w:val="0"/>
      <w:marRight w:val="0"/>
      <w:marTop w:val="0"/>
      <w:marBottom w:val="0"/>
      <w:divBdr>
        <w:top w:val="none" w:sz="0" w:space="0" w:color="auto"/>
        <w:left w:val="none" w:sz="0" w:space="0" w:color="auto"/>
        <w:bottom w:val="none" w:sz="0" w:space="0" w:color="auto"/>
        <w:right w:val="none" w:sz="0" w:space="0" w:color="auto"/>
      </w:divBdr>
    </w:div>
    <w:div w:id="796607978">
      <w:bodyDiv w:val="1"/>
      <w:marLeft w:val="0"/>
      <w:marRight w:val="0"/>
      <w:marTop w:val="0"/>
      <w:marBottom w:val="0"/>
      <w:divBdr>
        <w:top w:val="none" w:sz="0" w:space="0" w:color="auto"/>
        <w:left w:val="none" w:sz="0" w:space="0" w:color="auto"/>
        <w:bottom w:val="none" w:sz="0" w:space="0" w:color="auto"/>
        <w:right w:val="none" w:sz="0" w:space="0" w:color="auto"/>
      </w:divBdr>
    </w:div>
    <w:div w:id="839076256">
      <w:bodyDiv w:val="1"/>
      <w:marLeft w:val="0"/>
      <w:marRight w:val="0"/>
      <w:marTop w:val="0"/>
      <w:marBottom w:val="0"/>
      <w:divBdr>
        <w:top w:val="none" w:sz="0" w:space="0" w:color="auto"/>
        <w:left w:val="none" w:sz="0" w:space="0" w:color="auto"/>
        <w:bottom w:val="none" w:sz="0" w:space="0" w:color="auto"/>
        <w:right w:val="none" w:sz="0" w:space="0" w:color="auto"/>
      </w:divBdr>
    </w:div>
    <w:div w:id="892158803">
      <w:bodyDiv w:val="1"/>
      <w:marLeft w:val="0"/>
      <w:marRight w:val="0"/>
      <w:marTop w:val="0"/>
      <w:marBottom w:val="0"/>
      <w:divBdr>
        <w:top w:val="none" w:sz="0" w:space="0" w:color="auto"/>
        <w:left w:val="none" w:sz="0" w:space="0" w:color="auto"/>
        <w:bottom w:val="none" w:sz="0" w:space="0" w:color="auto"/>
        <w:right w:val="none" w:sz="0" w:space="0" w:color="auto"/>
      </w:divBdr>
    </w:div>
    <w:div w:id="905188214">
      <w:bodyDiv w:val="1"/>
      <w:marLeft w:val="0"/>
      <w:marRight w:val="0"/>
      <w:marTop w:val="0"/>
      <w:marBottom w:val="0"/>
      <w:divBdr>
        <w:top w:val="none" w:sz="0" w:space="0" w:color="auto"/>
        <w:left w:val="none" w:sz="0" w:space="0" w:color="auto"/>
        <w:bottom w:val="none" w:sz="0" w:space="0" w:color="auto"/>
        <w:right w:val="none" w:sz="0" w:space="0" w:color="auto"/>
      </w:divBdr>
    </w:div>
    <w:div w:id="945309082">
      <w:bodyDiv w:val="1"/>
      <w:marLeft w:val="0"/>
      <w:marRight w:val="0"/>
      <w:marTop w:val="0"/>
      <w:marBottom w:val="0"/>
      <w:divBdr>
        <w:top w:val="none" w:sz="0" w:space="0" w:color="auto"/>
        <w:left w:val="none" w:sz="0" w:space="0" w:color="auto"/>
        <w:bottom w:val="none" w:sz="0" w:space="0" w:color="auto"/>
        <w:right w:val="none" w:sz="0" w:space="0" w:color="auto"/>
      </w:divBdr>
    </w:div>
    <w:div w:id="963653439">
      <w:bodyDiv w:val="1"/>
      <w:marLeft w:val="0"/>
      <w:marRight w:val="0"/>
      <w:marTop w:val="0"/>
      <w:marBottom w:val="0"/>
      <w:divBdr>
        <w:top w:val="none" w:sz="0" w:space="0" w:color="auto"/>
        <w:left w:val="none" w:sz="0" w:space="0" w:color="auto"/>
        <w:bottom w:val="none" w:sz="0" w:space="0" w:color="auto"/>
        <w:right w:val="none" w:sz="0" w:space="0" w:color="auto"/>
      </w:divBdr>
    </w:div>
    <w:div w:id="995231159">
      <w:bodyDiv w:val="1"/>
      <w:marLeft w:val="0"/>
      <w:marRight w:val="0"/>
      <w:marTop w:val="0"/>
      <w:marBottom w:val="0"/>
      <w:divBdr>
        <w:top w:val="none" w:sz="0" w:space="0" w:color="auto"/>
        <w:left w:val="none" w:sz="0" w:space="0" w:color="auto"/>
        <w:bottom w:val="none" w:sz="0" w:space="0" w:color="auto"/>
        <w:right w:val="none" w:sz="0" w:space="0" w:color="auto"/>
      </w:divBdr>
    </w:div>
    <w:div w:id="1001396230">
      <w:bodyDiv w:val="1"/>
      <w:marLeft w:val="0"/>
      <w:marRight w:val="0"/>
      <w:marTop w:val="0"/>
      <w:marBottom w:val="0"/>
      <w:divBdr>
        <w:top w:val="none" w:sz="0" w:space="0" w:color="auto"/>
        <w:left w:val="none" w:sz="0" w:space="0" w:color="auto"/>
        <w:bottom w:val="none" w:sz="0" w:space="0" w:color="auto"/>
        <w:right w:val="none" w:sz="0" w:space="0" w:color="auto"/>
      </w:divBdr>
    </w:div>
    <w:div w:id="1030959123">
      <w:bodyDiv w:val="1"/>
      <w:marLeft w:val="0"/>
      <w:marRight w:val="0"/>
      <w:marTop w:val="0"/>
      <w:marBottom w:val="0"/>
      <w:divBdr>
        <w:top w:val="none" w:sz="0" w:space="0" w:color="auto"/>
        <w:left w:val="none" w:sz="0" w:space="0" w:color="auto"/>
        <w:bottom w:val="none" w:sz="0" w:space="0" w:color="auto"/>
        <w:right w:val="none" w:sz="0" w:space="0" w:color="auto"/>
      </w:divBdr>
    </w:div>
    <w:div w:id="1056511755">
      <w:bodyDiv w:val="1"/>
      <w:marLeft w:val="0"/>
      <w:marRight w:val="0"/>
      <w:marTop w:val="0"/>
      <w:marBottom w:val="0"/>
      <w:divBdr>
        <w:top w:val="none" w:sz="0" w:space="0" w:color="auto"/>
        <w:left w:val="none" w:sz="0" w:space="0" w:color="auto"/>
        <w:bottom w:val="none" w:sz="0" w:space="0" w:color="auto"/>
        <w:right w:val="none" w:sz="0" w:space="0" w:color="auto"/>
      </w:divBdr>
    </w:div>
    <w:div w:id="1062633027">
      <w:bodyDiv w:val="1"/>
      <w:marLeft w:val="0"/>
      <w:marRight w:val="0"/>
      <w:marTop w:val="0"/>
      <w:marBottom w:val="0"/>
      <w:divBdr>
        <w:top w:val="none" w:sz="0" w:space="0" w:color="auto"/>
        <w:left w:val="none" w:sz="0" w:space="0" w:color="auto"/>
        <w:bottom w:val="none" w:sz="0" w:space="0" w:color="auto"/>
        <w:right w:val="none" w:sz="0" w:space="0" w:color="auto"/>
      </w:divBdr>
    </w:div>
    <w:div w:id="1069032978">
      <w:bodyDiv w:val="1"/>
      <w:marLeft w:val="0"/>
      <w:marRight w:val="0"/>
      <w:marTop w:val="0"/>
      <w:marBottom w:val="0"/>
      <w:divBdr>
        <w:top w:val="none" w:sz="0" w:space="0" w:color="auto"/>
        <w:left w:val="none" w:sz="0" w:space="0" w:color="auto"/>
        <w:bottom w:val="none" w:sz="0" w:space="0" w:color="auto"/>
        <w:right w:val="none" w:sz="0" w:space="0" w:color="auto"/>
      </w:divBdr>
    </w:div>
    <w:div w:id="1074012390">
      <w:bodyDiv w:val="1"/>
      <w:marLeft w:val="0"/>
      <w:marRight w:val="0"/>
      <w:marTop w:val="0"/>
      <w:marBottom w:val="0"/>
      <w:divBdr>
        <w:top w:val="none" w:sz="0" w:space="0" w:color="auto"/>
        <w:left w:val="none" w:sz="0" w:space="0" w:color="auto"/>
        <w:bottom w:val="none" w:sz="0" w:space="0" w:color="auto"/>
        <w:right w:val="none" w:sz="0" w:space="0" w:color="auto"/>
      </w:divBdr>
    </w:div>
    <w:div w:id="1084839543">
      <w:bodyDiv w:val="1"/>
      <w:marLeft w:val="0"/>
      <w:marRight w:val="0"/>
      <w:marTop w:val="0"/>
      <w:marBottom w:val="0"/>
      <w:divBdr>
        <w:top w:val="none" w:sz="0" w:space="0" w:color="auto"/>
        <w:left w:val="none" w:sz="0" w:space="0" w:color="auto"/>
        <w:bottom w:val="none" w:sz="0" w:space="0" w:color="auto"/>
        <w:right w:val="none" w:sz="0" w:space="0" w:color="auto"/>
      </w:divBdr>
    </w:div>
    <w:div w:id="1198159663">
      <w:bodyDiv w:val="1"/>
      <w:marLeft w:val="0"/>
      <w:marRight w:val="0"/>
      <w:marTop w:val="0"/>
      <w:marBottom w:val="0"/>
      <w:divBdr>
        <w:top w:val="none" w:sz="0" w:space="0" w:color="auto"/>
        <w:left w:val="none" w:sz="0" w:space="0" w:color="auto"/>
        <w:bottom w:val="none" w:sz="0" w:space="0" w:color="auto"/>
        <w:right w:val="none" w:sz="0" w:space="0" w:color="auto"/>
      </w:divBdr>
    </w:div>
    <w:div w:id="1203129139">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0">
          <w:marLeft w:val="0"/>
          <w:marRight w:val="0"/>
          <w:marTop w:val="0"/>
          <w:marBottom w:val="0"/>
          <w:divBdr>
            <w:top w:val="none" w:sz="0" w:space="0" w:color="auto"/>
            <w:left w:val="none" w:sz="0" w:space="0" w:color="auto"/>
            <w:bottom w:val="none" w:sz="0" w:space="0" w:color="auto"/>
            <w:right w:val="none" w:sz="0" w:space="0" w:color="auto"/>
          </w:divBdr>
        </w:div>
      </w:divsChild>
    </w:div>
    <w:div w:id="1229271330">
      <w:bodyDiv w:val="1"/>
      <w:marLeft w:val="0"/>
      <w:marRight w:val="0"/>
      <w:marTop w:val="0"/>
      <w:marBottom w:val="0"/>
      <w:divBdr>
        <w:top w:val="none" w:sz="0" w:space="0" w:color="auto"/>
        <w:left w:val="none" w:sz="0" w:space="0" w:color="auto"/>
        <w:bottom w:val="none" w:sz="0" w:space="0" w:color="auto"/>
        <w:right w:val="none" w:sz="0" w:space="0" w:color="auto"/>
      </w:divBdr>
    </w:div>
    <w:div w:id="1252620142">
      <w:bodyDiv w:val="1"/>
      <w:marLeft w:val="0"/>
      <w:marRight w:val="0"/>
      <w:marTop w:val="0"/>
      <w:marBottom w:val="0"/>
      <w:divBdr>
        <w:top w:val="none" w:sz="0" w:space="0" w:color="auto"/>
        <w:left w:val="none" w:sz="0" w:space="0" w:color="auto"/>
        <w:bottom w:val="none" w:sz="0" w:space="0" w:color="auto"/>
        <w:right w:val="none" w:sz="0" w:space="0" w:color="auto"/>
      </w:divBdr>
    </w:div>
    <w:div w:id="1316691233">
      <w:bodyDiv w:val="1"/>
      <w:marLeft w:val="0"/>
      <w:marRight w:val="0"/>
      <w:marTop w:val="0"/>
      <w:marBottom w:val="0"/>
      <w:divBdr>
        <w:top w:val="none" w:sz="0" w:space="0" w:color="auto"/>
        <w:left w:val="none" w:sz="0" w:space="0" w:color="auto"/>
        <w:bottom w:val="none" w:sz="0" w:space="0" w:color="auto"/>
        <w:right w:val="none" w:sz="0" w:space="0" w:color="auto"/>
      </w:divBdr>
    </w:div>
    <w:div w:id="1352533577">
      <w:bodyDiv w:val="1"/>
      <w:marLeft w:val="0"/>
      <w:marRight w:val="0"/>
      <w:marTop w:val="0"/>
      <w:marBottom w:val="0"/>
      <w:divBdr>
        <w:top w:val="none" w:sz="0" w:space="0" w:color="auto"/>
        <w:left w:val="none" w:sz="0" w:space="0" w:color="auto"/>
        <w:bottom w:val="none" w:sz="0" w:space="0" w:color="auto"/>
        <w:right w:val="none" w:sz="0" w:space="0" w:color="auto"/>
      </w:divBdr>
    </w:div>
    <w:div w:id="1368289111">
      <w:bodyDiv w:val="1"/>
      <w:marLeft w:val="0"/>
      <w:marRight w:val="0"/>
      <w:marTop w:val="0"/>
      <w:marBottom w:val="0"/>
      <w:divBdr>
        <w:top w:val="none" w:sz="0" w:space="0" w:color="auto"/>
        <w:left w:val="none" w:sz="0" w:space="0" w:color="auto"/>
        <w:bottom w:val="none" w:sz="0" w:space="0" w:color="auto"/>
        <w:right w:val="none" w:sz="0" w:space="0" w:color="auto"/>
      </w:divBdr>
    </w:div>
    <w:div w:id="1440905361">
      <w:bodyDiv w:val="1"/>
      <w:marLeft w:val="0"/>
      <w:marRight w:val="0"/>
      <w:marTop w:val="0"/>
      <w:marBottom w:val="0"/>
      <w:divBdr>
        <w:top w:val="none" w:sz="0" w:space="0" w:color="auto"/>
        <w:left w:val="none" w:sz="0" w:space="0" w:color="auto"/>
        <w:bottom w:val="none" w:sz="0" w:space="0" w:color="auto"/>
        <w:right w:val="none" w:sz="0" w:space="0" w:color="auto"/>
      </w:divBdr>
    </w:div>
    <w:div w:id="1464349267">
      <w:bodyDiv w:val="1"/>
      <w:marLeft w:val="0"/>
      <w:marRight w:val="0"/>
      <w:marTop w:val="0"/>
      <w:marBottom w:val="0"/>
      <w:divBdr>
        <w:top w:val="none" w:sz="0" w:space="0" w:color="auto"/>
        <w:left w:val="none" w:sz="0" w:space="0" w:color="auto"/>
        <w:bottom w:val="none" w:sz="0" w:space="0" w:color="auto"/>
        <w:right w:val="none" w:sz="0" w:space="0" w:color="auto"/>
      </w:divBdr>
    </w:div>
    <w:div w:id="1528912500">
      <w:bodyDiv w:val="1"/>
      <w:marLeft w:val="0"/>
      <w:marRight w:val="0"/>
      <w:marTop w:val="0"/>
      <w:marBottom w:val="0"/>
      <w:divBdr>
        <w:top w:val="none" w:sz="0" w:space="0" w:color="auto"/>
        <w:left w:val="none" w:sz="0" w:space="0" w:color="auto"/>
        <w:bottom w:val="none" w:sz="0" w:space="0" w:color="auto"/>
        <w:right w:val="none" w:sz="0" w:space="0" w:color="auto"/>
      </w:divBdr>
    </w:div>
    <w:div w:id="1554849015">
      <w:bodyDiv w:val="1"/>
      <w:marLeft w:val="0"/>
      <w:marRight w:val="0"/>
      <w:marTop w:val="0"/>
      <w:marBottom w:val="0"/>
      <w:divBdr>
        <w:top w:val="none" w:sz="0" w:space="0" w:color="auto"/>
        <w:left w:val="none" w:sz="0" w:space="0" w:color="auto"/>
        <w:bottom w:val="none" w:sz="0" w:space="0" w:color="auto"/>
        <w:right w:val="none" w:sz="0" w:space="0" w:color="auto"/>
      </w:divBdr>
    </w:div>
    <w:div w:id="1555964262">
      <w:bodyDiv w:val="1"/>
      <w:marLeft w:val="0"/>
      <w:marRight w:val="0"/>
      <w:marTop w:val="0"/>
      <w:marBottom w:val="0"/>
      <w:divBdr>
        <w:top w:val="none" w:sz="0" w:space="0" w:color="auto"/>
        <w:left w:val="none" w:sz="0" w:space="0" w:color="auto"/>
        <w:bottom w:val="none" w:sz="0" w:space="0" w:color="auto"/>
        <w:right w:val="none" w:sz="0" w:space="0" w:color="auto"/>
      </w:divBdr>
    </w:div>
    <w:div w:id="1565218150">
      <w:bodyDiv w:val="1"/>
      <w:marLeft w:val="0"/>
      <w:marRight w:val="0"/>
      <w:marTop w:val="0"/>
      <w:marBottom w:val="0"/>
      <w:divBdr>
        <w:top w:val="none" w:sz="0" w:space="0" w:color="auto"/>
        <w:left w:val="none" w:sz="0" w:space="0" w:color="auto"/>
        <w:bottom w:val="none" w:sz="0" w:space="0" w:color="auto"/>
        <w:right w:val="none" w:sz="0" w:space="0" w:color="auto"/>
      </w:divBdr>
    </w:div>
    <w:div w:id="1584146916">
      <w:bodyDiv w:val="1"/>
      <w:marLeft w:val="0"/>
      <w:marRight w:val="0"/>
      <w:marTop w:val="0"/>
      <w:marBottom w:val="0"/>
      <w:divBdr>
        <w:top w:val="none" w:sz="0" w:space="0" w:color="auto"/>
        <w:left w:val="none" w:sz="0" w:space="0" w:color="auto"/>
        <w:bottom w:val="none" w:sz="0" w:space="0" w:color="auto"/>
        <w:right w:val="none" w:sz="0" w:space="0" w:color="auto"/>
      </w:divBdr>
    </w:div>
    <w:div w:id="1604847081">
      <w:bodyDiv w:val="1"/>
      <w:marLeft w:val="0"/>
      <w:marRight w:val="0"/>
      <w:marTop w:val="0"/>
      <w:marBottom w:val="0"/>
      <w:divBdr>
        <w:top w:val="none" w:sz="0" w:space="0" w:color="auto"/>
        <w:left w:val="none" w:sz="0" w:space="0" w:color="auto"/>
        <w:bottom w:val="none" w:sz="0" w:space="0" w:color="auto"/>
        <w:right w:val="none" w:sz="0" w:space="0" w:color="auto"/>
      </w:divBdr>
    </w:div>
    <w:div w:id="1612321826">
      <w:bodyDiv w:val="1"/>
      <w:marLeft w:val="0"/>
      <w:marRight w:val="0"/>
      <w:marTop w:val="0"/>
      <w:marBottom w:val="0"/>
      <w:divBdr>
        <w:top w:val="none" w:sz="0" w:space="0" w:color="auto"/>
        <w:left w:val="none" w:sz="0" w:space="0" w:color="auto"/>
        <w:bottom w:val="none" w:sz="0" w:space="0" w:color="auto"/>
        <w:right w:val="none" w:sz="0" w:space="0" w:color="auto"/>
      </w:divBdr>
    </w:div>
    <w:div w:id="1628194291">
      <w:bodyDiv w:val="1"/>
      <w:marLeft w:val="0"/>
      <w:marRight w:val="0"/>
      <w:marTop w:val="0"/>
      <w:marBottom w:val="0"/>
      <w:divBdr>
        <w:top w:val="none" w:sz="0" w:space="0" w:color="auto"/>
        <w:left w:val="none" w:sz="0" w:space="0" w:color="auto"/>
        <w:bottom w:val="none" w:sz="0" w:space="0" w:color="auto"/>
        <w:right w:val="none" w:sz="0" w:space="0" w:color="auto"/>
      </w:divBdr>
    </w:div>
    <w:div w:id="1670251914">
      <w:bodyDiv w:val="1"/>
      <w:marLeft w:val="0"/>
      <w:marRight w:val="0"/>
      <w:marTop w:val="0"/>
      <w:marBottom w:val="0"/>
      <w:divBdr>
        <w:top w:val="none" w:sz="0" w:space="0" w:color="auto"/>
        <w:left w:val="none" w:sz="0" w:space="0" w:color="auto"/>
        <w:bottom w:val="none" w:sz="0" w:space="0" w:color="auto"/>
        <w:right w:val="none" w:sz="0" w:space="0" w:color="auto"/>
      </w:divBdr>
    </w:div>
    <w:div w:id="1673407579">
      <w:bodyDiv w:val="1"/>
      <w:marLeft w:val="0"/>
      <w:marRight w:val="0"/>
      <w:marTop w:val="0"/>
      <w:marBottom w:val="0"/>
      <w:divBdr>
        <w:top w:val="none" w:sz="0" w:space="0" w:color="auto"/>
        <w:left w:val="none" w:sz="0" w:space="0" w:color="auto"/>
        <w:bottom w:val="none" w:sz="0" w:space="0" w:color="auto"/>
        <w:right w:val="none" w:sz="0" w:space="0" w:color="auto"/>
      </w:divBdr>
    </w:div>
    <w:div w:id="1723603326">
      <w:bodyDiv w:val="1"/>
      <w:marLeft w:val="0"/>
      <w:marRight w:val="0"/>
      <w:marTop w:val="0"/>
      <w:marBottom w:val="0"/>
      <w:divBdr>
        <w:top w:val="none" w:sz="0" w:space="0" w:color="auto"/>
        <w:left w:val="none" w:sz="0" w:space="0" w:color="auto"/>
        <w:bottom w:val="none" w:sz="0" w:space="0" w:color="auto"/>
        <w:right w:val="none" w:sz="0" w:space="0" w:color="auto"/>
      </w:divBdr>
    </w:div>
    <w:div w:id="1724400496">
      <w:bodyDiv w:val="1"/>
      <w:marLeft w:val="0"/>
      <w:marRight w:val="0"/>
      <w:marTop w:val="0"/>
      <w:marBottom w:val="0"/>
      <w:divBdr>
        <w:top w:val="none" w:sz="0" w:space="0" w:color="auto"/>
        <w:left w:val="none" w:sz="0" w:space="0" w:color="auto"/>
        <w:bottom w:val="none" w:sz="0" w:space="0" w:color="auto"/>
        <w:right w:val="none" w:sz="0" w:space="0" w:color="auto"/>
      </w:divBdr>
    </w:div>
    <w:div w:id="1766151636">
      <w:bodyDiv w:val="1"/>
      <w:marLeft w:val="0"/>
      <w:marRight w:val="0"/>
      <w:marTop w:val="0"/>
      <w:marBottom w:val="0"/>
      <w:divBdr>
        <w:top w:val="none" w:sz="0" w:space="0" w:color="auto"/>
        <w:left w:val="none" w:sz="0" w:space="0" w:color="auto"/>
        <w:bottom w:val="none" w:sz="0" w:space="0" w:color="auto"/>
        <w:right w:val="none" w:sz="0" w:space="0" w:color="auto"/>
      </w:divBdr>
    </w:div>
    <w:div w:id="1767923239">
      <w:bodyDiv w:val="1"/>
      <w:marLeft w:val="0"/>
      <w:marRight w:val="0"/>
      <w:marTop w:val="0"/>
      <w:marBottom w:val="0"/>
      <w:divBdr>
        <w:top w:val="none" w:sz="0" w:space="0" w:color="auto"/>
        <w:left w:val="none" w:sz="0" w:space="0" w:color="auto"/>
        <w:bottom w:val="none" w:sz="0" w:space="0" w:color="auto"/>
        <w:right w:val="none" w:sz="0" w:space="0" w:color="auto"/>
      </w:divBdr>
    </w:div>
    <w:div w:id="1773281641">
      <w:bodyDiv w:val="1"/>
      <w:marLeft w:val="0"/>
      <w:marRight w:val="0"/>
      <w:marTop w:val="0"/>
      <w:marBottom w:val="0"/>
      <w:divBdr>
        <w:top w:val="none" w:sz="0" w:space="0" w:color="auto"/>
        <w:left w:val="none" w:sz="0" w:space="0" w:color="auto"/>
        <w:bottom w:val="none" w:sz="0" w:space="0" w:color="auto"/>
        <w:right w:val="none" w:sz="0" w:space="0" w:color="auto"/>
      </w:divBdr>
    </w:div>
    <w:div w:id="1807769634">
      <w:bodyDiv w:val="1"/>
      <w:marLeft w:val="0"/>
      <w:marRight w:val="0"/>
      <w:marTop w:val="0"/>
      <w:marBottom w:val="0"/>
      <w:divBdr>
        <w:top w:val="none" w:sz="0" w:space="0" w:color="auto"/>
        <w:left w:val="none" w:sz="0" w:space="0" w:color="auto"/>
        <w:bottom w:val="none" w:sz="0" w:space="0" w:color="auto"/>
        <w:right w:val="none" w:sz="0" w:space="0" w:color="auto"/>
      </w:divBdr>
    </w:div>
    <w:div w:id="1848790390">
      <w:bodyDiv w:val="1"/>
      <w:marLeft w:val="0"/>
      <w:marRight w:val="0"/>
      <w:marTop w:val="0"/>
      <w:marBottom w:val="0"/>
      <w:divBdr>
        <w:top w:val="none" w:sz="0" w:space="0" w:color="auto"/>
        <w:left w:val="none" w:sz="0" w:space="0" w:color="auto"/>
        <w:bottom w:val="none" w:sz="0" w:space="0" w:color="auto"/>
        <w:right w:val="none" w:sz="0" w:space="0" w:color="auto"/>
      </w:divBdr>
    </w:div>
    <w:div w:id="1901090912">
      <w:bodyDiv w:val="1"/>
      <w:marLeft w:val="0"/>
      <w:marRight w:val="0"/>
      <w:marTop w:val="0"/>
      <w:marBottom w:val="0"/>
      <w:divBdr>
        <w:top w:val="none" w:sz="0" w:space="0" w:color="auto"/>
        <w:left w:val="none" w:sz="0" w:space="0" w:color="auto"/>
        <w:bottom w:val="none" w:sz="0" w:space="0" w:color="auto"/>
        <w:right w:val="none" w:sz="0" w:space="0" w:color="auto"/>
      </w:divBdr>
    </w:div>
    <w:div w:id="1912808039">
      <w:bodyDiv w:val="1"/>
      <w:marLeft w:val="0"/>
      <w:marRight w:val="0"/>
      <w:marTop w:val="0"/>
      <w:marBottom w:val="0"/>
      <w:divBdr>
        <w:top w:val="none" w:sz="0" w:space="0" w:color="auto"/>
        <w:left w:val="none" w:sz="0" w:space="0" w:color="auto"/>
        <w:bottom w:val="none" w:sz="0" w:space="0" w:color="auto"/>
        <w:right w:val="none" w:sz="0" w:space="0" w:color="auto"/>
      </w:divBdr>
    </w:div>
    <w:div w:id="1929002360">
      <w:bodyDiv w:val="1"/>
      <w:marLeft w:val="0"/>
      <w:marRight w:val="0"/>
      <w:marTop w:val="0"/>
      <w:marBottom w:val="0"/>
      <w:divBdr>
        <w:top w:val="none" w:sz="0" w:space="0" w:color="auto"/>
        <w:left w:val="none" w:sz="0" w:space="0" w:color="auto"/>
        <w:bottom w:val="none" w:sz="0" w:space="0" w:color="auto"/>
        <w:right w:val="none" w:sz="0" w:space="0" w:color="auto"/>
      </w:divBdr>
    </w:div>
    <w:div w:id="1969119970">
      <w:bodyDiv w:val="1"/>
      <w:marLeft w:val="0"/>
      <w:marRight w:val="0"/>
      <w:marTop w:val="0"/>
      <w:marBottom w:val="0"/>
      <w:divBdr>
        <w:top w:val="none" w:sz="0" w:space="0" w:color="auto"/>
        <w:left w:val="none" w:sz="0" w:space="0" w:color="auto"/>
        <w:bottom w:val="none" w:sz="0" w:space="0" w:color="auto"/>
        <w:right w:val="none" w:sz="0" w:space="0" w:color="auto"/>
      </w:divBdr>
    </w:div>
    <w:div w:id="2020233068">
      <w:bodyDiv w:val="1"/>
      <w:marLeft w:val="0"/>
      <w:marRight w:val="0"/>
      <w:marTop w:val="0"/>
      <w:marBottom w:val="0"/>
      <w:divBdr>
        <w:top w:val="none" w:sz="0" w:space="0" w:color="auto"/>
        <w:left w:val="none" w:sz="0" w:space="0" w:color="auto"/>
        <w:bottom w:val="none" w:sz="0" w:space="0" w:color="auto"/>
        <w:right w:val="none" w:sz="0" w:space="0" w:color="auto"/>
      </w:divBdr>
    </w:div>
    <w:div w:id="2025813946">
      <w:bodyDiv w:val="1"/>
      <w:marLeft w:val="0"/>
      <w:marRight w:val="0"/>
      <w:marTop w:val="0"/>
      <w:marBottom w:val="0"/>
      <w:divBdr>
        <w:top w:val="none" w:sz="0" w:space="0" w:color="auto"/>
        <w:left w:val="none" w:sz="0" w:space="0" w:color="auto"/>
        <w:bottom w:val="none" w:sz="0" w:space="0" w:color="auto"/>
        <w:right w:val="none" w:sz="0" w:space="0" w:color="auto"/>
      </w:divBdr>
    </w:div>
    <w:div w:id="2094080561">
      <w:bodyDiv w:val="1"/>
      <w:marLeft w:val="0"/>
      <w:marRight w:val="0"/>
      <w:marTop w:val="0"/>
      <w:marBottom w:val="0"/>
      <w:divBdr>
        <w:top w:val="none" w:sz="0" w:space="0" w:color="auto"/>
        <w:left w:val="none" w:sz="0" w:space="0" w:color="auto"/>
        <w:bottom w:val="none" w:sz="0" w:space="0" w:color="auto"/>
        <w:right w:val="none" w:sz="0" w:space="0" w:color="auto"/>
      </w:divBdr>
    </w:div>
    <w:div w:id="2114980056">
      <w:bodyDiv w:val="1"/>
      <w:marLeft w:val="0"/>
      <w:marRight w:val="0"/>
      <w:marTop w:val="0"/>
      <w:marBottom w:val="0"/>
      <w:divBdr>
        <w:top w:val="none" w:sz="0" w:space="0" w:color="auto"/>
        <w:left w:val="none" w:sz="0" w:space="0" w:color="auto"/>
        <w:bottom w:val="none" w:sz="0" w:space="0" w:color="auto"/>
        <w:right w:val="none" w:sz="0" w:space="0" w:color="auto"/>
      </w:divBdr>
    </w:div>
    <w:div w:id="2133594852">
      <w:bodyDiv w:val="1"/>
      <w:marLeft w:val="0"/>
      <w:marRight w:val="0"/>
      <w:marTop w:val="0"/>
      <w:marBottom w:val="0"/>
      <w:divBdr>
        <w:top w:val="none" w:sz="0" w:space="0" w:color="auto"/>
        <w:left w:val="none" w:sz="0" w:space="0" w:color="auto"/>
        <w:bottom w:val="none" w:sz="0" w:space="0" w:color="auto"/>
        <w:right w:val="none" w:sz="0" w:space="0" w:color="auto"/>
      </w:divBdr>
    </w:div>
    <w:div w:id="2137527638">
      <w:bodyDiv w:val="1"/>
      <w:marLeft w:val="0"/>
      <w:marRight w:val="0"/>
      <w:marTop w:val="0"/>
      <w:marBottom w:val="0"/>
      <w:divBdr>
        <w:top w:val="none" w:sz="0" w:space="0" w:color="auto"/>
        <w:left w:val="none" w:sz="0" w:space="0" w:color="auto"/>
        <w:bottom w:val="none" w:sz="0" w:space="0" w:color="auto"/>
        <w:right w:val="none" w:sz="0" w:space="0" w:color="auto"/>
      </w:divBdr>
    </w:div>
    <w:div w:id="21392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B840-EE25-4BFF-95E4-617C029E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10407181</TotalTime>
  <Pages>6</Pages>
  <Words>1451</Words>
  <Characters>8271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GADMCJS</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Analista de Presupuestos</dc:creator>
  <cp:keywords/>
  <dc:description/>
  <cp:lastModifiedBy>Paola</cp:lastModifiedBy>
  <cp:revision>966</cp:revision>
  <cp:lastPrinted>2023-08-25T19:58:00Z</cp:lastPrinted>
  <dcterms:created xsi:type="dcterms:W3CDTF">2020-11-24T20:31:00Z</dcterms:created>
  <dcterms:modified xsi:type="dcterms:W3CDTF">2024-11-08T18:23:00Z</dcterms:modified>
</cp:coreProperties>
</file>