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350A2" w14:textId="16C72903" w:rsidR="00DD30DC" w:rsidRPr="00500582" w:rsidRDefault="00A459F7" w:rsidP="00C23A4E">
      <w:pPr>
        <w:pStyle w:val="Sinespaciado"/>
        <w:spacing w:line="276" w:lineRule="auto"/>
        <w:jc w:val="both"/>
        <w:rPr>
          <w:rFonts w:ascii="Arial" w:hAnsi="Arial" w:cs="Arial"/>
          <w:b/>
        </w:rPr>
      </w:pPr>
      <w:r w:rsidRPr="00714CF9">
        <w:rPr>
          <w:rFonts w:ascii="Arial" w:hAnsi="Arial" w:cs="Arial"/>
          <w:b/>
        </w:rPr>
        <w:t>ACTA</w:t>
      </w:r>
      <w:r w:rsidRPr="00500582">
        <w:rPr>
          <w:rFonts w:ascii="Arial" w:hAnsi="Arial" w:cs="Arial"/>
          <w:b/>
        </w:rPr>
        <w:t xml:space="preserve"> CORRESPONDIENTE A LA SESIÓN </w:t>
      </w:r>
      <w:r w:rsidR="00EA208B" w:rsidRPr="00500582">
        <w:rPr>
          <w:rFonts w:ascii="Arial" w:hAnsi="Arial" w:cs="Arial"/>
          <w:b/>
        </w:rPr>
        <w:t>EXTRA</w:t>
      </w:r>
      <w:r w:rsidRPr="00500582">
        <w:rPr>
          <w:rFonts w:ascii="Arial" w:hAnsi="Arial" w:cs="Arial"/>
          <w:b/>
        </w:rPr>
        <w:t xml:space="preserve">ORDINARIA DEL GOBIERNO AUTÓNOMO DESCENTRALIZADO MUNICIPAL DEL CANTÓN LA JOYA DE LOS SACHAS REALIZADA EL DÍA </w:t>
      </w:r>
      <w:r w:rsidR="004954AB">
        <w:rPr>
          <w:rFonts w:ascii="Arial" w:hAnsi="Arial" w:cs="Arial"/>
          <w:b/>
        </w:rPr>
        <w:t>LUNES 14</w:t>
      </w:r>
      <w:r w:rsidR="005824FC">
        <w:rPr>
          <w:rFonts w:ascii="Arial" w:hAnsi="Arial" w:cs="Arial"/>
          <w:b/>
        </w:rPr>
        <w:t xml:space="preserve"> DE ABRIL</w:t>
      </w:r>
      <w:r w:rsidR="00006225">
        <w:rPr>
          <w:rFonts w:ascii="Arial" w:hAnsi="Arial" w:cs="Arial"/>
          <w:b/>
        </w:rPr>
        <w:t xml:space="preserve"> </w:t>
      </w:r>
      <w:r w:rsidRPr="00500582">
        <w:rPr>
          <w:rFonts w:ascii="Arial" w:hAnsi="Arial" w:cs="Arial"/>
          <w:b/>
        </w:rPr>
        <w:t>DEL AÑO DOS MIL VEINTI</w:t>
      </w:r>
      <w:r w:rsidR="007303DA" w:rsidRPr="00500582">
        <w:rPr>
          <w:rFonts w:ascii="Arial" w:hAnsi="Arial" w:cs="Arial"/>
          <w:b/>
        </w:rPr>
        <w:t>C</w:t>
      </w:r>
      <w:r w:rsidR="00BD3326">
        <w:rPr>
          <w:rFonts w:ascii="Arial" w:hAnsi="Arial" w:cs="Arial"/>
          <w:b/>
        </w:rPr>
        <w:t>INCO</w:t>
      </w:r>
      <w:r w:rsidR="00ED239B">
        <w:rPr>
          <w:rFonts w:ascii="Arial" w:hAnsi="Arial" w:cs="Arial"/>
          <w:b/>
        </w:rPr>
        <w:t>.</w:t>
      </w:r>
    </w:p>
    <w:p w14:paraId="299DB696" w14:textId="22725B8E" w:rsidR="008F0294" w:rsidRPr="00500582" w:rsidRDefault="008F0294" w:rsidP="00FF0304">
      <w:pPr>
        <w:pStyle w:val="Sinespaciado"/>
        <w:spacing w:line="276" w:lineRule="auto"/>
        <w:jc w:val="both"/>
        <w:rPr>
          <w:rFonts w:ascii="Arial" w:hAnsi="Arial" w:cs="Arial"/>
          <w:b/>
        </w:rPr>
      </w:pPr>
    </w:p>
    <w:p w14:paraId="28278920" w14:textId="1DCA0CAA" w:rsidR="008977FB" w:rsidRPr="00326A05" w:rsidRDefault="008F0294" w:rsidP="00986E68">
      <w:pPr>
        <w:pStyle w:val="Sinespaciado"/>
        <w:spacing w:line="276" w:lineRule="auto"/>
        <w:jc w:val="both"/>
        <w:rPr>
          <w:rFonts w:ascii="Arial" w:hAnsi="Arial" w:cs="Arial"/>
          <w:i/>
        </w:rPr>
      </w:pPr>
      <w:r w:rsidRPr="006D5933">
        <w:rPr>
          <w:rFonts w:ascii="Arial" w:hAnsi="Arial" w:cs="Arial"/>
        </w:rPr>
        <w:t>En la ciudad</w:t>
      </w:r>
      <w:r w:rsidRPr="00200E2A">
        <w:rPr>
          <w:rFonts w:ascii="Arial" w:hAnsi="Arial" w:cs="Arial"/>
        </w:rPr>
        <w:t xml:space="preserve"> La Joya de Los Sachas, a los</w:t>
      </w:r>
      <w:r w:rsidR="005D52F9" w:rsidRPr="00200E2A">
        <w:rPr>
          <w:rFonts w:ascii="Arial" w:hAnsi="Arial" w:cs="Arial"/>
        </w:rPr>
        <w:t xml:space="preserve"> </w:t>
      </w:r>
      <w:r w:rsidR="004954AB">
        <w:rPr>
          <w:rFonts w:ascii="Arial" w:hAnsi="Arial" w:cs="Arial"/>
        </w:rPr>
        <w:t>catorce</w:t>
      </w:r>
      <w:r w:rsidR="007E6493">
        <w:rPr>
          <w:rFonts w:ascii="Arial" w:hAnsi="Arial" w:cs="Arial"/>
        </w:rPr>
        <w:t xml:space="preserve"> </w:t>
      </w:r>
      <w:r w:rsidRPr="00200E2A">
        <w:rPr>
          <w:rFonts w:ascii="Arial" w:hAnsi="Arial" w:cs="Arial"/>
        </w:rPr>
        <w:t xml:space="preserve">días del mes de </w:t>
      </w:r>
      <w:r w:rsidR="005824FC">
        <w:rPr>
          <w:rFonts w:ascii="Arial" w:hAnsi="Arial" w:cs="Arial"/>
        </w:rPr>
        <w:t>abril</w:t>
      </w:r>
      <w:r w:rsidRPr="00200E2A">
        <w:rPr>
          <w:rFonts w:ascii="Arial" w:hAnsi="Arial" w:cs="Arial"/>
        </w:rPr>
        <w:t xml:space="preserve"> del año dos mil veint</w:t>
      </w:r>
      <w:r w:rsidR="007303DA" w:rsidRPr="00200E2A">
        <w:rPr>
          <w:rFonts w:ascii="Arial" w:hAnsi="Arial" w:cs="Arial"/>
        </w:rPr>
        <w:t>ic</w:t>
      </w:r>
      <w:r w:rsidR="00BD3326">
        <w:rPr>
          <w:rFonts w:ascii="Arial" w:hAnsi="Arial" w:cs="Arial"/>
        </w:rPr>
        <w:t>inco</w:t>
      </w:r>
      <w:r w:rsidRPr="00200E2A">
        <w:rPr>
          <w:rFonts w:ascii="Arial" w:hAnsi="Arial" w:cs="Arial"/>
        </w:rPr>
        <w:t xml:space="preserve">, en cumplimiento a lo dispuesto en el </w:t>
      </w:r>
      <w:r w:rsidR="001E7B35">
        <w:rPr>
          <w:rFonts w:ascii="Arial" w:hAnsi="Arial" w:cs="Arial"/>
        </w:rPr>
        <w:t>a</w:t>
      </w:r>
      <w:r w:rsidRPr="00200E2A">
        <w:rPr>
          <w:rFonts w:ascii="Arial" w:hAnsi="Arial" w:cs="Arial"/>
        </w:rPr>
        <w:t xml:space="preserve">rtículo 319 del Código Orgánico de Organización Territorial, Autonomía y Descentralización, </w:t>
      </w:r>
      <w:r w:rsidR="006B332E" w:rsidRPr="00C70287">
        <w:rPr>
          <w:rFonts w:ascii="Arial" w:hAnsi="Arial" w:cs="Arial"/>
        </w:rPr>
        <w:t xml:space="preserve">previa convocatoria </w:t>
      </w:r>
      <w:r w:rsidR="009E54EE" w:rsidRPr="007375C8">
        <w:rPr>
          <w:rFonts w:ascii="Arial" w:hAnsi="Arial" w:cs="Arial"/>
        </w:rPr>
        <w:t xml:space="preserve">realizada por la </w:t>
      </w:r>
      <w:proofErr w:type="spellStart"/>
      <w:r w:rsidR="009E54EE" w:rsidRPr="007375C8">
        <w:rPr>
          <w:rFonts w:ascii="Arial" w:hAnsi="Arial" w:cs="Arial"/>
        </w:rPr>
        <w:t>Mgs</w:t>
      </w:r>
      <w:proofErr w:type="spellEnd"/>
      <w:r w:rsidR="009E54EE" w:rsidRPr="007375C8">
        <w:rPr>
          <w:rFonts w:ascii="Arial" w:hAnsi="Arial" w:cs="Arial"/>
        </w:rPr>
        <w:t xml:space="preserve">. </w:t>
      </w:r>
      <w:proofErr w:type="spellStart"/>
      <w:r w:rsidR="009E54EE" w:rsidRPr="007375C8">
        <w:rPr>
          <w:rFonts w:ascii="Arial" w:hAnsi="Arial" w:cs="Arial"/>
        </w:rPr>
        <w:t>Katherin</w:t>
      </w:r>
      <w:proofErr w:type="spellEnd"/>
      <w:r w:rsidR="009E54EE" w:rsidRPr="007375C8">
        <w:rPr>
          <w:rFonts w:ascii="Arial" w:hAnsi="Arial" w:cs="Arial"/>
        </w:rPr>
        <w:t xml:space="preserve"> Lizeth Hinojosa Rojas, Alcaldesa del Gobierno Autónomo Descentralizado Municipal del cantón La Joya de los Sachas, en la oficina de Alcaldía del Gobierno Autónomo Descentralizado Municipal del cantón La Joya de Los Sachas se reúne el Concejo Municipal integrado por los señores: </w:t>
      </w:r>
      <w:proofErr w:type="spellStart"/>
      <w:r w:rsidR="004954AB">
        <w:rPr>
          <w:rFonts w:ascii="Arial" w:hAnsi="Arial" w:cs="Arial"/>
        </w:rPr>
        <w:t>Mgs</w:t>
      </w:r>
      <w:proofErr w:type="spellEnd"/>
      <w:r w:rsidR="004954AB">
        <w:rPr>
          <w:rFonts w:ascii="Arial" w:hAnsi="Arial" w:cs="Arial"/>
        </w:rPr>
        <w:t xml:space="preserve">. </w:t>
      </w:r>
      <w:proofErr w:type="spellStart"/>
      <w:r w:rsidR="004954AB">
        <w:rPr>
          <w:rFonts w:ascii="Arial" w:hAnsi="Arial" w:cs="Arial"/>
        </w:rPr>
        <w:t>Katherin</w:t>
      </w:r>
      <w:proofErr w:type="spellEnd"/>
      <w:r w:rsidR="004954AB">
        <w:rPr>
          <w:rFonts w:ascii="Arial" w:hAnsi="Arial" w:cs="Arial"/>
        </w:rPr>
        <w:t xml:space="preserve"> Lizeth Hinojosa Rojas, Alcaldesa y los señores Concejales Sr. Simón Bolívar Baño Calero; Sr. Jonatan Rosendo Calero </w:t>
      </w:r>
      <w:proofErr w:type="spellStart"/>
      <w:r w:rsidR="004954AB">
        <w:rPr>
          <w:rFonts w:ascii="Arial" w:hAnsi="Arial" w:cs="Arial"/>
        </w:rPr>
        <w:t>Barcenes</w:t>
      </w:r>
      <w:proofErr w:type="spellEnd"/>
      <w:r w:rsidR="004954AB">
        <w:rPr>
          <w:rFonts w:ascii="Arial" w:hAnsi="Arial" w:cs="Arial"/>
        </w:rPr>
        <w:t xml:space="preserve">; Abg. Eddy Geovanny Cepeda Verdesoto; Sr. José Arcesio Criollo; </w:t>
      </w:r>
      <w:bookmarkStart w:id="0" w:name="_Hlk183768421"/>
      <w:r w:rsidR="004954AB">
        <w:rPr>
          <w:rFonts w:ascii="Arial" w:hAnsi="Arial" w:cs="Arial"/>
        </w:rPr>
        <w:t xml:space="preserve">Ing. </w:t>
      </w:r>
      <w:r w:rsidR="004954AB">
        <w:rPr>
          <w:rFonts w:ascii="Arial" w:eastAsia="Arial" w:hAnsi="Arial" w:cs="Arial"/>
          <w:bCs/>
          <w:color w:val="000000"/>
        </w:rPr>
        <w:t xml:space="preserve">Darwin Policarpo </w:t>
      </w:r>
      <w:proofErr w:type="spellStart"/>
      <w:r w:rsidR="004954AB">
        <w:rPr>
          <w:rFonts w:ascii="Arial" w:eastAsia="Arial" w:hAnsi="Arial" w:cs="Arial"/>
          <w:bCs/>
          <w:color w:val="000000"/>
        </w:rPr>
        <w:t>Rojel</w:t>
      </w:r>
      <w:proofErr w:type="spellEnd"/>
      <w:r w:rsidR="004954AB">
        <w:rPr>
          <w:rFonts w:ascii="Arial" w:eastAsia="Arial" w:hAnsi="Arial" w:cs="Arial"/>
          <w:bCs/>
          <w:color w:val="000000"/>
        </w:rPr>
        <w:t xml:space="preserve"> Preciado</w:t>
      </w:r>
      <w:bookmarkEnd w:id="0"/>
      <w:r w:rsidR="00C23A4E">
        <w:rPr>
          <w:rFonts w:ascii="Arial" w:eastAsia="Arial" w:hAnsi="Arial" w:cs="Arial"/>
          <w:bCs/>
          <w:color w:val="000000"/>
        </w:rPr>
        <w:t xml:space="preserve">, </w:t>
      </w:r>
      <w:r w:rsidR="009E54EE" w:rsidRPr="007375C8">
        <w:rPr>
          <w:rFonts w:ascii="Arial" w:hAnsi="Arial" w:cs="Arial"/>
        </w:rPr>
        <w:t>actúa como Secretaria la señora</w:t>
      </w:r>
      <w:r w:rsidR="00925A79">
        <w:rPr>
          <w:rFonts w:ascii="Arial" w:hAnsi="Arial" w:cs="Arial"/>
        </w:rPr>
        <w:t xml:space="preserve"> </w:t>
      </w:r>
      <w:r w:rsidR="009E54EE" w:rsidRPr="007375C8">
        <w:rPr>
          <w:rFonts w:ascii="Arial" w:hAnsi="Arial" w:cs="Arial"/>
        </w:rPr>
        <w:t>Abg. Liliana Jeaneth Rojas Henao, Secretaria General titular, quien da fe y certifica de todo lo actuado por el Concejo Municipal, contando además con la presencia de</w:t>
      </w:r>
      <w:r w:rsidR="00291181">
        <w:rPr>
          <w:rFonts w:ascii="Arial" w:hAnsi="Arial" w:cs="Arial"/>
        </w:rPr>
        <w:t xml:space="preserve">l </w:t>
      </w:r>
      <w:r w:rsidR="00291181" w:rsidRPr="00363CE5">
        <w:rPr>
          <w:rFonts w:ascii="Arial" w:hAnsi="Arial" w:cs="Arial"/>
        </w:rPr>
        <w:t xml:space="preserve">Abg. Milton Fonseca Troya, Procurador Sindico; </w:t>
      </w:r>
      <w:r w:rsidR="00C23A4E">
        <w:rPr>
          <w:rFonts w:ascii="Arial" w:hAnsi="Arial" w:cs="Arial"/>
        </w:rPr>
        <w:t xml:space="preserve">Lcda. Diana Ortiz, Directora de Gestión Financiera. </w:t>
      </w:r>
      <w:r w:rsidR="004954AB">
        <w:rPr>
          <w:rFonts w:ascii="Arial" w:hAnsi="Arial" w:cs="Arial"/>
        </w:rPr>
        <w:t xml:space="preserve">La señora Alcaldesa </w:t>
      </w:r>
      <w:r w:rsidR="009E54EE" w:rsidRPr="007375C8">
        <w:rPr>
          <w:rFonts w:ascii="Arial" w:hAnsi="Arial" w:cs="Arial"/>
        </w:rPr>
        <w:t>saluda a la ciudadanía, da la bienvenida a los señores Concejales</w:t>
      </w:r>
      <w:r w:rsidR="004954AB">
        <w:rPr>
          <w:rFonts w:ascii="Arial" w:hAnsi="Arial" w:cs="Arial"/>
        </w:rPr>
        <w:t xml:space="preserve"> y</w:t>
      </w:r>
      <w:r w:rsidR="00C23A4E">
        <w:rPr>
          <w:rFonts w:ascii="Arial" w:hAnsi="Arial" w:cs="Arial"/>
        </w:rPr>
        <w:t xml:space="preserve"> </w:t>
      </w:r>
      <w:r w:rsidR="009E54EE" w:rsidRPr="007375C8">
        <w:rPr>
          <w:rFonts w:ascii="Arial" w:hAnsi="Arial" w:cs="Arial"/>
        </w:rPr>
        <w:t>agradece su presencia</w:t>
      </w:r>
      <w:r w:rsidR="00994E78">
        <w:rPr>
          <w:rFonts w:ascii="Arial" w:hAnsi="Arial" w:cs="Arial"/>
        </w:rPr>
        <w:t>. S</w:t>
      </w:r>
      <w:r w:rsidR="009E54EE" w:rsidRPr="007375C8">
        <w:rPr>
          <w:rFonts w:ascii="Arial" w:hAnsi="Arial" w:cs="Arial"/>
        </w:rPr>
        <w:t>eguidamente dispone que por Secretaría se constate si existe el quórum reglamentario para proceder a la instalación de la sesión, disposición que es cumplida por la Secretaria General, indicando que existe la asistencia</w:t>
      </w:r>
      <w:r w:rsidR="007E6493">
        <w:rPr>
          <w:rFonts w:ascii="Arial" w:hAnsi="Arial" w:cs="Arial"/>
        </w:rPr>
        <w:t xml:space="preserve"> presencial</w:t>
      </w:r>
      <w:r w:rsidR="009E54EE" w:rsidRPr="007375C8">
        <w:rPr>
          <w:rFonts w:ascii="Arial" w:hAnsi="Arial" w:cs="Arial"/>
        </w:rPr>
        <w:t xml:space="preserve"> de </w:t>
      </w:r>
      <w:r w:rsidR="00994E78">
        <w:rPr>
          <w:rFonts w:ascii="Arial" w:hAnsi="Arial" w:cs="Arial"/>
        </w:rPr>
        <w:t xml:space="preserve">los cinco </w:t>
      </w:r>
      <w:r w:rsidR="009E54EE" w:rsidRPr="007375C8">
        <w:rPr>
          <w:rFonts w:ascii="Arial" w:hAnsi="Arial" w:cs="Arial"/>
        </w:rPr>
        <w:t xml:space="preserve">señores concejales y </w:t>
      </w:r>
      <w:r w:rsidR="00994E78">
        <w:rPr>
          <w:rFonts w:ascii="Arial" w:hAnsi="Arial" w:cs="Arial"/>
        </w:rPr>
        <w:t>la máxima autoridad</w:t>
      </w:r>
      <w:r w:rsidR="004E1CC0">
        <w:rPr>
          <w:rFonts w:ascii="Arial" w:hAnsi="Arial" w:cs="Arial"/>
        </w:rPr>
        <w:t xml:space="preserve">, </w:t>
      </w:r>
      <w:r w:rsidR="004E1CC0" w:rsidRPr="007375C8">
        <w:rPr>
          <w:rFonts w:ascii="Arial" w:hAnsi="Arial" w:cs="Arial"/>
        </w:rPr>
        <w:t xml:space="preserve">por lo que existe el quórum reglamentario. </w:t>
      </w:r>
      <w:r w:rsidR="00994E78">
        <w:rPr>
          <w:rFonts w:ascii="Arial" w:hAnsi="Arial" w:cs="Arial"/>
        </w:rPr>
        <w:t>La señora Alcaldesa</w:t>
      </w:r>
      <w:r w:rsidR="00B0223D" w:rsidRPr="007375C8">
        <w:rPr>
          <w:rFonts w:ascii="Arial" w:hAnsi="Arial" w:cs="Arial"/>
        </w:rPr>
        <w:t xml:space="preserve"> </w:t>
      </w:r>
      <w:r w:rsidR="004E1CC0" w:rsidRPr="007375C8">
        <w:rPr>
          <w:rFonts w:ascii="Arial" w:hAnsi="Arial" w:cs="Arial"/>
        </w:rPr>
        <w:t xml:space="preserve">declara instalada la presente sesión </w:t>
      </w:r>
      <w:r w:rsidR="00AF326E">
        <w:rPr>
          <w:rFonts w:ascii="Arial" w:hAnsi="Arial" w:cs="Arial"/>
        </w:rPr>
        <w:t>extra</w:t>
      </w:r>
      <w:r w:rsidR="004E1CC0" w:rsidRPr="007375C8">
        <w:rPr>
          <w:rFonts w:ascii="Arial" w:hAnsi="Arial" w:cs="Arial"/>
        </w:rPr>
        <w:t xml:space="preserve">ordinaria siendo las </w:t>
      </w:r>
      <w:r w:rsidR="004E1CC0">
        <w:rPr>
          <w:rFonts w:ascii="Arial" w:hAnsi="Arial" w:cs="Arial"/>
        </w:rPr>
        <w:t>08</w:t>
      </w:r>
      <w:r w:rsidR="004E1CC0" w:rsidRPr="007375C8">
        <w:rPr>
          <w:rFonts w:ascii="Arial" w:hAnsi="Arial" w:cs="Arial"/>
        </w:rPr>
        <w:t>H</w:t>
      </w:r>
      <w:r w:rsidR="00B0223D">
        <w:rPr>
          <w:rFonts w:ascii="Arial" w:hAnsi="Arial" w:cs="Arial"/>
        </w:rPr>
        <w:t>2</w:t>
      </w:r>
      <w:r w:rsidR="00994E78">
        <w:rPr>
          <w:rFonts w:ascii="Arial" w:hAnsi="Arial" w:cs="Arial"/>
        </w:rPr>
        <w:t>6</w:t>
      </w:r>
      <w:r w:rsidR="004E1CC0">
        <w:rPr>
          <w:rFonts w:ascii="Arial" w:hAnsi="Arial" w:cs="Arial"/>
        </w:rPr>
        <w:t xml:space="preserve"> </w:t>
      </w:r>
      <w:r w:rsidR="004E1CC0" w:rsidRPr="007375C8">
        <w:rPr>
          <w:rFonts w:ascii="Arial" w:hAnsi="Arial" w:cs="Arial"/>
        </w:rPr>
        <w:t>y dispone que</w:t>
      </w:r>
      <w:r w:rsidR="004E1CC0">
        <w:rPr>
          <w:rFonts w:ascii="Arial" w:hAnsi="Arial" w:cs="Arial"/>
        </w:rPr>
        <w:t>,</w:t>
      </w:r>
      <w:r w:rsidR="004E1CC0" w:rsidRPr="007375C8">
        <w:rPr>
          <w:rFonts w:ascii="Arial" w:hAnsi="Arial" w:cs="Arial"/>
        </w:rPr>
        <w:t xml:space="preserve"> por Secretaría se continúe con el tratamiento de los puntos del orden del día.</w:t>
      </w:r>
      <w:r w:rsidR="004E1CC0">
        <w:rPr>
          <w:rFonts w:ascii="Arial" w:hAnsi="Arial" w:cs="Arial"/>
        </w:rPr>
        <w:t xml:space="preserve"> </w:t>
      </w:r>
      <w:r w:rsidR="004E1CC0" w:rsidRPr="00200E2A">
        <w:rPr>
          <w:rFonts w:ascii="Arial" w:hAnsi="Arial" w:cs="Arial"/>
          <w:b/>
          <w:bCs/>
        </w:rPr>
        <w:t xml:space="preserve">TERCER PUNTO DEL ORDEN DEL </w:t>
      </w:r>
      <w:proofErr w:type="gramStart"/>
      <w:r w:rsidR="004E1CC0" w:rsidRPr="00200E2A">
        <w:rPr>
          <w:rFonts w:ascii="Arial" w:hAnsi="Arial" w:cs="Arial"/>
          <w:b/>
          <w:bCs/>
        </w:rPr>
        <w:t>DÍA.-</w:t>
      </w:r>
      <w:proofErr w:type="gramEnd"/>
      <w:r w:rsidR="00994E78">
        <w:rPr>
          <w:rFonts w:ascii="Arial" w:hAnsi="Arial" w:cs="Arial"/>
          <w:b/>
        </w:rPr>
        <w:t xml:space="preserve"> </w:t>
      </w:r>
      <w:r w:rsidR="00994E78" w:rsidRPr="00994E78">
        <w:rPr>
          <w:rFonts w:ascii="Arial" w:hAnsi="Arial" w:cs="Arial"/>
          <w:b/>
        </w:rPr>
        <w:t xml:space="preserve">ANÁLISIS Y RESOLUCIÓN EN PRIMERA SESIÓN DE LA REFORMA PRESUPUESTARIA DE TRASPASO DE CRÉDITO (REFORMA </w:t>
      </w:r>
      <w:proofErr w:type="spellStart"/>
      <w:r w:rsidR="00994E78" w:rsidRPr="00994E78">
        <w:rPr>
          <w:rFonts w:ascii="Arial" w:hAnsi="Arial" w:cs="Arial"/>
          <w:b/>
        </w:rPr>
        <w:t>Nº</w:t>
      </w:r>
      <w:proofErr w:type="spellEnd"/>
      <w:r w:rsidR="00994E78" w:rsidRPr="00994E78">
        <w:rPr>
          <w:rFonts w:ascii="Arial" w:hAnsi="Arial" w:cs="Arial"/>
          <w:b/>
        </w:rPr>
        <w:t xml:space="preserve"> 05) A LA ORDENANZA DEL PRESUPUESTO PARA EL EJERCICIO ECONÓMICO 2025 DEL GOBIERNO AUTÓNOMO DESCENTRALIZADO MUNICIPAL DEL CANTÓN LA JOYA DE LOS SACHAS.</w:t>
      </w:r>
      <w:r w:rsidR="00AA3F63">
        <w:rPr>
          <w:rFonts w:ascii="Arial" w:hAnsi="Arial" w:cs="Arial"/>
          <w:b/>
        </w:rPr>
        <w:t xml:space="preserve"> </w:t>
      </w:r>
      <w:r w:rsidR="00925A79" w:rsidRPr="00B0223D">
        <w:rPr>
          <w:rFonts w:ascii="Arial" w:eastAsia="Arial" w:hAnsi="Arial" w:cs="Arial"/>
          <w:color w:val="000000"/>
        </w:rPr>
        <w:t xml:space="preserve">Se procede a realizar el debate del punto del orden del día analizando la siguiente documentación: </w:t>
      </w:r>
      <w:r w:rsidR="00925A79" w:rsidRPr="00AA3F63">
        <w:rPr>
          <w:rFonts w:ascii="Arial" w:eastAsia="Arial" w:hAnsi="Arial" w:cs="Arial"/>
          <w:color w:val="000000"/>
        </w:rPr>
        <w:t xml:space="preserve">1. </w:t>
      </w:r>
      <w:r w:rsidR="00AA3F63" w:rsidRPr="00AA3F63">
        <w:rPr>
          <w:rFonts w:ascii="Arial" w:eastAsia="Arial" w:hAnsi="Arial" w:cs="Arial"/>
          <w:color w:val="000000"/>
        </w:rPr>
        <w:t xml:space="preserve">REFORMA PRESUPUESTARIA. 2. </w:t>
      </w:r>
      <w:r w:rsidR="00AA3F63" w:rsidRPr="00AA3F63">
        <w:rPr>
          <w:rFonts w:ascii="Arial" w:hAnsi="Arial" w:cs="Arial"/>
        </w:rPr>
        <w:t xml:space="preserve">INFORME TÉCNICO PRESUPUESTARIO </w:t>
      </w:r>
      <w:proofErr w:type="spellStart"/>
      <w:r w:rsidR="00AA3F63" w:rsidRPr="00AA3F63">
        <w:rPr>
          <w:rFonts w:ascii="Arial" w:hAnsi="Arial" w:cs="Arial"/>
        </w:rPr>
        <w:t>N</w:t>
      </w:r>
      <w:proofErr w:type="gramStart"/>
      <w:r w:rsidR="00AA3F63" w:rsidRPr="00AA3F63">
        <w:rPr>
          <w:rFonts w:ascii="Arial" w:hAnsi="Arial" w:cs="Arial"/>
        </w:rPr>
        <w:t>°</w:t>
      </w:r>
      <w:proofErr w:type="spellEnd"/>
      <w:r w:rsidR="00326A05">
        <w:rPr>
          <w:rFonts w:ascii="Arial" w:hAnsi="Arial" w:cs="Arial"/>
        </w:rPr>
        <w:t xml:space="preserve"> </w:t>
      </w:r>
      <w:r w:rsidR="00AA3F63" w:rsidRPr="00AA3F63">
        <w:rPr>
          <w:rFonts w:ascii="Arial" w:hAnsi="Arial" w:cs="Arial"/>
        </w:rPr>
        <w:t>:</w:t>
      </w:r>
      <w:proofErr w:type="gramEnd"/>
      <w:r w:rsidR="00326A05">
        <w:rPr>
          <w:rFonts w:ascii="Arial" w:hAnsi="Arial" w:cs="Arial"/>
        </w:rPr>
        <w:t xml:space="preserve"> </w:t>
      </w:r>
      <w:r w:rsidR="00AA3F63" w:rsidRPr="00AA3F63">
        <w:rPr>
          <w:rFonts w:ascii="Arial" w:hAnsi="Arial" w:cs="Arial"/>
        </w:rPr>
        <w:t xml:space="preserve">GADMCJS-DGF-UP-05-2025, que dice: </w:t>
      </w:r>
      <w:r w:rsidR="00AA3F63" w:rsidRPr="00AA3F63">
        <w:rPr>
          <w:rFonts w:ascii="Arial" w:hAnsi="Arial" w:cs="Arial"/>
          <w:i/>
        </w:rPr>
        <w:t>´´ (…)</w:t>
      </w:r>
      <w:r w:rsidR="00326A05">
        <w:rPr>
          <w:rFonts w:ascii="Arial" w:hAnsi="Arial" w:cs="Arial"/>
          <w:i/>
        </w:rPr>
        <w:t xml:space="preserve"> </w:t>
      </w:r>
      <w:r w:rsidR="00AA3F63" w:rsidRPr="00AA3F63">
        <w:rPr>
          <w:rFonts w:ascii="Arial" w:hAnsi="Arial" w:cs="Arial"/>
          <w:i/>
        </w:rPr>
        <w:t xml:space="preserve">CONCLUSIONES.- </w:t>
      </w:r>
      <w:r w:rsidR="00326A05">
        <w:rPr>
          <w:rFonts w:ascii="Arial" w:hAnsi="Arial" w:cs="Arial"/>
          <w:i/>
        </w:rPr>
        <w:t xml:space="preserve"> </w:t>
      </w:r>
      <w:r w:rsidR="00AA3F63" w:rsidRPr="00AA3F63">
        <w:rPr>
          <w:rFonts w:ascii="Arial" w:hAnsi="Arial" w:cs="Arial"/>
          <w:i/>
        </w:rPr>
        <w:t xml:space="preserve">Una vez revisados los saldos presupuestarios, la documentación de respaldo que motiva y justifica el traspaso de crédito por el monto USD. 104.758,60 según normativa legal vigente según Art. 256 del COOTAD, se procede a dar vialidad financiera para efectuar la Quinta Reforma al Presupuesto del Ejercicio Económico del año 2025. </w:t>
      </w:r>
      <w:proofErr w:type="gramStart"/>
      <w:r w:rsidR="00AA3F63" w:rsidRPr="00AA3F63">
        <w:rPr>
          <w:rFonts w:ascii="Arial" w:hAnsi="Arial" w:cs="Arial"/>
          <w:i/>
        </w:rPr>
        <w:t>RECOMENDACIONES.-</w:t>
      </w:r>
      <w:proofErr w:type="gramEnd"/>
      <w:r w:rsidR="00AA3F63" w:rsidRPr="00AA3F63">
        <w:rPr>
          <w:rFonts w:ascii="Arial" w:hAnsi="Arial" w:cs="Arial"/>
          <w:i/>
        </w:rPr>
        <w:t xml:space="preserve"> Autorizar la solicitud de la reforma presupuestaria de traspaso de créditos contenida en el presente informe.</w:t>
      </w:r>
      <w:r w:rsidR="00AA3F63">
        <w:rPr>
          <w:rFonts w:ascii="Arial" w:hAnsi="Arial" w:cs="Arial"/>
        </w:rPr>
        <w:t>´´</w:t>
      </w:r>
      <w:r w:rsidR="00AA3F63" w:rsidRPr="00AA3F63">
        <w:rPr>
          <w:rFonts w:ascii="Arial" w:hAnsi="Arial" w:cs="Arial"/>
        </w:rPr>
        <w:t xml:space="preserve"> 3. Borrador de la </w:t>
      </w:r>
      <w:r w:rsidR="00AA3F63" w:rsidRPr="00AA3F63">
        <w:rPr>
          <w:rFonts w:ascii="Arial" w:eastAsia="Arial" w:hAnsi="Arial" w:cs="Arial"/>
        </w:rPr>
        <w:t xml:space="preserve">REFORMA PRESUPUESTARIA DE TRASPASO DE CRÉDITO </w:t>
      </w:r>
      <w:r w:rsidR="00AA3F63" w:rsidRPr="00AA3F63">
        <w:rPr>
          <w:rFonts w:ascii="Arial" w:eastAsia="Arial" w:hAnsi="Arial" w:cs="Arial"/>
          <w:color w:val="000000"/>
        </w:rPr>
        <w:t xml:space="preserve">(REFORMA </w:t>
      </w:r>
      <w:proofErr w:type="spellStart"/>
      <w:r w:rsidR="00AA3F63" w:rsidRPr="00AA3F63">
        <w:rPr>
          <w:rFonts w:ascii="Arial" w:eastAsia="Arial" w:hAnsi="Arial" w:cs="Arial"/>
        </w:rPr>
        <w:t>Nº</w:t>
      </w:r>
      <w:proofErr w:type="spellEnd"/>
      <w:r w:rsidR="00AA3F63" w:rsidRPr="00AA3F63">
        <w:rPr>
          <w:rFonts w:ascii="Arial" w:eastAsia="Arial" w:hAnsi="Arial" w:cs="Arial"/>
        </w:rPr>
        <w:t xml:space="preserve"> 05) A LA </w:t>
      </w:r>
      <w:r w:rsidR="00AA3F63" w:rsidRPr="00AA3F63">
        <w:rPr>
          <w:rFonts w:ascii="Arial" w:hAnsi="Arial" w:cs="Arial"/>
        </w:rPr>
        <w:t>ORDENANZA DEL PRESUPUESTO PARA EL EJERCICIO ECONÓMICO 2025 DEL GOBIERNO AUTÓNOMO DESCENTRALIZADO MUNICIPAL DEL CANTÓN LA JOYA DE LOS SACHAS. 4.</w:t>
      </w:r>
      <w:r w:rsidR="00AA3F63" w:rsidRPr="00AA3F63">
        <w:rPr>
          <w:rFonts w:ascii="Arial" w:hAnsi="Arial" w:cs="Arial"/>
          <w:b/>
        </w:rPr>
        <w:t xml:space="preserve"> </w:t>
      </w:r>
      <w:r w:rsidR="00AA3F63" w:rsidRPr="00AA3F63">
        <w:rPr>
          <w:rFonts w:ascii="Arial" w:hAnsi="Arial" w:cs="Arial"/>
        </w:rPr>
        <w:t>Memorando Nro. GADMCJS-DGF-2025-</w:t>
      </w:r>
      <w:r w:rsidR="0005373B">
        <w:rPr>
          <w:rFonts w:ascii="Arial" w:hAnsi="Arial" w:cs="Arial"/>
        </w:rPr>
        <w:t>2909-</w:t>
      </w:r>
      <w:r w:rsidR="00AA3F63" w:rsidRPr="00AA3F63">
        <w:rPr>
          <w:rFonts w:ascii="Arial" w:hAnsi="Arial" w:cs="Arial"/>
        </w:rPr>
        <w:t xml:space="preserve">M-GD, </w:t>
      </w:r>
      <w:r w:rsidR="0005373B">
        <w:rPr>
          <w:rFonts w:ascii="Arial" w:hAnsi="Arial" w:cs="Arial"/>
        </w:rPr>
        <w:t xml:space="preserve">mediante el cual se dirige a la máxima autoridad remitiendo para la correspondiente </w:t>
      </w:r>
      <w:r w:rsidR="00AA3F63" w:rsidRPr="00AA3F63">
        <w:rPr>
          <w:rFonts w:ascii="Arial" w:hAnsi="Arial" w:cs="Arial"/>
          <w:i/>
        </w:rPr>
        <w:t xml:space="preserve">aprobación la Reforma </w:t>
      </w:r>
      <w:r w:rsidR="0005373B">
        <w:rPr>
          <w:rFonts w:ascii="Arial" w:hAnsi="Arial" w:cs="Arial"/>
          <w:i/>
        </w:rPr>
        <w:t>05</w:t>
      </w:r>
      <w:r w:rsidR="00706A4D" w:rsidRPr="00AA3F63">
        <w:rPr>
          <w:rFonts w:ascii="Arial" w:hAnsi="Arial" w:cs="Arial"/>
          <w:i/>
        </w:rPr>
        <w:t>. ´</w:t>
      </w:r>
      <w:r w:rsidR="00AA3F63" w:rsidRPr="00AA3F63">
        <w:rPr>
          <w:rFonts w:ascii="Arial" w:hAnsi="Arial" w:cs="Arial"/>
          <w:i/>
        </w:rPr>
        <w:t>´</w:t>
      </w:r>
      <w:r w:rsidR="00AA3F63">
        <w:rPr>
          <w:rFonts w:ascii="Arial" w:hAnsi="Arial" w:cs="Arial"/>
          <w:i/>
        </w:rPr>
        <w:t xml:space="preserve"> </w:t>
      </w:r>
      <w:r w:rsidR="00A11006" w:rsidRPr="006F3ED0">
        <w:rPr>
          <w:rFonts w:ascii="Arial" w:eastAsia="Arial" w:hAnsi="Arial" w:cs="Arial"/>
          <w:color w:val="000000"/>
        </w:rPr>
        <w:t xml:space="preserve">Y demás archivos que reposan </w:t>
      </w:r>
      <w:r w:rsidR="00A11006" w:rsidRPr="00AA3F63">
        <w:rPr>
          <w:rFonts w:ascii="Arial" w:eastAsia="Arial" w:hAnsi="Arial" w:cs="Arial"/>
          <w:color w:val="000000"/>
        </w:rPr>
        <w:t xml:space="preserve">dentro del </w:t>
      </w:r>
      <w:proofErr w:type="spellStart"/>
      <w:r w:rsidR="00A11006" w:rsidRPr="00AA3F63">
        <w:rPr>
          <w:rFonts w:ascii="Arial" w:eastAsia="Arial" w:hAnsi="Arial" w:cs="Arial"/>
          <w:color w:val="000000"/>
        </w:rPr>
        <w:t>Nut</w:t>
      </w:r>
      <w:proofErr w:type="spellEnd"/>
      <w:r w:rsidR="00A11006" w:rsidRPr="00AA3F63">
        <w:rPr>
          <w:rFonts w:ascii="Arial" w:eastAsia="Arial" w:hAnsi="Arial" w:cs="Arial"/>
          <w:color w:val="000000"/>
        </w:rPr>
        <w:t>.</w:t>
      </w:r>
      <w:r w:rsidR="00A11006" w:rsidRPr="00AA3F63">
        <w:rPr>
          <w:rFonts w:ascii="Arial" w:hAnsi="Arial" w:cs="Arial"/>
          <w:b/>
          <w:bCs/>
        </w:rPr>
        <w:t xml:space="preserve"> </w:t>
      </w:r>
      <w:r w:rsidR="00326A05">
        <w:rPr>
          <w:rFonts w:ascii="Arial" w:hAnsi="Arial" w:cs="Arial"/>
          <w:bCs/>
        </w:rPr>
        <w:t>GADMCJS-</w:t>
      </w:r>
      <w:r w:rsidR="00AA3F63" w:rsidRPr="00AA3F63">
        <w:rPr>
          <w:rFonts w:ascii="Arial" w:hAnsi="Arial" w:cs="Arial"/>
        </w:rPr>
        <w:t>2025-6370</w:t>
      </w:r>
      <w:r w:rsidR="00A11006" w:rsidRPr="00AA3F63">
        <w:rPr>
          <w:rFonts w:ascii="Arial" w:hAnsi="Arial" w:cs="Arial"/>
        </w:rPr>
        <w:t>.</w:t>
      </w:r>
      <w:r w:rsidR="00A11006">
        <w:rPr>
          <w:rFonts w:ascii="Arial" w:hAnsi="Arial" w:cs="Arial"/>
          <w:b/>
          <w:bCs/>
        </w:rPr>
        <w:t xml:space="preserve"> </w:t>
      </w:r>
      <w:r w:rsidR="00A11006" w:rsidRPr="006F3ED0">
        <w:rPr>
          <w:rFonts w:ascii="Arial" w:eastAsia="Arial" w:hAnsi="Arial" w:cs="Arial"/>
          <w:color w:val="000000"/>
        </w:rPr>
        <w:lastRenderedPageBreak/>
        <w:t>Mismos que fueron adjuntos a la convocatoria</w:t>
      </w:r>
      <w:r w:rsidR="00AA3F63">
        <w:rPr>
          <w:rFonts w:ascii="Arial" w:eastAsia="Arial" w:hAnsi="Arial" w:cs="Arial"/>
          <w:color w:val="000000"/>
        </w:rPr>
        <w:t>.</w:t>
      </w:r>
      <w:r w:rsidR="00764444">
        <w:rPr>
          <w:rFonts w:ascii="Arial" w:eastAsia="Arial" w:hAnsi="Arial" w:cs="Arial"/>
          <w:color w:val="000000"/>
        </w:rPr>
        <w:t xml:space="preserve"> </w:t>
      </w:r>
      <w:r w:rsidR="00AA3F63">
        <w:rPr>
          <w:rFonts w:ascii="Arial" w:eastAsia="Arial" w:hAnsi="Arial" w:cs="Arial"/>
          <w:color w:val="000000"/>
        </w:rPr>
        <w:t xml:space="preserve">La señora </w:t>
      </w:r>
      <w:proofErr w:type="gramStart"/>
      <w:r w:rsidR="00AA3F63">
        <w:rPr>
          <w:rFonts w:ascii="Arial" w:eastAsia="Arial" w:hAnsi="Arial" w:cs="Arial"/>
          <w:color w:val="000000"/>
        </w:rPr>
        <w:t>Alcaldesa</w:t>
      </w:r>
      <w:proofErr w:type="gramEnd"/>
      <w:r w:rsidR="00AA3F63">
        <w:rPr>
          <w:rFonts w:ascii="Arial" w:eastAsia="Arial" w:hAnsi="Arial" w:cs="Arial"/>
          <w:color w:val="000000"/>
        </w:rPr>
        <w:t xml:space="preserve"> </w:t>
      </w:r>
      <w:r w:rsidR="003E589A">
        <w:rPr>
          <w:rFonts w:ascii="Arial" w:hAnsi="Arial" w:cs="Arial"/>
        </w:rPr>
        <w:t xml:space="preserve">solicita la intervención de la Directora de Gestión Financiera para la explicación pertinente, quien informa que: </w:t>
      </w:r>
      <w:r w:rsidR="003E589A" w:rsidRPr="008C38D5">
        <w:rPr>
          <w:rFonts w:ascii="Arial" w:hAnsi="Arial" w:cs="Arial"/>
          <w:i/>
        </w:rPr>
        <w:t xml:space="preserve">´´ </w:t>
      </w:r>
      <w:r w:rsidR="00BC2893" w:rsidRPr="008C38D5">
        <w:rPr>
          <w:rFonts w:ascii="Arial" w:hAnsi="Arial" w:cs="Arial"/>
          <w:i/>
        </w:rPr>
        <w:t>con memorando GMDMCJS- DGF-2025-2909-M-GD de fecha 8 de abril del 2025 se emite el informe presupuestario número GADMCJS-DGF-UP-05-2025 donde contempla todas los informes relacionado a la reforma número 05 donde está contemplado con la base legal del COOTAD en su artículo 255, 256. De igual forma tenemos el código orgánico en su artículo 105. También está estructurado con las normas técnicas del presupuesto en la norma 2.3.4.3 modificaciones del presupuesto. En este caso, a petición de los administradores de las cédulas de gasto, como son los directores de cada unidad, de cada dependencia, pues se motiva y se promueve la reforma número cinco. En este caso tenemos el memorando GADMCJS-DGA-2025-204-M-GD referente al trámite adquisición de herramientas para mantenimientos de equipos informáticos e infraestructuras de las redes para la unidad de tecnología de la información y comunicación del gobierno autónomo descentralizado municipal del cantón La Joya de los Sachas, documentación y trámite que se encuentra correctamente cargado al NUT 3135. Esta reforma se promueve ya que el catálogo de bienes pues tiene sus propias partidas presupuestaria, en lo cual el presupuesto se encontraba cargado a una sola partida presupuestaria, que es la 5</w:t>
      </w:r>
      <w:r w:rsidR="00E055F8">
        <w:rPr>
          <w:rFonts w:ascii="Arial" w:hAnsi="Arial" w:cs="Arial"/>
          <w:i/>
        </w:rPr>
        <w:t>.</w:t>
      </w:r>
      <w:r w:rsidR="00BC2893" w:rsidRPr="008C38D5">
        <w:rPr>
          <w:rFonts w:ascii="Arial" w:hAnsi="Arial" w:cs="Arial"/>
          <w:i/>
        </w:rPr>
        <w:t>3</w:t>
      </w:r>
      <w:r w:rsidR="00E055F8">
        <w:rPr>
          <w:rFonts w:ascii="Arial" w:hAnsi="Arial" w:cs="Arial"/>
          <w:i/>
        </w:rPr>
        <w:t>.</w:t>
      </w:r>
      <w:r w:rsidR="00BC2893" w:rsidRPr="008C38D5">
        <w:rPr>
          <w:rFonts w:ascii="Arial" w:hAnsi="Arial" w:cs="Arial"/>
          <w:i/>
        </w:rPr>
        <w:t>08</w:t>
      </w:r>
      <w:r w:rsidR="00E055F8">
        <w:rPr>
          <w:rFonts w:ascii="Arial" w:hAnsi="Arial" w:cs="Arial"/>
          <w:i/>
        </w:rPr>
        <w:t>.</w:t>
      </w:r>
      <w:r w:rsidR="00BC2893" w:rsidRPr="008C38D5">
        <w:rPr>
          <w:rFonts w:ascii="Arial" w:hAnsi="Arial" w:cs="Arial"/>
          <w:i/>
        </w:rPr>
        <w:t>11 por un valor USD 520.00</w:t>
      </w:r>
      <w:r w:rsidR="00601E8B" w:rsidRPr="008C38D5">
        <w:rPr>
          <w:rFonts w:ascii="Arial" w:hAnsi="Arial" w:cs="Arial"/>
          <w:i/>
        </w:rPr>
        <w:t>; p</w:t>
      </w:r>
      <w:r w:rsidR="00BC2893" w:rsidRPr="008C38D5">
        <w:rPr>
          <w:rFonts w:ascii="Arial" w:hAnsi="Arial" w:cs="Arial"/>
          <w:i/>
        </w:rPr>
        <w:t>ero al hacer el estudio de mercado, pues se determina que se necesita varias cédulas de gasto, como es la 8</w:t>
      </w:r>
      <w:r w:rsidR="00D149B9">
        <w:rPr>
          <w:rFonts w:ascii="Arial" w:hAnsi="Arial" w:cs="Arial"/>
          <w:i/>
        </w:rPr>
        <w:t>.</w:t>
      </w:r>
      <w:r w:rsidR="00BC2893" w:rsidRPr="008C38D5">
        <w:rPr>
          <w:rFonts w:ascii="Arial" w:hAnsi="Arial" w:cs="Arial"/>
          <w:i/>
        </w:rPr>
        <w:t>4</w:t>
      </w:r>
      <w:r w:rsidR="00D149B9">
        <w:rPr>
          <w:rFonts w:ascii="Arial" w:hAnsi="Arial" w:cs="Arial"/>
          <w:i/>
        </w:rPr>
        <w:t>.</w:t>
      </w:r>
      <w:r w:rsidR="00BC2893" w:rsidRPr="008C38D5">
        <w:rPr>
          <w:rFonts w:ascii="Arial" w:hAnsi="Arial" w:cs="Arial"/>
          <w:i/>
        </w:rPr>
        <w:t>01</w:t>
      </w:r>
      <w:r w:rsidR="00D149B9">
        <w:rPr>
          <w:rFonts w:ascii="Arial" w:hAnsi="Arial" w:cs="Arial"/>
          <w:i/>
        </w:rPr>
        <w:t>.</w:t>
      </w:r>
      <w:r w:rsidR="00BC2893" w:rsidRPr="008C38D5">
        <w:rPr>
          <w:rFonts w:ascii="Arial" w:hAnsi="Arial" w:cs="Arial"/>
          <w:i/>
        </w:rPr>
        <w:t>04 por $20.00, la 8</w:t>
      </w:r>
      <w:r w:rsidR="00325194">
        <w:rPr>
          <w:rFonts w:ascii="Arial" w:hAnsi="Arial" w:cs="Arial"/>
          <w:i/>
        </w:rPr>
        <w:t>.</w:t>
      </w:r>
      <w:r w:rsidR="00BC2893" w:rsidRPr="008C38D5">
        <w:rPr>
          <w:rFonts w:ascii="Arial" w:hAnsi="Arial" w:cs="Arial"/>
          <w:i/>
        </w:rPr>
        <w:t>4</w:t>
      </w:r>
      <w:r w:rsidR="00325194">
        <w:rPr>
          <w:rFonts w:ascii="Arial" w:hAnsi="Arial" w:cs="Arial"/>
          <w:i/>
        </w:rPr>
        <w:t>.</w:t>
      </w:r>
      <w:r w:rsidR="00BC2893" w:rsidRPr="008C38D5">
        <w:rPr>
          <w:rFonts w:ascii="Arial" w:hAnsi="Arial" w:cs="Arial"/>
          <w:i/>
        </w:rPr>
        <w:t>01</w:t>
      </w:r>
      <w:r w:rsidR="00325194">
        <w:rPr>
          <w:rFonts w:ascii="Arial" w:hAnsi="Arial" w:cs="Arial"/>
          <w:i/>
        </w:rPr>
        <w:t>.0</w:t>
      </w:r>
      <w:r w:rsidR="00BC2893" w:rsidRPr="008C38D5">
        <w:rPr>
          <w:rFonts w:ascii="Arial" w:hAnsi="Arial" w:cs="Arial"/>
          <w:i/>
        </w:rPr>
        <w:t>6 por $400.00 y la 5</w:t>
      </w:r>
      <w:r w:rsidR="00880852">
        <w:rPr>
          <w:rFonts w:ascii="Arial" w:hAnsi="Arial" w:cs="Arial"/>
          <w:i/>
        </w:rPr>
        <w:t>.</w:t>
      </w:r>
      <w:r w:rsidR="00BC2893" w:rsidRPr="008C38D5">
        <w:rPr>
          <w:rFonts w:ascii="Arial" w:hAnsi="Arial" w:cs="Arial"/>
          <w:i/>
        </w:rPr>
        <w:t>3</w:t>
      </w:r>
      <w:r w:rsidR="00880852">
        <w:rPr>
          <w:rFonts w:ascii="Arial" w:hAnsi="Arial" w:cs="Arial"/>
          <w:i/>
        </w:rPr>
        <w:t>.</w:t>
      </w:r>
      <w:r w:rsidR="00601E8B" w:rsidRPr="008C38D5">
        <w:rPr>
          <w:rFonts w:ascii="Arial" w:hAnsi="Arial" w:cs="Arial"/>
          <w:i/>
        </w:rPr>
        <w:t>14</w:t>
      </w:r>
      <w:r w:rsidR="00880852">
        <w:rPr>
          <w:rFonts w:ascii="Arial" w:hAnsi="Arial" w:cs="Arial"/>
          <w:i/>
        </w:rPr>
        <w:t>.</w:t>
      </w:r>
      <w:r w:rsidR="00BC2893" w:rsidRPr="008C38D5">
        <w:rPr>
          <w:rFonts w:ascii="Arial" w:hAnsi="Arial" w:cs="Arial"/>
          <w:i/>
        </w:rPr>
        <w:t>07 por $100.00 dando los $520.00. Esa reforma es de la misma función. A continuación, tenemos igual por el director administrativo con memorando GADMCJS-DGF-2025-250</w:t>
      </w:r>
      <w:r w:rsidR="00601E8B" w:rsidRPr="008C38D5">
        <w:rPr>
          <w:rFonts w:ascii="Arial" w:hAnsi="Arial" w:cs="Arial"/>
          <w:i/>
        </w:rPr>
        <w:t>4</w:t>
      </w:r>
      <w:r w:rsidR="00BC2893" w:rsidRPr="008C38D5">
        <w:rPr>
          <w:rFonts w:ascii="Arial" w:hAnsi="Arial" w:cs="Arial"/>
          <w:i/>
        </w:rPr>
        <w:t>, en el cual, pues solicita el traspaso para la contratación de seguros de bienes del gobierno municipal, información que se encuentra cargada en el NUT 5552. En este caso es un traspaso de diferente función donde tenemos el presupuesto en la función 511</w:t>
      </w:r>
      <w:r w:rsidR="00601E8B" w:rsidRPr="008C38D5">
        <w:rPr>
          <w:rFonts w:ascii="Arial" w:hAnsi="Arial" w:cs="Arial"/>
          <w:i/>
        </w:rPr>
        <w:t>,</w:t>
      </w:r>
      <w:r w:rsidR="00BC2893" w:rsidRPr="008C38D5">
        <w:rPr>
          <w:rFonts w:ascii="Arial" w:hAnsi="Arial" w:cs="Arial"/>
          <w:i/>
        </w:rPr>
        <w:t xml:space="preserve"> en la partida 7</w:t>
      </w:r>
      <w:r w:rsidR="00363F16">
        <w:rPr>
          <w:rFonts w:ascii="Arial" w:hAnsi="Arial" w:cs="Arial"/>
          <w:i/>
        </w:rPr>
        <w:t>.</w:t>
      </w:r>
      <w:r w:rsidR="00BC2893" w:rsidRPr="008C38D5">
        <w:rPr>
          <w:rFonts w:ascii="Arial" w:hAnsi="Arial" w:cs="Arial"/>
          <w:i/>
        </w:rPr>
        <w:t>7</w:t>
      </w:r>
      <w:r w:rsidR="00363F16">
        <w:rPr>
          <w:rFonts w:ascii="Arial" w:hAnsi="Arial" w:cs="Arial"/>
          <w:i/>
        </w:rPr>
        <w:t>.</w:t>
      </w:r>
      <w:r w:rsidR="00BC2893" w:rsidRPr="008C38D5">
        <w:rPr>
          <w:rFonts w:ascii="Arial" w:hAnsi="Arial" w:cs="Arial"/>
          <w:i/>
        </w:rPr>
        <w:t>02</w:t>
      </w:r>
      <w:r w:rsidR="00363F16">
        <w:rPr>
          <w:rFonts w:ascii="Arial" w:hAnsi="Arial" w:cs="Arial"/>
          <w:i/>
        </w:rPr>
        <w:t>.</w:t>
      </w:r>
      <w:r w:rsidR="00BC2893" w:rsidRPr="008C38D5">
        <w:rPr>
          <w:rFonts w:ascii="Arial" w:hAnsi="Arial" w:cs="Arial"/>
          <w:i/>
        </w:rPr>
        <w:t>01</w:t>
      </w:r>
      <w:r w:rsidR="00363F16">
        <w:rPr>
          <w:rFonts w:ascii="Arial" w:hAnsi="Arial" w:cs="Arial"/>
          <w:i/>
        </w:rPr>
        <w:t>.</w:t>
      </w:r>
      <w:r w:rsidR="00BC2893" w:rsidRPr="008C38D5">
        <w:rPr>
          <w:rFonts w:ascii="Arial" w:hAnsi="Arial" w:cs="Arial"/>
          <w:i/>
        </w:rPr>
        <w:t>01 por las necesidades por USD 23</w:t>
      </w:r>
      <w:r w:rsidR="00601E8B" w:rsidRPr="008C38D5">
        <w:rPr>
          <w:rFonts w:ascii="Arial" w:hAnsi="Arial" w:cs="Arial"/>
          <w:i/>
        </w:rPr>
        <w:t>.</w:t>
      </w:r>
      <w:r w:rsidR="00BC2893" w:rsidRPr="008C38D5">
        <w:rPr>
          <w:rFonts w:ascii="Arial" w:hAnsi="Arial" w:cs="Arial"/>
          <w:i/>
        </w:rPr>
        <w:t>000 donde se procede a motivar la reforma de la partida 5</w:t>
      </w:r>
      <w:r w:rsidR="0006565F">
        <w:rPr>
          <w:rFonts w:ascii="Arial" w:hAnsi="Arial" w:cs="Arial"/>
          <w:i/>
        </w:rPr>
        <w:t>.</w:t>
      </w:r>
      <w:r w:rsidR="00BC2893" w:rsidRPr="008C38D5">
        <w:rPr>
          <w:rFonts w:ascii="Arial" w:hAnsi="Arial" w:cs="Arial"/>
          <w:i/>
        </w:rPr>
        <w:t>3</w:t>
      </w:r>
      <w:r w:rsidR="0006565F">
        <w:rPr>
          <w:rFonts w:ascii="Arial" w:hAnsi="Arial" w:cs="Arial"/>
          <w:i/>
        </w:rPr>
        <w:t>.</w:t>
      </w:r>
      <w:r w:rsidR="00BC2893" w:rsidRPr="008C38D5">
        <w:rPr>
          <w:rFonts w:ascii="Arial" w:hAnsi="Arial" w:cs="Arial"/>
          <w:i/>
        </w:rPr>
        <w:t>08</w:t>
      </w:r>
      <w:r w:rsidR="0006565F">
        <w:rPr>
          <w:rFonts w:ascii="Arial" w:hAnsi="Arial" w:cs="Arial"/>
          <w:i/>
        </w:rPr>
        <w:t>.</w:t>
      </w:r>
      <w:r w:rsidR="00BC2893" w:rsidRPr="008C38D5">
        <w:rPr>
          <w:rFonts w:ascii="Arial" w:hAnsi="Arial" w:cs="Arial"/>
          <w:i/>
        </w:rPr>
        <w:t>08 donde se disminuye USD 6</w:t>
      </w:r>
      <w:r w:rsidR="00601E8B" w:rsidRPr="008C38D5">
        <w:rPr>
          <w:rFonts w:ascii="Arial" w:hAnsi="Arial" w:cs="Arial"/>
          <w:i/>
        </w:rPr>
        <w:t>.</w:t>
      </w:r>
      <w:r w:rsidR="00BC2893" w:rsidRPr="008C38D5">
        <w:rPr>
          <w:rFonts w:ascii="Arial" w:hAnsi="Arial" w:cs="Arial"/>
          <w:i/>
        </w:rPr>
        <w:t>000 de la partida 5</w:t>
      </w:r>
      <w:r w:rsidR="00234E97">
        <w:rPr>
          <w:rFonts w:ascii="Arial" w:hAnsi="Arial" w:cs="Arial"/>
          <w:i/>
        </w:rPr>
        <w:t>.</w:t>
      </w:r>
      <w:r w:rsidR="00BC2893" w:rsidRPr="008C38D5">
        <w:rPr>
          <w:rFonts w:ascii="Arial" w:hAnsi="Arial" w:cs="Arial"/>
          <w:i/>
        </w:rPr>
        <w:t>3</w:t>
      </w:r>
      <w:r w:rsidR="00234E97">
        <w:rPr>
          <w:rFonts w:ascii="Arial" w:hAnsi="Arial" w:cs="Arial"/>
          <w:i/>
        </w:rPr>
        <w:t>.</w:t>
      </w:r>
      <w:r w:rsidR="00BC2893" w:rsidRPr="008C38D5">
        <w:rPr>
          <w:rFonts w:ascii="Arial" w:hAnsi="Arial" w:cs="Arial"/>
          <w:i/>
        </w:rPr>
        <w:t>08</w:t>
      </w:r>
      <w:r w:rsidR="00234E97">
        <w:rPr>
          <w:rFonts w:ascii="Arial" w:hAnsi="Arial" w:cs="Arial"/>
          <w:i/>
        </w:rPr>
        <w:t>.</w:t>
      </w:r>
      <w:r w:rsidR="00BC2893" w:rsidRPr="008C38D5">
        <w:rPr>
          <w:rFonts w:ascii="Arial" w:hAnsi="Arial" w:cs="Arial"/>
          <w:i/>
        </w:rPr>
        <w:t>05,</w:t>
      </w:r>
      <w:r w:rsidR="00601E8B" w:rsidRPr="008C38D5">
        <w:rPr>
          <w:rFonts w:ascii="Arial" w:hAnsi="Arial" w:cs="Arial"/>
          <w:i/>
        </w:rPr>
        <w:t xml:space="preserve"> USD 6.</w:t>
      </w:r>
      <w:r w:rsidR="00BC2893" w:rsidRPr="008C38D5">
        <w:rPr>
          <w:rFonts w:ascii="Arial" w:hAnsi="Arial" w:cs="Arial"/>
          <w:i/>
        </w:rPr>
        <w:t>000 también se disminuye</w:t>
      </w:r>
      <w:r w:rsidR="00601E8B" w:rsidRPr="008C38D5">
        <w:rPr>
          <w:rFonts w:ascii="Arial" w:hAnsi="Arial" w:cs="Arial"/>
          <w:i/>
        </w:rPr>
        <w:t>,</w:t>
      </w:r>
      <w:r w:rsidR="00BC2893" w:rsidRPr="008C38D5">
        <w:rPr>
          <w:rFonts w:ascii="Arial" w:hAnsi="Arial" w:cs="Arial"/>
          <w:i/>
        </w:rPr>
        <w:t xml:space="preserve"> de la partida 5</w:t>
      </w:r>
      <w:r w:rsidR="00B25234">
        <w:rPr>
          <w:rFonts w:ascii="Arial" w:hAnsi="Arial" w:cs="Arial"/>
          <w:i/>
        </w:rPr>
        <w:t>.</w:t>
      </w:r>
      <w:r w:rsidR="00BC2893" w:rsidRPr="008C38D5">
        <w:rPr>
          <w:rFonts w:ascii="Arial" w:hAnsi="Arial" w:cs="Arial"/>
          <w:i/>
        </w:rPr>
        <w:t>3</w:t>
      </w:r>
      <w:r w:rsidR="00B25234">
        <w:rPr>
          <w:rFonts w:ascii="Arial" w:hAnsi="Arial" w:cs="Arial"/>
          <w:i/>
        </w:rPr>
        <w:t>.</w:t>
      </w:r>
      <w:r w:rsidR="00BC2893" w:rsidRPr="008C38D5">
        <w:rPr>
          <w:rFonts w:ascii="Arial" w:hAnsi="Arial" w:cs="Arial"/>
          <w:i/>
        </w:rPr>
        <w:t>02</w:t>
      </w:r>
      <w:r w:rsidR="00B25234">
        <w:rPr>
          <w:rFonts w:ascii="Arial" w:hAnsi="Arial" w:cs="Arial"/>
          <w:i/>
        </w:rPr>
        <w:t>.</w:t>
      </w:r>
      <w:r w:rsidR="00BC2893" w:rsidRPr="008C38D5">
        <w:rPr>
          <w:rFonts w:ascii="Arial" w:hAnsi="Arial" w:cs="Arial"/>
          <w:i/>
        </w:rPr>
        <w:t>46 donde tenemos la disminución de USD 11</w:t>
      </w:r>
      <w:r w:rsidR="00601E8B" w:rsidRPr="008C38D5">
        <w:rPr>
          <w:rFonts w:ascii="Arial" w:hAnsi="Arial" w:cs="Arial"/>
          <w:i/>
        </w:rPr>
        <w:t>.</w:t>
      </w:r>
      <w:r w:rsidR="00BC2893" w:rsidRPr="008C38D5">
        <w:rPr>
          <w:rFonts w:ascii="Arial" w:hAnsi="Arial" w:cs="Arial"/>
          <w:i/>
        </w:rPr>
        <w:t xml:space="preserve">000 dando un total de USD </w:t>
      </w:r>
      <w:r w:rsidR="00601E8B" w:rsidRPr="008C38D5">
        <w:rPr>
          <w:rFonts w:ascii="Arial" w:hAnsi="Arial" w:cs="Arial"/>
          <w:i/>
        </w:rPr>
        <w:t>2</w:t>
      </w:r>
      <w:r w:rsidR="00BC2893" w:rsidRPr="008C38D5">
        <w:rPr>
          <w:rFonts w:ascii="Arial" w:hAnsi="Arial" w:cs="Arial"/>
          <w:i/>
        </w:rPr>
        <w:t>3</w:t>
      </w:r>
      <w:r w:rsidR="00601E8B" w:rsidRPr="008C38D5">
        <w:rPr>
          <w:rFonts w:ascii="Arial" w:hAnsi="Arial" w:cs="Arial"/>
          <w:i/>
        </w:rPr>
        <w:t>.</w:t>
      </w:r>
      <w:r w:rsidR="00BC2893" w:rsidRPr="008C38D5">
        <w:rPr>
          <w:rFonts w:ascii="Arial" w:hAnsi="Arial" w:cs="Arial"/>
          <w:i/>
        </w:rPr>
        <w:t>000. Tenemos también por petición de la directora de obras públicas con memorando GADMCJS-</w:t>
      </w:r>
      <w:r w:rsidR="00601E8B" w:rsidRPr="008C38D5">
        <w:rPr>
          <w:rFonts w:ascii="Arial" w:hAnsi="Arial" w:cs="Arial"/>
          <w:i/>
        </w:rPr>
        <w:t>D</w:t>
      </w:r>
      <w:r w:rsidR="00BC2893" w:rsidRPr="008C38D5">
        <w:rPr>
          <w:rFonts w:ascii="Arial" w:hAnsi="Arial" w:cs="Arial"/>
          <w:i/>
        </w:rPr>
        <w:t xml:space="preserve">GOP-2025-0902-MD, en el cual pues necesita ejecutar y certificar para el proyecto implementación a la accesibilidad y seguridad vial de la población mediante la construcción de aceras y bordillos en el margen izquierdo de la vía que conduce de la comunidad La Libertad a La Joya de los Sachas, el mejoramiento y la construcción de paradas de buses en las comunidades Valladolid, La Libertad, Unión Bolivarense y </w:t>
      </w:r>
      <w:proofErr w:type="spellStart"/>
      <w:r w:rsidR="00BC2893" w:rsidRPr="008C38D5">
        <w:rPr>
          <w:rFonts w:ascii="Arial" w:hAnsi="Arial" w:cs="Arial"/>
          <w:i/>
        </w:rPr>
        <w:t>Yanayacu</w:t>
      </w:r>
      <w:proofErr w:type="spellEnd"/>
      <w:r w:rsidR="00601E8B" w:rsidRPr="008C38D5">
        <w:rPr>
          <w:rFonts w:ascii="Arial" w:hAnsi="Arial" w:cs="Arial"/>
          <w:i/>
        </w:rPr>
        <w:t>,</w:t>
      </w:r>
      <w:r w:rsidR="00BC2893" w:rsidRPr="008C38D5">
        <w:rPr>
          <w:rFonts w:ascii="Arial" w:hAnsi="Arial" w:cs="Arial"/>
          <w:i/>
        </w:rPr>
        <w:t xml:space="preserve"> perteneciente a la zona 5 y 6 del cantón La Joya de los Sachas, provincia de Orellana. Información cargada en el NUT 5225. Esa reforma se tramita ya que los recursos de la parte </w:t>
      </w:r>
      <w:r w:rsidR="00601E8B" w:rsidRPr="008C38D5">
        <w:rPr>
          <w:rFonts w:ascii="Arial" w:hAnsi="Arial" w:cs="Arial"/>
          <w:i/>
        </w:rPr>
        <w:t xml:space="preserve">de </w:t>
      </w:r>
      <w:proofErr w:type="spellStart"/>
      <w:r w:rsidR="00BC2893" w:rsidRPr="008C38D5">
        <w:rPr>
          <w:rFonts w:ascii="Arial" w:hAnsi="Arial" w:cs="Arial"/>
          <w:i/>
        </w:rPr>
        <w:t>Yanayaku</w:t>
      </w:r>
      <w:proofErr w:type="spellEnd"/>
      <w:r w:rsidR="00BC2893" w:rsidRPr="008C38D5">
        <w:rPr>
          <w:rFonts w:ascii="Arial" w:hAnsi="Arial" w:cs="Arial"/>
          <w:i/>
        </w:rPr>
        <w:t xml:space="preserve"> estaba cargada en agua potable. Tenía ahí el PP asignado </w:t>
      </w:r>
      <w:r w:rsidR="008C38D5" w:rsidRPr="008C38D5">
        <w:rPr>
          <w:rFonts w:ascii="Arial" w:hAnsi="Arial" w:cs="Arial"/>
          <w:i/>
        </w:rPr>
        <w:t xml:space="preserve">USD </w:t>
      </w:r>
      <w:r w:rsidR="00BC2893" w:rsidRPr="008C38D5">
        <w:rPr>
          <w:rFonts w:ascii="Arial" w:hAnsi="Arial" w:cs="Arial"/>
          <w:i/>
        </w:rPr>
        <w:t>4</w:t>
      </w:r>
      <w:r w:rsidR="008C38D5" w:rsidRPr="008C38D5">
        <w:rPr>
          <w:rFonts w:ascii="Arial" w:hAnsi="Arial" w:cs="Arial"/>
          <w:i/>
        </w:rPr>
        <w:t>.</w:t>
      </w:r>
      <w:r w:rsidR="00BC2893" w:rsidRPr="008C38D5">
        <w:rPr>
          <w:rFonts w:ascii="Arial" w:hAnsi="Arial" w:cs="Arial"/>
          <w:i/>
        </w:rPr>
        <w:t>238,</w:t>
      </w:r>
      <w:r w:rsidR="008C38D5" w:rsidRPr="008C38D5">
        <w:rPr>
          <w:rFonts w:ascii="Arial" w:hAnsi="Arial" w:cs="Arial"/>
          <w:i/>
        </w:rPr>
        <w:t>00</w:t>
      </w:r>
      <w:r w:rsidR="00BC2893" w:rsidRPr="008C38D5">
        <w:rPr>
          <w:rFonts w:ascii="Arial" w:hAnsi="Arial" w:cs="Arial"/>
          <w:i/>
        </w:rPr>
        <w:t xml:space="preserve"> en lo cual pues ahora cambian de obra y se necesita hacer la construcción de la parada de buses. Por ello se promueve la reforma. También se necesita para el PP 2024 la comunidad La Libertad un valor de USD 116.00 para poder ejecutar la obra que es reconstrucción de cuatro paradas de buses. Para </w:t>
      </w:r>
      <w:r w:rsidR="008C38D5" w:rsidRPr="008C38D5">
        <w:rPr>
          <w:rFonts w:ascii="Arial" w:hAnsi="Arial" w:cs="Arial"/>
          <w:i/>
        </w:rPr>
        <w:t>el</w:t>
      </w:r>
      <w:r w:rsidR="00BC2893" w:rsidRPr="008C38D5">
        <w:rPr>
          <w:rFonts w:ascii="Arial" w:hAnsi="Arial" w:cs="Arial"/>
          <w:i/>
        </w:rPr>
        <w:t xml:space="preserve"> PP 2024, Unión Bolivarense, construcción de dos paradas de buses, la necesidad de USD </w:t>
      </w:r>
      <w:r w:rsidR="008C38D5" w:rsidRPr="008C38D5">
        <w:rPr>
          <w:rFonts w:ascii="Arial" w:hAnsi="Arial" w:cs="Arial"/>
          <w:i/>
        </w:rPr>
        <w:t>5</w:t>
      </w:r>
      <w:r w:rsidR="00BC2893" w:rsidRPr="008C38D5">
        <w:rPr>
          <w:rFonts w:ascii="Arial" w:hAnsi="Arial" w:cs="Arial"/>
          <w:i/>
        </w:rPr>
        <w:t xml:space="preserve">8.00 y para lo que es la construcción de una parada de bus en la comunidad </w:t>
      </w:r>
      <w:proofErr w:type="spellStart"/>
      <w:r w:rsidR="00BC2893" w:rsidRPr="008C38D5">
        <w:rPr>
          <w:rFonts w:ascii="Arial" w:hAnsi="Arial" w:cs="Arial"/>
          <w:i/>
        </w:rPr>
        <w:t>Yanayaku</w:t>
      </w:r>
      <w:proofErr w:type="spellEnd"/>
      <w:r w:rsidR="00BC2893" w:rsidRPr="008C38D5">
        <w:rPr>
          <w:rFonts w:ascii="Arial" w:hAnsi="Arial" w:cs="Arial"/>
          <w:i/>
        </w:rPr>
        <w:t xml:space="preserve"> de USD 4</w:t>
      </w:r>
      <w:r w:rsidR="00986E68">
        <w:rPr>
          <w:rFonts w:ascii="Arial" w:hAnsi="Arial" w:cs="Arial"/>
          <w:i/>
        </w:rPr>
        <w:t>.</w:t>
      </w:r>
      <w:r w:rsidR="00BC2893" w:rsidRPr="008C38D5">
        <w:rPr>
          <w:rFonts w:ascii="Arial" w:hAnsi="Arial" w:cs="Arial"/>
          <w:i/>
        </w:rPr>
        <w:t xml:space="preserve">064,60, dando el valor de USD 4238,60 para obras públicas la motivación de la reforma. Para la dirección de gestión </w:t>
      </w:r>
      <w:r w:rsidR="00BC2893" w:rsidRPr="008C38D5">
        <w:rPr>
          <w:rFonts w:ascii="Arial" w:hAnsi="Arial" w:cs="Arial"/>
          <w:i/>
        </w:rPr>
        <w:lastRenderedPageBreak/>
        <w:t>ambiental, el director solicita la reforma con número G</w:t>
      </w:r>
      <w:r w:rsidR="008C38D5" w:rsidRPr="008C38D5">
        <w:rPr>
          <w:rFonts w:ascii="Arial" w:hAnsi="Arial" w:cs="Arial"/>
          <w:i/>
        </w:rPr>
        <w:t>AD</w:t>
      </w:r>
      <w:r w:rsidR="00BC2893" w:rsidRPr="008C38D5">
        <w:rPr>
          <w:rFonts w:ascii="Arial" w:hAnsi="Arial" w:cs="Arial"/>
          <w:i/>
        </w:rPr>
        <w:t>MCJS-DGAM-2025-0499-M</w:t>
      </w:r>
      <w:r w:rsidR="008C38D5" w:rsidRPr="008C38D5">
        <w:rPr>
          <w:rFonts w:ascii="Arial" w:hAnsi="Arial" w:cs="Arial"/>
          <w:i/>
        </w:rPr>
        <w:t>-G</w:t>
      </w:r>
      <w:r w:rsidR="00BC2893" w:rsidRPr="008C38D5">
        <w:rPr>
          <w:rFonts w:ascii="Arial" w:hAnsi="Arial" w:cs="Arial"/>
          <w:i/>
        </w:rPr>
        <w:t>D. Las necesidades para certificar la adquisición de un camión grúa articulad</w:t>
      </w:r>
      <w:r w:rsidR="008C38D5" w:rsidRPr="008C38D5">
        <w:rPr>
          <w:rFonts w:ascii="Arial" w:hAnsi="Arial" w:cs="Arial"/>
          <w:i/>
        </w:rPr>
        <w:t>o</w:t>
      </w:r>
      <w:r w:rsidR="00BC2893" w:rsidRPr="008C38D5">
        <w:rPr>
          <w:rFonts w:ascii="Arial" w:hAnsi="Arial" w:cs="Arial"/>
          <w:i/>
        </w:rPr>
        <w:t xml:space="preserve"> con plataforma y canasta para la dirección de gestión ambiental del Gobierno Autónomo Descentralizado Municipal </w:t>
      </w:r>
      <w:r w:rsidR="008C38D5" w:rsidRPr="008C38D5">
        <w:rPr>
          <w:rFonts w:ascii="Arial" w:hAnsi="Arial" w:cs="Arial"/>
          <w:i/>
        </w:rPr>
        <w:t>c</w:t>
      </w:r>
      <w:r w:rsidR="00BC2893" w:rsidRPr="008C38D5">
        <w:rPr>
          <w:rFonts w:ascii="Arial" w:hAnsi="Arial" w:cs="Arial"/>
          <w:i/>
        </w:rPr>
        <w:t>antón La Joya de los Sachas, provincia de Orellana, donde se encuentra cargada la información en el NUT 5294. La necesidad de la reforma es pasar de la 7</w:t>
      </w:r>
      <w:r w:rsidR="002509B7">
        <w:rPr>
          <w:rFonts w:ascii="Arial" w:hAnsi="Arial" w:cs="Arial"/>
          <w:i/>
        </w:rPr>
        <w:t>.</w:t>
      </w:r>
      <w:r w:rsidR="00BC2893" w:rsidRPr="008C38D5">
        <w:rPr>
          <w:rFonts w:ascii="Arial" w:hAnsi="Arial" w:cs="Arial"/>
          <w:i/>
        </w:rPr>
        <w:t>3</w:t>
      </w:r>
      <w:r w:rsidR="00A71403">
        <w:rPr>
          <w:rFonts w:ascii="Arial" w:hAnsi="Arial" w:cs="Arial"/>
          <w:i/>
        </w:rPr>
        <w:t>.</w:t>
      </w:r>
      <w:r w:rsidR="00BC2893" w:rsidRPr="008C38D5">
        <w:rPr>
          <w:rFonts w:ascii="Arial" w:hAnsi="Arial" w:cs="Arial"/>
          <w:i/>
        </w:rPr>
        <w:t>02</w:t>
      </w:r>
      <w:r w:rsidR="00A71403">
        <w:rPr>
          <w:rFonts w:ascii="Arial" w:hAnsi="Arial" w:cs="Arial"/>
          <w:i/>
        </w:rPr>
        <w:t>.</w:t>
      </w:r>
      <w:r w:rsidR="00BC2893" w:rsidRPr="008C38D5">
        <w:rPr>
          <w:rFonts w:ascii="Arial" w:hAnsi="Arial" w:cs="Arial"/>
          <w:i/>
        </w:rPr>
        <w:t>09 a la partida 8</w:t>
      </w:r>
      <w:r w:rsidR="005F61A0">
        <w:rPr>
          <w:rFonts w:ascii="Arial" w:hAnsi="Arial" w:cs="Arial"/>
          <w:i/>
        </w:rPr>
        <w:t>.</w:t>
      </w:r>
      <w:r w:rsidR="00BC2893" w:rsidRPr="008C38D5">
        <w:rPr>
          <w:rFonts w:ascii="Arial" w:hAnsi="Arial" w:cs="Arial"/>
          <w:i/>
        </w:rPr>
        <w:t>4</w:t>
      </w:r>
      <w:r w:rsidR="005F61A0">
        <w:rPr>
          <w:rFonts w:ascii="Arial" w:hAnsi="Arial" w:cs="Arial"/>
          <w:i/>
        </w:rPr>
        <w:t>.</w:t>
      </w:r>
      <w:r w:rsidR="00BC2893" w:rsidRPr="008C38D5">
        <w:rPr>
          <w:rFonts w:ascii="Arial" w:hAnsi="Arial" w:cs="Arial"/>
          <w:i/>
        </w:rPr>
        <w:t>01</w:t>
      </w:r>
      <w:r w:rsidR="005F61A0">
        <w:rPr>
          <w:rFonts w:ascii="Arial" w:hAnsi="Arial" w:cs="Arial"/>
          <w:i/>
        </w:rPr>
        <w:t>.</w:t>
      </w:r>
      <w:r w:rsidR="008C38D5" w:rsidRPr="008C38D5">
        <w:rPr>
          <w:rFonts w:ascii="Arial" w:hAnsi="Arial" w:cs="Arial"/>
          <w:i/>
        </w:rPr>
        <w:t>0</w:t>
      </w:r>
      <w:r w:rsidR="00BC2893" w:rsidRPr="008C38D5">
        <w:rPr>
          <w:rFonts w:ascii="Arial" w:hAnsi="Arial" w:cs="Arial"/>
          <w:i/>
        </w:rPr>
        <w:t xml:space="preserve">5, un valor de USD </w:t>
      </w:r>
      <w:r w:rsidR="008C38D5" w:rsidRPr="008C38D5">
        <w:rPr>
          <w:rFonts w:ascii="Arial" w:hAnsi="Arial" w:cs="Arial"/>
          <w:i/>
        </w:rPr>
        <w:t>7</w:t>
      </w:r>
      <w:r w:rsidR="00BC2893" w:rsidRPr="008C38D5">
        <w:rPr>
          <w:rFonts w:ascii="Arial" w:hAnsi="Arial" w:cs="Arial"/>
          <w:i/>
        </w:rPr>
        <w:t>5</w:t>
      </w:r>
      <w:r w:rsidR="008C38D5" w:rsidRPr="008C38D5">
        <w:rPr>
          <w:rFonts w:ascii="Arial" w:hAnsi="Arial" w:cs="Arial"/>
          <w:i/>
        </w:rPr>
        <w:t>.</w:t>
      </w:r>
      <w:r w:rsidR="00BC2893" w:rsidRPr="008C38D5">
        <w:rPr>
          <w:rFonts w:ascii="Arial" w:hAnsi="Arial" w:cs="Arial"/>
          <w:i/>
        </w:rPr>
        <w:t>000 para completar el recurso según el estudio de mercado para la adquisición del camión grúa con canasta</w:t>
      </w:r>
      <w:r w:rsidR="008C38D5" w:rsidRPr="008C38D5">
        <w:rPr>
          <w:rFonts w:ascii="Arial" w:hAnsi="Arial" w:cs="Arial"/>
          <w:i/>
        </w:rPr>
        <w:t>. P</w:t>
      </w:r>
      <w:r w:rsidR="00BC2893" w:rsidRPr="008C38D5">
        <w:rPr>
          <w:rFonts w:ascii="Arial" w:hAnsi="Arial" w:cs="Arial"/>
          <w:i/>
        </w:rPr>
        <w:t>ara los gastos comunes de la entidad</w:t>
      </w:r>
      <w:r w:rsidR="008C38D5" w:rsidRPr="008C38D5">
        <w:rPr>
          <w:rFonts w:ascii="Arial" w:hAnsi="Arial" w:cs="Arial"/>
          <w:i/>
        </w:rPr>
        <w:t>, c</w:t>
      </w:r>
      <w:r w:rsidR="00BC2893" w:rsidRPr="008C38D5">
        <w:rPr>
          <w:rFonts w:ascii="Arial" w:hAnsi="Arial" w:cs="Arial"/>
          <w:i/>
        </w:rPr>
        <w:t>on memorando GADMCJS-A-2025-17</w:t>
      </w:r>
      <w:r w:rsidR="008C38D5" w:rsidRPr="008C38D5">
        <w:rPr>
          <w:rFonts w:ascii="Arial" w:hAnsi="Arial" w:cs="Arial"/>
          <w:i/>
        </w:rPr>
        <w:t>8</w:t>
      </w:r>
      <w:r w:rsidR="00BC2893" w:rsidRPr="008C38D5">
        <w:rPr>
          <w:rFonts w:ascii="Arial" w:hAnsi="Arial" w:cs="Arial"/>
          <w:i/>
        </w:rPr>
        <w:t>8-M</w:t>
      </w:r>
      <w:r w:rsidR="008C38D5" w:rsidRPr="008C38D5">
        <w:rPr>
          <w:rFonts w:ascii="Arial" w:hAnsi="Arial" w:cs="Arial"/>
          <w:i/>
        </w:rPr>
        <w:t>-</w:t>
      </w:r>
      <w:r w:rsidR="00BC2893" w:rsidRPr="008C38D5">
        <w:rPr>
          <w:rFonts w:ascii="Arial" w:hAnsi="Arial" w:cs="Arial"/>
          <w:i/>
        </w:rPr>
        <w:t>G se necesita certificar para la cancelación del pago de la tasa por gastos administrativos de autorización de intervención AD</w:t>
      </w:r>
      <w:r w:rsidR="008C38D5" w:rsidRPr="008C38D5">
        <w:rPr>
          <w:rFonts w:ascii="Arial" w:hAnsi="Arial" w:cs="Arial"/>
          <w:i/>
        </w:rPr>
        <w:t>DU</w:t>
      </w:r>
      <w:r w:rsidR="00BC2893" w:rsidRPr="008C38D5">
        <w:rPr>
          <w:rFonts w:ascii="Arial" w:hAnsi="Arial" w:cs="Arial"/>
          <w:i/>
        </w:rPr>
        <w:t>V del oleoducto, gaseoducto, poliducto para el proyecto asfalto de la avenida Los Naranjos de La Joya de los Sachas, provincia de Orellana. Esa es una reforma de la misma función donde nos hacía falta poder completar estas tasas donde se promueve una reforma de la partida 5</w:t>
      </w:r>
      <w:r w:rsidR="00330648">
        <w:rPr>
          <w:rFonts w:ascii="Arial" w:hAnsi="Arial" w:cs="Arial"/>
          <w:i/>
        </w:rPr>
        <w:t>.</w:t>
      </w:r>
      <w:r w:rsidR="00BC2893" w:rsidRPr="008C38D5">
        <w:rPr>
          <w:rFonts w:ascii="Arial" w:hAnsi="Arial" w:cs="Arial"/>
          <w:i/>
        </w:rPr>
        <w:t>7</w:t>
      </w:r>
      <w:r w:rsidR="00330648">
        <w:rPr>
          <w:rFonts w:ascii="Arial" w:hAnsi="Arial" w:cs="Arial"/>
          <w:i/>
        </w:rPr>
        <w:t>.</w:t>
      </w:r>
      <w:r w:rsidR="00BC2893" w:rsidRPr="008C38D5">
        <w:rPr>
          <w:rFonts w:ascii="Arial" w:hAnsi="Arial" w:cs="Arial"/>
          <w:i/>
        </w:rPr>
        <w:t>01</w:t>
      </w:r>
      <w:r w:rsidR="00330648">
        <w:rPr>
          <w:rFonts w:ascii="Arial" w:hAnsi="Arial" w:cs="Arial"/>
          <w:i/>
        </w:rPr>
        <w:t>.0</w:t>
      </w:r>
      <w:r w:rsidR="00BC2893" w:rsidRPr="008C38D5">
        <w:rPr>
          <w:rFonts w:ascii="Arial" w:hAnsi="Arial" w:cs="Arial"/>
          <w:i/>
        </w:rPr>
        <w:t>2</w:t>
      </w:r>
      <w:r w:rsidR="00330648">
        <w:rPr>
          <w:rFonts w:ascii="Arial" w:hAnsi="Arial" w:cs="Arial"/>
          <w:i/>
        </w:rPr>
        <w:t>.</w:t>
      </w:r>
      <w:r w:rsidR="00BC2893" w:rsidRPr="008C38D5">
        <w:rPr>
          <w:rFonts w:ascii="Arial" w:hAnsi="Arial" w:cs="Arial"/>
          <w:i/>
        </w:rPr>
        <w:t>04 se disminuye USD 2</w:t>
      </w:r>
      <w:r w:rsidR="008C38D5" w:rsidRPr="008C38D5">
        <w:rPr>
          <w:rFonts w:ascii="Arial" w:hAnsi="Arial" w:cs="Arial"/>
          <w:i/>
        </w:rPr>
        <w:t>.</w:t>
      </w:r>
      <w:r w:rsidR="00BC2893" w:rsidRPr="008C38D5">
        <w:rPr>
          <w:rFonts w:ascii="Arial" w:hAnsi="Arial" w:cs="Arial"/>
          <w:i/>
        </w:rPr>
        <w:t>000 y se aumenta a la partida 77</w:t>
      </w:r>
      <w:r w:rsidR="00AE1335">
        <w:rPr>
          <w:rFonts w:ascii="Arial" w:hAnsi="Arial" w:cs="Arial"/>
          <w:i/>
        </w:rPr>
        <w:t>.</w:t>
      </w:r>
      <w:r w:rsidR="00BC2893" w:rsidRPr="008C38D5">
        <w:rPr>
          <w:rFonts w:ascii="Arial" w:hAnsi="Arial" w:cs="Arial"/>
          <w:i/>
        </w:rPr>
        <w:t>01</w:t>
      </w:r>
      <w:r w:rsidR="00AE1335">
        <w:rPr>
          <w:rFonts w:ascii="Arial" w:hAnsi="Arial" w:cs="Arial"/>
          <w:i/>
        </w:rPr>
        <w:t>.</w:t>
      </w:r>
      <w:r w:rsidR="008C38D5" w:rsidRPr="008C38D5">
        <w:rPr>
          <w:rFonts w:ascii="Arial" w:hAnsi="Arial" w:cs="Arial"/>
          <w:i/>
        </w:rPr>
        <w:t>0</w:t>
      </w:r>
      <w:r w:rsidR="00BC2893" w:rsidRPr="008C38D5">
        <w:rPr>
          <w:rFonts w:ascii="Arial" w:hAnsi="Arial" w:cs="Arial"/>
          <w:i/>
        </w:rPr>
        <w:t>2</w:t>
      </w:r>
      <w:r w:rsidR="00AE1335">
        <w:rPr>
          <w:rFonts w:ascii="Arial" w:hAnsi="Arial" w:cs="Arial"/>
          <w:i/>
        </w:rPr>
        <w:t>.</w:t>
      </w:r>
      <w:r w:rsidR="00BC2893" w:rsidRPr="008C38D5">
        <w:rPr>
          <w:rFonts w:ascii="Arial" w:hAnsi="Arial" w:cs="Arial"/>
          <w:i/>
        </w:rPr>
        <w:t>05 el valor de USD 2</w:t>
      </w:r>
      <w:r w:rsidR="008C38D5" w:rsidRPr="008C38D5">
        <w:rPr>
          <w:rFonts w:ascii="Arial" w:hAnsi="Arial" w:cs="Arial"/>
          <w:i/>
        </w:rPr>
        <w:t>.</w:t>
      </w:r>
      <w:r w:rsidR="00BC2893" w:rsidRPr="008C38D5">
        <w:rPr>
          <w:rFonts w:ascii="Arial" w:hAnsi="Arial" w:cs="Arial"/>
          <w:i/>
        </w:rPr>
        <w:t>000. Con esas indicaciones pues se promueve la reforma número cinco por un valor de USD 104</w:t>
      </w:r>
      <w:r w:rsidR="008C38D5" w:rsidRPr="008C38D5">
        <w:rPr>
          <w:rFonts w:ascii="Arial" w:hAnsi="Arial" w:cs="Arial"/>
          <w:i/>
        </w:rPr>
        <w:t>.</w:t>
      </w:r>
      <w:r w:rsidR="00BC2893" w:rsidRPr="008C38D5">
        <w:rPr>
          <w:rFonts w:ascii="Arial" w:hAnsi="Arial" w:cs="Arial"/>
          <w:i/>
        </w:rPr>
        <w:t>758.</w:t>
      </w:r>
      <w:r w:rsidR="00AE1335">
        <w:rPr>
          <w:rFonts w:ascii="Arial" w:hAnsi="Arial" w:cs="Arial"/>
          <w:i/>
        </w:rPr>
        <w:t>60</w:t>
      </w:r>
      <w:r w:rsidR="00BC2893" w:rsidRPr="008C38D5">
        <w:rPr>
          <w:rFonts w:ascii="Arial" w:hAnsi="Arial" w:cs="Arial"/>
          <w:i/>
        </w:rPr>
        <w:t xml:space="preserve"> Estas reformas pues son</w:t>
      </w:r>
      <w:r w:rsidR="008C38D5" w:rsidRPr="008C38D5">
        <w:rPr>
          <w:rFonts w:ascii="Arial" w:hAnsi="Arial" w:cs="Arial"/>
          <w:i/>
        </w:rPr>
        <w:t xml:space="preserve"> solamente</w:t>
      </w:r>
      <w:r w:rsidR="00BC2893" w:rsidRPr="008C38D5">
        <w:rPr>
          <w:rFonts w:ascii="Arial" w:hAnsi="Arial" w:cs="Arial"/>
          <w:i/>
        </w:rPr>
        <w:t xml:space="preserve"> de traspaso de créditos de la misma función y de diferentes funciones donde no aumenta ni disminuye el presupuesto general que fue aprobado para el año </w:t>
      </w:r>
      <w:proofErr w:type="gramStart"/>
      <w:r w:rsidR="00BC2893" w:rsidRPr="008C38D5">
        <w:rPr>
          <w:rFonts w:ascii="Arial" w:hAnsi="Arial" w:cs="Arial"/>
          <w:i/>
        </w:rPr>
        <w:t>2025.</w:t>
      </w:r>
      <w:r w:rsidR="008C38D5" w:rsidRPr="008C38D5">
        <w:rPr>
          <w:rFonts w:ascii="Arial" w:hAnsi="Arial" w:cs="Arial"/>
          <w:i/>
        </w:rPr>
        <w:t>´</w:t>
      </w:r>
      <w:proofErr w:type="gramEnd"/>
      <w:r w:rsidR="008C38D5" w:rsidRPr="008C38D5">
        <w:rPr>
          <w:rFonts w:ascii="Arial" w:hAnsi="Arial" w:cs="Arial"/>
          <w:i/>
        </w:rPr>
        <w:t>´</w:t>
      </w:r>
      <w:r w:rsidR="008C38D5">
        <w:rPr>
          <w:rFonts w:ascii="Arial" w:hAnsi="Arial" w:cs="Arial"/>
          <w:i/>
        </w:rPr>
        <w:t xml:space="preserve"> </w:t>
      </w:r>
      <w:r w:rsidR="00AA3F63">
        <w:rPr>
          <w:rFonts w:ascii="Arial" w:eastAsia="Times New Roman" w:hAnsi="Arial" w:cs="Arial"/>
          <w:lang w:eastAsia="es-MX"/>
        </w:rPr>
        <w:t>Interviene la señora Alcaldesa expresando que</w:t>
      </w:r>
      <w:r w:rsidR="00AA3F63" w:rsidRPr="008C38D5">
        <w:rPr>
          <w:rFonts w:ascii="Arial" w:eastAsia="Times New Roman" w:hAnsi="Arial" w:cs="Arial"/>
          <w:i/>
          <w:lang w:eastAsia="es-MX"/>
        </w:rPr>
        <w:t xml:space="preserve">: ´´ </w:t>
      </w:r>
      <w:r w:rsidR="00500EAC" w:rsidRPr="008C38D5">
        <w:rPr>
          <w:rFonts w:ascii="Arial" w:hAnsi="Arial" w:cs="Arial"/>
          <w:i/>
        </w:rPr>
        <w:t>como manifestaba, está dentro del presupuesto aprobado. Son reformas específicas que se han realizado para dar continuidad a cada uno de los proyectos.</w:t>
      </w:r>
      <w:r w:rsidR="008C38D5" w:rsidRPr="008C38D5">
        <w:rPr>
          <w:rFonts w:ascii="Arial" w:hAnsi="Arial" w:cs="Arial"/>
          <w:i/>
        </w:rPr>
        <w:t>´´</w:t>
      </w:r>
      <w:r w:rsidR="008A7703">
        <w:rPr>
          <w:rFonts w:ascii="Arial" w:hAnsi="Arial" w:cs="Arial"/>
          <w:i/>
        </w:rPr>
        <w:t xml:space="preserve"> </w:t>
      </w:r>
      <w:r w:rsidR="00706F31">
        <w:rPr>
          <w:rFonts w:ascii="Arial" w:hAnsi="Arial" w:cs="Arial"/>
        </w:rPr>
        <w:t xml:space="preserve">Se concede la palabra al Concejal Abg. Eddy Geovanny Cepeda Verdesoto, quien mociona que: </w:t>
      </w:r>
      <w:r w:rsidR="00EE3DF7" w:rsidRPr="008A7703">
        <w:rPr>
          <w:rFonts w:ascii="Arial" w:hAnsi="Arial" w:cs="Arial"/>
          <w:i/>
        </w:rPr>
        <w:t>´´ una vez que se nos ha facilitado la documentación necesaria dentro del término legal y después de haber revisado todos los documentos, pues en la cual pues como dijo la señora alcaldesa, pues es en este caso una reforma presupuestaria que hay que hacerla para que tenga un buen desenvolvimiento nuestro municipio, en este caso las diferentes áreas la cual conforma el municipio de La Joya de los Sachas. Pues aquí está indicando muy bien que se va a realizar esas reformas presupuestarias en este caso, pues así breve</w:t>
      </w:r>
      <w:r w:rsidR="008C38D5" w:rsidRPr="008A7703">
        <w:rPr>
          <w:rFonts w:ascii="Arial" w:hAnsi="Arial" w:cs="Arial"/>
          <w:i/>
        </w:rPr>
        <w:t>mente una</w:t>
      </w:r>
      <w:r w:rsidR="00EE3DF7" w:rsidRPr="008A7703">
        <w:rPr>
          <w:rFonts w:ascii="Arial" w:hAnsi="Arial" w:cs="Arial"/>
          <w:i/>
        </w:rPr>
        <w:t xml:space="preserve"> es para la adquisición de herramientas para el mantenimiento de equipos informáticos e infraestructura de redes para la unidad de tecnología de la información y comunicación del gobierno autónomo descentralizado municipal del cantón La Joya de los Sachas de la provincia de Orellana. Otro se refiere a la implementación de accesibilidad aceras y bordillos en el margen izquierdo de la vía que conduce a la comunidad La Libertad a La Joya de los Sachas. El mejoramiento y la construcción de paradas de buses en las comunidades Valladolid, La Libertad, Unión Bolivarense y </w:t>
      </w:r>
      <w:proofErr w:type="spellStart"/>
      <w:r w:rsidR="008A7703" w:rsidRPr="008A7703">
        <w:rPr>
          <w:rFonts w:ascii="Arial" w:hAnsi="Arial" w:cs="Arial"/>
          <w:i/>
        </w:rPr>
        <w:t>Yana</w:t>
      </w:r>
      <w:r w:rsidR="00EE3DF7" w:rsidRPr="008A7703">
        <w:rPr>
          <w:rFonts w:ascii="Arial" w:hAnsi="Arial" w:cs="Arial"/>
          <w:i/>
        </w:rPr>
        <w:t>yacu</w:t>
      </w:r>
      <w:proofErr w:type="spellEnd"/>
      <w:r w:rsidR="00EE3DF7" w:rsidRPr="008A7703">
        <w:rPr>
          <w:rFonts w:ascii="Arial" w:hAnsi="Arial" w:cs="Arial"/>
          <w:i/>
        </w:rPr>
        <w:t>, pertenecientes a la zona 5 y 6 del cantón La Joya de los Sachas, provincia Orellana y también para la adquisición de un camión grúa articulado con plataforma y canasta para la dirección de gestión ambiental del gobierno autónomo descentralizado municipal del cantón La Joya de los Sachas</w:t>
      </w:r>
      <w:r w:rsidR="008A7703" w:rsidRPr="008A7703">
        <w:rPr>
          <w:rFonts w:ascii="Arial" w:hAnsi="Arial" w:cs="Arial"/>
          <w:i/>
        </w:rPr>
        <w:t xml:space="preserve">, </w:t>
      </w:r>
      <w:r w:rsidR="00EE3DF7" w:rsidRPr="008A7703">
        <w:rPr>
          <w:rFonts w:ascii="Arial" w:hAnsi="Arial" w:cs="Arial"/>
          <w:i/>
        </w:rPr>
        <w:t xml:space="preserve">son </w:t>
      </w:r>
      <w:r w:rsidR="008A7703" w:rsidRPr="008A7703">
        <w:rPr>
          <w:rFonts w:ascii="Arial" w:hAnsi="Arial" w:cs="Arial"/>
          <w:i/>
        </w:rPr>
        <w:t>re</w:t>
      </w:r>
      <w:r w:rsidR="00EE3DF7" w:rsidRPr="008A7703">
        <w:rPr>
          <w:rFonts w:ascii="Arial" w:hAnsi="Arial" w:cs="Arial"/>
          <w:i/>
        </w:rPr>
        <w:t xml:space="preserve">formas que hay que hacerlo, como se dice, pues para que haya un buen desenvolvimiento en las diferentes áreas que conforman el municipio y también para dar un buen servicio a la ciudadanía de aquí de nuestro cantón. Por lo cual, compañeros concejales, yo </w:t>
      </w:r>
      <w:r w:rsidR="00B8128E" w:rsidRPr="008A7703">
        <w:rPr>
          <w:rFonts w:ascii="Arial" w:hAnsi="Arial" w:cs="Arial"/>
          <w:i/>
        </w:rPr>
        <w:t>MOCIONO</w:t>
      </w:r>
      <w:r w:rsidR="00EE3DF7" w:rsidRPr="008A7703">
        <w:rPr>
          <w:rFonts w:ascii="Arial" w:hAnsi="Arial" w:cs="Arial"/>
          <w:i/>
        </w:rPr>
        <w:t xml:space="preserve"> para que se apruebe en primera sesión la reforma presupuestaria de traspasos de crédito, reforma número 05 a la ordenanza del presupuesto para el ejercicio económico 2025 del gobierno autónomo descentralizado municipal del cantón La Joya de los Sachas.´´</w:t>
      </w:r>
      <w:r w:rsidR="008A7703">
        <w:rPr>
          <w:rFonts w:ascii="Arial" w:hAnsi="Arial" w:cs="Arial"/>
          <w:i/>
        </w:rPr>
        <w:t xml:space="preserve"> </w:t>
      </w:r>
      <w:r w:rsidR="00706F31">
        <w:rPr>
          <w:rFonts w:ascii="Arial" w:hAnsi="Arial" w:cs="Arial"/>
        </w:rPr>
        <w:t xml:space="preserve">Se concede la palabra al Concejal Ing. </w:t>
      </w:r>
      <w:r w:rsidR="00706F31">
        <w:rPr>
          <w:rFonts w:ascii="Arial" w:eastAsia="Arial" w:hAnsi="Arial" w:cs="Arial"/>
          <w:bCs/>
          <w:color w:val="000000"/>
        </w:rPr>
        <w:t xml:space="preserve">Darwin Policarpo </w:t>
      </w:r>
      <w:proofErr w:type="spellStart"/>
      <w:r w:rsidR="00706F31">
        <w:rPr>
          <w:rFonts w:ascii="Arial" w:eastAsia="Arial" w:hAnsi="Arial" w:cs="Arial"/>
          <w:bCs/>
          <w:color w:val="000000"/>
        </w:rPr>
        <w:t>Rojel</w:t>
      </w:r>
      <w:proofErr w:type="spellEnd"/>
      <w:r w:rsidR="00706F31">
        <w:rPr>
          <w:rFonts w:ascii="Arial" w:eastAsia="Arial" w:hAnsi="Arial" w:cs="Arial"/>
          <w:bCs/>
          <w:color w:val="000000"/>
        </w:rPr>
        <w:t xml:space="preserve"> Preciado, quien </w:t>
      </w:r>
      <w:r w:rsidR="001B075C">
        <w:rPr>
          <w:rFonts w:ascii="Arial" w:eastAsia="Arial" w:hAnsi="Arial" w:cs="Arial"/>
          <w:bCs/>
          <w:color w:val="000000"/>
        </w:rPr>
        <w:t xml:space="preserve">APOYA </w:t>
      </w:r>
      <w:r w:rsidR="00706F31">
        <w:rPr>
          <w:rFonts w:ascii="Arial" w:eastAsia="Arial" w:hAnsi="Arial" w:cs="Arial"/>
          <w:bCs/>
          <w:color w:val="000000"/>
        </w:rPr>
        <w:lastRenderedPageBreak/>
        <w:t xml:space="preserve">la moción diciendo que: </w:t>
      </w:r>
      <w:r w:rsidR="00706F31" w:rsidRPr="00706A4D">
        <w:rPr>
          <w:rFonts w:ascii="Arial" w:eastAsia="Arial" w:hAnsi="Arial" w:cs="Arial"/>
          <w:bCs/>
          <w:i/>
          <w:color w:val="000000"/>
        </w:rPr>
        <w:t xml:space="preserve">´´ </w:t>
      </w:r>
      <w:r w:rsidR="00A33DB9" w:rsidRPr="00706A4D">
        <w:rPr>
          <w:rFonts w:ascii="Arial" w:hAnsi="Arial" w:cs="Arial"/>
          <w:i/>
        </w:rPr>
        <w:t xml:space="preserve">como había manifestado  señora </w:t>
      </w:r>
      <w:r w:rsidR="00CA37D2">
        <w:rPr>
          <w:rFonts w:ascii="Arial" w:hAnsi="Arial" w:cs="Arial"/>
          <w:i/>
        </w:rPr>
        <w:t>A</w:t>
      </w:r>
      <w:r w:rsidR="00A33DB9" w:rsidRPr="00706A4D">
        <w:rPr>
          <w:rFonts w:ascii="Arial" w:hAnsi="Arial" w:cs="Arial"/>
          <w:i/>
        </w:rPr>
        <w:t>lcaldesa, el compañero vicealcalde, realmente esta reforma ayuda que se complemente algunas obras que están pendientes, obras que son necesarias en algunos sectores, se mejora los equipos y maquinarias de la institución. De igual forma se está haciendo eficientes en la inversión del gobierno municipal al momento de que los recursos son canalizados para diferentes actividades en el tiempo y el espacio que se requieren. Por lo tanto, veo acertada la decisión de esta reforma presupuestaria</w:t>
      </w:r>
      <w:r w:rsidR="00F51CA8" w:rsidRPr="00706A4D">
        <w:rPr>
          <w:rFonts w:ascii="Arial" w:hAnsi="Arial" w:cs="Arial"/>
          <w:i/>
        </w:rPr>
        <w:t xml:space="preserve"> de</w:t>
      </w:r>
      <w:r w:rsidR="00A33DB9" w:rsidRPr="00706A4D">
        <w:rPr>
          <w:rFonts w:ascii="Arial" w:hAnsi="Arial" w:cs="Arial"/>
          <w:i/>
        </w:rPr>
        <w:t xml:space="preserve"> traspaso de crédito número 05 a la ordenanza del presupuesto para el ejercicio económico 2025 del </w:t>
      </w:r>
      <w:r w:rsidR="00595D88" w:rsidRPr="00706A4D">
        <w:rPr>
          <w:rFonts w:ascii="Arial" w:hAnsi="Arial" w:cs="Arial"/>
          <w:i/>
        </w:rPr>
        <w:t xml:space="preserve">Gobierno Autónomo Descentralizado Municipal </w:t>
      </w:r>
      <w:r w:rsidR="00A33DB9" w:rsidRPr="00706A4D">
        <w:rPr>
          <w:rFonts w:ascii="Arial" w:hAnsi="Arial" w:cs="Arial"/>
          <w:i/>
        </w:rPr>
        <w:t xml:space="preserve">de La Joya de los Sachas. Por lo tanto, pues en calidad de concejal pues apoyo la moción del compañero </w:t>
      </w:r>
      <w:proofErr w:type="gramStart"/>
      <w:r w:rsidR="00A33DB9" w:rsidRPr="00706A4D">
        <w:rPr>
          <w:rFonts w:ascii="Arial" w:hAnsi="Arial" w:cs="Arial"/>
          <w:i/>
        </w:rPr>
        <w:t>Cepeda.</w:t>
      </w:r>
      <w:r w:rsidR="00706A4D">
        <w:rPr>
          <w:rFonts w:ascii="Arial" w:hAnsi="Arial" w:cs="Arial"/>
          <w:i/>
        </w:rPr>
        <w:t>´</w:t>
      </w:r>
      <w:proofErr w:type="gramEnd"/>
      <w:r w:rsidR="00706A4D">
        <w:rPr>
          <w:rFonts w:ascii="Arial" w:hAnsi="Arial" w:cs="Arial"/>
          <w:i/>
        </w:rPr>
        <w:t xml:space="preserve">´ </w:t>
      </w:r>
      <w:r w:rsidR="00706F31">
        <w:rPr>
          <w:rFonts w:ascii="Arial" w:hAnsi="Arial" w:cs="Arial"/>
        </w:rPr>
        <w:t xml:space="preserve">Se concede la palabra al Concejal Sr. Jonatan Rosendo Calero </w:t>
      </w:r>
      <w:proofErr w:type="spellStart"/>
      <w:r w:rsidR="00706F31">
        <w:rPr>
          <w:rFonts w:ascii="Arial" w:hAnsi="Arial" w:cs="Arial"/>
        </w:rPr>
        <w:t>Barcenes</w:t>
      </w:r>
      <w:proofErr w:type="spellEnd"/>
      <w:r w:rsidR="00706F31">
        <w:rPr>
          <w:rFonts w:ascii="Arial" w:hAnsi="Arial" w:cs="Arial"/>
        </w:rPr>
        <w:t xml:space="preserve">, quien manifiesta que: </w:t>
      </w:r>
      <w:r w:rsidR="00706F31" w:rsidRPr="00706A4D">
        <w:rPr>
          <w:rFonts w:ascii="Arial" w:hAnsi="Arial" w:cs="Arial"/>
          <w:i/>
        </w:rPr>
        <w:t xml:space="preserve">´´ </w:t>
      </w:r>
      <w:r w:rsidR="00706A4D" w:rsidRPr="00706A4D">
        <w:rPr>
          <w:rFonts w:ascii="Arial" w:hAnsi="Arial" w:cs="Arial"/>
          <w:i/>
        </w:rPr>
        <w:t>s</w:t>
      </w:r>
      <w:r w:rsidR="00E333FC" w:rsidRPr="00706A4D">
        <w:rPr>
          <w:rFonts w:ascii="Arial" w:hAnsi="Arial" w:cs="Arial"/>
          <w:i/>
        </w:rPr>
        <w:t xml:space="preserve">i bien es cierto es importante ir reestructurando dentro de nuestro equipo caminero la implementación de nuevos vehículos que ayuden en el desarrollo de las actividades de las diferentes direcciones que mantiene nuestro gobierno municipal. Es acertada también el pronunciamiento del compañero Geovanny Cepeda y el compañero Darwin </w:t>
      </w:r>
      <w:proofErr w:type="spellStart"/>
      <w:r w:rsidR="00E333FC" w:rsidRPr="00706A4D">
        <w:rPr>
          <w:rFonts w:ascii="Arial" w:hAnsi="Arial" w:cs="Arial"/>
          <w:i/>
        </w:rPr>
        <w:t>Rojel</w:t>
      </w:r>
      <w:proofErr w:type="spellEnd"/>
      <w:r w:rsidR="00E333FC" w:rsidRPr="00706A4D">
        <w:rPr>
          <w:rFonts w:ascii="Arial" w:hAnsi="Arial" w:cs="Arial"/>
          <w:i/>
        </w:rPr>
        <w:t xml:space="preserve">. Es acertada, como lo digo, la moción, pero deberíamos realizar un cambio de forma, más no de fondo, en el tema del informe del compañero Marco </w:t>
      </w:r>
      <w:proofErr w:type="spellStart"/>
      <w:r w:rsidR="00E333FC" w:rsidRPr="00706A4D">
        <w:rPr>
          <w:rFonts w:ascii="Arial" w:hAnsi="Arial" w:cs="Arial"/>
          <w:i/>
        </w:rPr>
        <w:t>Lenín</w:t>
      </w:r>
      <w:proofErr w:type="spellEnd"/>
      <w:r w:rsidR="00E333FC" w:rsidRPr="00706A4D">
        <w:rPr>
          <w:rFonts w:ascii="Arial" w:hAnsi="Arial" w:cs="Arial"/>
          <w:i/>
        </w:rPr>
        <w:t xml:space="preserve"> Criollo Maldonado, donde estipula la base legal del Código Orgánico de Planificación y Finanzas Públicas, dice el artículo 255, reforma presupuestaria y el artículo 256 de traspasos. Esto es de lo que corresponde al COOTAD</w:t>
      </w:r>
      <w:r w:rsidR="00706A4D" w:rsidRPr="00706A4D">
        <w:rPr>
          <w:rFonts w:ascii="Arial" w:hAnsi="Arial" w:cs="Arial"/>
          <w:i/>
        </w:rPr>
        <w:t>,</w:t>
      </w:r>
      <w:r w:rsidR="00E333FC" w:rsidRPr="00706A4D">
        <w:rPr>
          <w:rFonts w:ascii="Arial" w:hAnsi="Arial" w:cs="Arial"/>
          <w:i/>
        </w:rPr>
        <w:t xml:space="preserve"> no del Código Orgánico de Planificación y Finanzas Públicas. Con ese cambio, pues sería acertada la aprobación de la moción presentada por el compañero Geovanny </w:t>
      </w:r>
      <w:proofErr w:type="gramStart"/>
      <w:r w:rsidR="00E333FC" w:rsidRPr="00706A4D">
        <w:rPr>
          <w:rFonts w:ascii="Arial" w:hAnsi="Arial" w:cs="Arial"/>
          <w:i/>
        </w:rPr>
        <w:t>Cepeda.´</w:t>
      </w:r>
      <w:proofErr w:type="gramEnd"/>
      <w:r w:rsidR="00E333FC" w:rsidRPr="00706A4D">
        <w:rPr>
          <w:rFonts w:ascii="Arial" w:hAnsi="Arial" w:cs="Arial"/>
          <w:i/>
        </w:rPr>
        <w:t>´</w:t>
      </w:r>
      <w:r w:rsidR="00706A4D">
        <w:rPr>
          <w:rFonts w:ascii="Arial" w:hAnsi="Arial" w:cs="Arial"/>
          <w:i/>
        </w:rPr>
        <w:t xml:space="preserve"> </w:t>
      </w:r>
      <w:r w:rsidR="00706F31">
        <w:rPr>
          <w:rFonts w:ascii="Arial" w:eastAsia="Times New Roman" w:hAnsi="Arial" w:cs="Arial"/>
          <w:lang w:eastAsia="es-MX"/>
        </w:rPr>
        <w:t xml:space="preserve">Interviene la señora Alcaldesa expresando que: </w:t>
      </w:r>
      <w:r w:rsidR="00706F31" w:rsidRPr="00706A4D">
        <w:rPr>
          <w:rFonts w:ascii="Arial" w:eastAsia="Times New Roman" w:hAnsi="Arial" w:cs="Arial"/>
          <w:i/>
          <w:lang w:eastAsia="es-MX"/>
        </w:rPr>
        <w:t xml:space="preserve">´´ </w:t>
      </w:r>
      <w:r w:rsidR="00ED26A4" w:rsidRPr="00706A4D">
        <w:rPr>
          <w:rFonts w:ascii="Arial" w:hAnsi="Arial" w:cs="Arial"/>
          <w:i/>
        </w:rPr>
        <w:t xml:space="preserve">habiendo un error de forma más no de fondo, en referencia al artículo 255, el artículo 256, donde hace referencia que esos artículos son del Código Orgánico de Planificación y Finanzas Públicas es del COOTAD. Se deja referencia para que se haga una modificación en el informe, que es la parte </w:t>
      </w:r>
      <w:r w:rsidR="00706A4D" w:rsidRPr="00706A4D">
        <w:rPr>
          <w:rFonts w:ascii="Arial" w:hAnsi="Arial" w:cs="Arial"/>
          <w:i/>
        </w:rPr>
        <w:t>de los considerandos</w:t>
      </w:r>
      <w:r w:rsidR="00ED26A4" w:rsidRPr="00706A4D">
        <w:rPr>
          <w:rFonts w:ascii="Arial" w:hAnsi="Arial" w:cs="Arial"/>
          <w:i/>
        </w:rPr>
        <w:t>. Sí, porque abajo dice Reglamento del Código Orgánico de Planificación y Finanzas Públicas.</w:t>
      </w:r>
      <w:r w:rsidR="00706A4D" w:rsidRPr="00706A4D">
        <w:rPr>
          <w:rFonts w:ascii="Arial" w:hAnsi="Arial" w:cs="Arial"/>
          <w:i/>
        </w:rPr>
        <w:t>´´</w:t>
      </w:r>
      <w:r w:rsidR="00706A4D">
        <w:rPr>
          <w:rFonts w:ascii="Arial" w:hAnsi="Arial" w:cs="Arial"/>
          <w:i/>
        </w:rPr>
        <w:t xml:space="preserve"> </w:t>
      </w:r>
      <w:r w:rsidR="00A11006" w:rsidRPr="0019200D">
        <w:rPr>
          <w:rFonts w:ascii="Arial" w:hAnsi="Arial" w:cs="Arial"/>
        </w:rPr>
        <w:t>Con estos antecedentes el Concejo Municipal en  uso</w:t>
      </w:r>
      <w:r w:rsidR="00D140FE">
        <w:rPr>
          <w:rFonts w:ascii="Arial" w:hAnsi="Arial" w:cs="Arial"/>
        </w:rPr>
        <w:t xml:space="preserve"> de las</w:t>
      </w:r>
      <w:r w:rsidR="00A11006" w:rsidRPr="0019200D">
        <w:rPr>
          <w:rFonts w:ascii="Arial" w:hAnsi="Arial" w:cs="Arial"/>
        </w:rPr>
        <w:t xml:space="preserve"> </w:t>
      </w:r>
      <w:r w:rsidR="00D140FE" w:rsidRPr="001F09F9">
        <w:rPr>
          <w:rFonts w:ascii="Arial" w:hAnsi="Arial" w:cs="Arial"/>
        </w:rPr>
        <w:t xml:space="preserve">facultades establecidas en el artículo 240 de la Constitución   de la República del  Ecuador y en concordancia con el artículo 57 literal </w:t>
      </w:r>
      <w:r w:rsidR="00D140FE">
        <w:rPr>
          <w:rFonts w:ascii="Arial" w:hAnsi="Arial" w:cs="Arial"/>
        </w:rPr>
        <w:t>a</w:t>
      </w:r>
      <w:r w:rsidR="00D140FE" w:rsidRPr="001F09F9">
        <w:rPr>
          <w:rFonts w:ascii="Arial" w:hAnsi="Arial" w:cs="Arial"/>
        </w:rPr>
        <w:t>) del Código Orgánico de Organización Territorial, Autonomía y Descentralización COOTAD</w:t>
      </w:r>
      <w:r w:rsidR="00A11006" w:rsidRPr="0019200D">
        <w:rPr>
          <w:rFonts w:ascii="Arial" w:hAnsi="Arial" w:cs="Arial"/>
        </w:rPr>
        <w:t>,</w:t>
      </w:r>
      <w:r w:rsidR="00A11006">
        <w:rPr>
          <w:rFonts w:ascii="Arial" w:hAnsi="Arial" w:cs="Arial"/>
        </w:rPr>
        <w:t xml:space="preserve"> </w:t>
      </w:r>
      <w:r w:rsidR="00A11006" w:rsidRPr="00E02A95">
        <w:rPr>
          <w:rFonts w:ascii="Arial" w:hAnsi="Arial" w:cs="Arial"/>
          <w:b/>
        </w:rPr>
        <w:t>RESUELVE:</w:t>
      </w:r>
      <w:r w:rsidR="00A11006" w:rsidRPr="00E02A95">
        <w:rPr>
          <w:rFonts w:ascii="Arial" w:hAnsi="Arial" w:cs="Arial"/>
        </w:rPr>
        <w:t xml:space="preserve"> </w:t>
      </w:r>
      <w:r w:rsidR="005673F9" w:rsidRPr="00B624F1">
        <w:rPr>
          <w:rFonts w:ascii="Arial" w:hAnsi="Arial" w:cs="Arial"/>
          <w:b/>
        </w:rPr>
        <w:t>ARTÍCULO  UNO.-</w:t>
      </w:r>
      <w:r w:rsidR="005673F9" w:rsidRPr="00B624F1">
        <w:rPr>
          <w:rFonts w:ascii="Arial" w:hAnsi="Arial" w:cs="Arial"/>
        </w:rPr>
        <w:t xml:space="preserve">  </w:t>
      </w:r>
      <w:r w:rsidR="00D140FE" w:rsidRPr="009E4622">
        <w:rPr>
          <w:rFonts w:ascii="Arial" w:hAnsi="Arial" w:cs="Arial"/>
        </w:rPr>
        <w:t xml:space="preserve">Por unanimidad </w:t>
      </w:r>
      <w:r w:rsidR="00D140FE" w:rsidRPr="009E4622">
        <w:rPr>
          <w:rFonts w:ascii="Arial" w:hAnsi="Arial" w:cs="Arial"/>
          <w:bCs/>
        </w:rPr>
        <w:t>aprobar</w:t>
      </w:r>
      <w:r w:rsidR="00D140FE" w:rsidRPr="009E4622">
        <w:rPr>
          <w:rFonts w:ascii="Arial" w:hAnsi="Arial" w:cs="Arial"/>
        </w:rPr>
        <w:t xml:space="preserve"> en primera sesión la REFORMA PRESUPUESTARIA DE TRASPASO DE CRÉDITO (REFORMA </w:t>
      </w:r>
      <w:proofErr w:type="spellStart"/>
      <w:r w:rsidR="00D140FE" w:rsidRPr="009E4622">
        <w:rPr>
          <w:rFonts w:ascii="Arial" w:hAnsi="Arial" w:cs="Arial"/>
        </w:rPr>
        <w:t>Nº</w:t>
      </w:r>
      <w:proofErr w:type="spellEnd"/>
      <w:r w:rsidR="00D140FE" w:rsidRPr="009E4622">
        <w:rPr>
          <w:rFonts w:ascii="Arial" w:hAnsi="Arial" w:cs="Arial"/>
        </w:rPr>
        <w:t xml:space="preserve"> 05) A LA ORDENANZA DEL PRESUPUESTO PARA EL EJERCICIO ECONÓMICO 2025 DEL GOBIERNO AUTÓNOMO DESCENTRALIZADO MUNICIPAL DEL CANTÓN LA JOYA DE LOS SACHAS</w:t>
      </w:r>
      <w:r w:rsidR="00B0223D">
        <w:rPr>
          <w:rFonts w:ascii="Arial" w:hAnsi="Arial" w:cs="Arial"/>
        </w:rPr>
        <w:t>.</w:t>
      </w:r>
      <w:r w:rsidR="00B0223D">
        <w:rPr>
          <w:rFonts w:ascii="Arial" w:eastAsia="Arial" w:hAnsi="Arial" w:cs="Arial"/>
          <w:color w:val="000000"/>
        </w:rPr>
        <w:t xml:space="preserve"> </w:t>
      </w:r>
      <w:r w:rsidR="00A11006">
        <w:rPr>
          <w:rFonts w:ascii="Arial" w:hAnsi="Arial" w:cs="Arial"/>
          <w:b/>
          <w:bCs/>
        </w:rPr>
        <w:t>CUARTO</w:t>
      </w:r>
      <w:r w:rsidR="006A178B">
        <w:rPr>
          <w:rFonts w:ascii="Arial" w:hAnsi="Arial" w:cs="Arial"/>
          <w:b/>
          <w:bCs/>
        </w:rPr>
        <w:t xml:space="preserve"> </w:t>
      </w:r>
      <w:r w:rsidR="006A178B" w:rsidRPr="00500582">
        <w:rPr>
          <w:rFonts w:ascii="Arial" w:hAnsi="Arial" w:cs="Arial"/>
          <w:b/>
          <w:bCs/>
        </w:rPr>
        <w:t xml:space="preserve">PUNTO DEL ORDEN DEL </w:t>
      </w:r>
      <w:proofErr w:type="gramStart"/>
      <w:r w:rsidR="006A178B" w:rsidRPr="00500582">
        <w:rPr>
          <w:rFonts w:ascii="Arial" w:hAnsi="Arial" w:cs="Arial"/>
          <w:b/>
          <w:bCs/>
        </w:rPr>
        <w:t>DÍA.-</w:t>
      </w:r>
      <w:proofErr w:type="gramEnd"/>
      <w:r w:rsidR="006A178B">
        <w:rPr>
          <w:rFonts w:ascii="Arial" w:hAnsi="Arial" w:cs="Arial"/>
          <w:b/>
          <w:bCs/>
        </w:rPr>
        <w:t xml:space="preserve"> </w:t>
      </w:r>
      <w:r w:rsidR="00500ED8" w:rsidRPr="00500582">
        <w:rPr>
          <w:rFonts w:ascii="Arial" w:hAnsi="Arial" w:cs="Arial"/>
          <w:b/>
          <w:bCs/>
        </w:rPr>
        <w:t>CLAUSURA.</w:t>
      </w:r>
      <w:r w:rsidR="00500ED8" w:rsidRPr="00500582">
        <w:rPr>
          <w:rFonts w:ascii="Arial" w:hAnsi="Arial" w:cs="Arial"/>
        </w:rPr>
        <w:t xml:space="preserve"> </w:t>
      </w:r>
      <w:r w:rsidR="008977FB" w:rsidRPr="004B29E7">
        <w:rPr>
          <w:rFonts w:ascii="Arial" w:hAnsi="Arial" w:cs="Arial"/>
        </w:rPr>
        <w:t xml:space="preserve">La </w:t>
      </w:r>
      <w:proofErr w:type="spellStart"/>
      <w:r w:rsidR="008977FB" w:rsidRPr="004B29E7">
        <w:rPr>
          <w:rFonts w:ascii="Arial" w:hAnsi="Arial" w:cs="Arial"/>
        </w:rPr>
        <w:t>Mgs</w:t>
      </w:r>
      <w:proofErr w:type="spellEnd"/>
      <w:r w:rsidR="008977FB" w:rsidRPr="004B29E7">
        <w:rPr>
          <w:rFonts w:ascii="Arial" w:hAnsi="Arial" w:cs="Arial"/>
        </w:rPr>
        <w:t xml:space="preserve">. </w:t>
      </w:r>
      <w:proofErr w:type="spellStart"/>
      <w:r w:rsidR="008977FB" w:rsidRPr="004B29E7">
        <w:rPr>
          <w:rFonts w:ascii="Arial" w:hAnsi="Arial" w:cs="Arial"/>
        </w:rPr>
        <w:t>Katherin</w:t>
      </w:r>
      <w:proofErr w:type="spellEnd"/>
      <w:r w:rsidR="008977FB" w:rsidRPr="004B29E7">
        <w:rPr>
          <w:rFonts w:ascii="Arial" w:hAnsi="Arial" w:cs="Arial"/>
        </w:rPr>
        <w:t xml:space="preserve"> Lizeth Hinojosa Rojas, </w:t>
      </w:r>
      <w:proofErr w:type="gramStart"/>
      <w:r w:rsidR="008977FB" w:rsidRPr="004B29E7">
        <w:rPr>
          <w:rFonts w:ascii="Arial" w:hAnsi="Arial" w:cs="Arial"/>
        </w:rPr>
        <w:t>Alcaldesa</w:t>
      </w:r>
      <w:proofErr w:type="gramEnd"/>
      <w:r w:rsidR="008977FB" w:rsidRPr="004B29E7">
        <w:rPr>
          <w:rFonts w:ascii="Arial" w:hAnsi="Arial" w:cs="Arial"/>
        </w:rPr>
        <w:t xml:space="preserve"> del cantón La Joya de los Sachas, hace uso de la palabra para manifestar que:</w:t>
      </w:r>
      <w:r w:rsidR="008977FB" w:rsidRPr="00986E68">
        <w:rPr>
          <w:rFonts w:ascii="Arial" w:hAnsi="Arial" w:cs="Arial"/>
          <w:i/>
          <w:iCs/>
        </w:rPr>
        <w:t xml:space="preserve"> ´´ </w:t>
      </w:r>
      <w:r w:rsidR="00986E68" w:rsidRPr="00986E68">
        <w:rPr>
          <w:rFonts w:ascii="Arial" w:hAnsi="Arial" w:cs="Arial"/>
          <w:i/>
        </w:rPr>
        <w:t>a</w:t>
      </w:r>
      <w:r w:rsidR="00A174DE" w:rsidRPr="00986E68">
        <w:rPr>
          <w:rFonts w:ascii="Arial" w:hAnsi="Arial" w:cs="Arial"/>
          <w:i/>
        </w:rPr>
        <w:t xml:space="preserve">gradecemos la presencia de los señores concejales, el apoyo técnico y jurídico recibido, a toda la ciudadanía que siempre está pendiente también de cada una de las sesiones de concejo. Que Dios me los bendiga, que tengan una excelente </w:t>
      </w:r>
      <w:proofErr w:type="gramStart"/>
      <w:r w:rsidR="00A174DE" w:rsidRPr="00986E68">
        <w:rPr>
          <w:rFonts w:ascii="Arial" w:hAnsi="Arial" w:cs="Arial"/>
          <w:i/>
        </w:rPr>
        <w:t>semana.</w:t>
      </w:r>
      <w:r w:rsidR="00986E68" w:rsidRPr="00986E68">
        <w:rPr>
          <w:rFonts w:ascii="Arial" w:hAnsi="Arial" w:cs="Arial"/>
          <w:i/>
        </w:rPr>
        <w:t>´</w:t>
      </w:r>
      <w:proofErr w:type="gramEnd"/>
      <w:r w:rsidR="00986E68" w:rsidRPr="00986E68">
        <w:rPr>
          <w:rFonts w:ascii="Arial" w:hAnsi="Arial" w:cs="Arial"/>
          <w:i/>
        </w:rPr>
        <w:t>´</w:t>
      </w:r>
      <w:r w:rsidR="00986E68">
        <w:rPr>
          <w:rFonts w:ascii="Arial" w:hAnsi="Arial" w:cs="Arial"/>
          <w:i/>
        </w:rPr>
        <w:t xml:space="preserve"> </w:t>
      </w:r>
      <w:r w:rsidR="008977FB">
        <w:rPr>
          <w:rFonts w:ascii="Arial" w:hAnsi="Arial" w:cs="Arial"/>
        </w:rPr>
        <w:t xml:space="preserve">Y, una vez agotado el orden del día, declara clausurada la presente sesión </w:t>
      </w:r>
      <w:r w:rsidR="00706F31">
        <w:rPr>
          <w:rFonts w:ascii="Arial" w:hAnsi="Arial" w:cs="Arial"/>
        </w:rPr>
        <w:t>extra</w:t>
      </w:r>
      <w:r w:rsidR="008977FB">
        <w:rPr>
          <w:rFonts w:ascii="Arial" w:hAnsi="Arial" w:cs="Arial"/>
        </w:rPr>
        <w:t>ordinaria, siendo las 08</w:t>
      </w:r>
      <w:r w:rsidR="008977FB" w:rsidRPr="00E42594">
        <w:rPr>
          <w:rFonts w:ascii="Arial" w:hAnsi="Arial" w:cs="Arial"/>
        </w:rPr>
        <w:t>H</w:t>
      </w:r>
      <w:r w:rsidR="008977FB">
        <w:rPr>
          <w:rFonts w:ascii="Arial" w:hAnsi="Arial" w:cs="Arial"/>
        </w:rPr>
        <w:t>4</w:t>
      </w:r>
      <w:r w:rsidR="008977FB" w:rsidRPr="00E42594">
        <w:rPr>
          <w:rFonts w:ascii="Arial" w:hAnsi="Arial" w:cs="Arial"/>
        </w:rPr>
        <w:t>5.</w:t>
      </w:r>
      <w:r w:rsidR="008977FB">
        <w:rPr>
          <w:rFonts w:ascii="Arial" w:hAnsi="Arial" w:cs="Arial"/>
        </w:rPr>
        <w:t xml:space="preserve"> </w:t>
      </w:r>
    </w:p>
    <w:p w14:paraId="0FC45FE7" w14:textId="77777777" w:rsidR="008977FB" w:rsidRDefault="008977FB" w:rsidP="008977FB">
      <w:pPr>
        <w:pStyle w:val="Sinespaciado"/>
        <w:tabs>
          <w:tab w:val="left" w:pos="708"/>
          <w:tab w:val="left" w:pos="1416"/>
          <w:tab w:val="left" w:pos="2124"/>
          <w:tab w:val="left" w:pos="2832"/>
          <w:tab w:val="left" w:pos="3540"/>
          <w:tab w:val="left" w:pos="5955"/>
        </w:tabs>
        <w:rPr>
          <w:rFonts w:ascii="Arial" w:eastAsia="Arial" w:hAnsi="Arial" w:cs="Arial"/>
          <w:color w:val="000000"/>
        </w:rPr>
      </w:pPr>
    </w:p>
    <w:p w14:paraId="7B9FDB22" w14:textId="77777777" w:rsidR="008977FB" w:rsidRDefault="008977FB" w:rsidP="008977FB">
      <w:pPr>
        <w:pStyle w:val="Sinespaciado"/>
        <w:tabs>
          <w:tab w:val="left" w:pos="708"/>
          <w:tab w:val="left" w:pos="1416"/>
          <w:tab w:val="left" w:pos="2124"/>
          <w:tab w:val="left" w:pos="2832"/>
          <w:tab w:val="left" w:pos="3540"/>
          <w:tab w:val="left" w:pos="5955"/>
        </w:tabs>
        <w:jc w:val="center"/>
        <w:rPr>
          <w:rFonts w:ascii="Arial" w:eastAsia="Arial" w:hAnsi="Arial" w:cs="Arial"/>
          <w:color w:val="000000"/>
        </w:rPr>
      </w:pPr>
    </w:p>
    <w:p w14:paraId="3EA6ACB9" w14:textId="77777777" w:rsidR="008977FB" w:rsidRDefault="008977FB" w:rsidP="008977FB">
      <w:pPr>
        <w:pStyle w:val="Sinespaciado"/>
        <w:jc w:val="center"/>
        <w:rPr>
          <w:rFonts w:ascii="Arial" w:eastAsia="Arial" w:hAnsi="Arial" w:cs="Arial"/>
          <w:color w:val="000000"/>
          <w:lang w:val="en-US"/>
        </w:rPr>
      </w:pPr>
    </w:p>
    <w:p w14:paraId="124E7BD3" w14:textId="77777777" w:rsidR="008977FB" w:rsidRDefault="008977FB" w:rsidP="00706F31">
      <w:pPr>
        <w:pStyle w:val="Sinespaciado"/>
        <w:rPr>
          <w:rFonts w:ascii="Arial" w:eastAsia="Arial" w:hAnsi="Arial" w:cs="Arial"/>
          <w:color w:val="000000"/>
          <w:lang w:val="en-US"/>
        </w:rPr>
      </w:pPr>
    </w:p>
    <w:p w14:paraId="67F10F5D" w14:textId="77777777" w:rsidR="008977FB" w:rsidRDefault="008977FB" w:rsidP="008977FB">
      <w:pPr>
        <w:pStyle w:val="Sinespaciado"/>
        <w:jc w:val="center"/>
        <w:rPr>
          <w:rFonts w:ascii="Arial" w:eastAsia="Arial" w:hAnsi="Arial" w:cs="Arial"/>
          <w:color w:val="000000"/>
          <w:lang w:val="en-US"/>
        </w:rPr>
      </w:pPr>
    </w:p>
    <w:p w14:paraId="25E74817" w14:textId="4F902C43" w:rsidR="008977FB" w:rsidRDefault="008977FB" w:rsidP="008977FB">
      <w:pPr>
        <w:pStyle w:val="Sinespaciado"/>
        <w:rPr>
          <w:rFonts w:ascii="Arial" w:eastAsia="Arial" w:hAnsi="Arial" w:cs="Arial"/>
          <w:color w:val="000000"/>
          <w:lang w:val="en-US"/>
        </w:rPr>
      </w:pPr>
    </w:p>
    <w:p w14:paraId="68FEF4EF" w14:textId="77777777" w:rsidR="00A919FE" w:rsidRDefault="00A919FE" w:rsidP="008977FB">
      <w:pPr>
        <w:pStyle w:val="Sinespaciado"/>
        <w:rPr>
          <w:rFonts w:ascii="Arial" w:eastAsia="Arial" w:hAnsi="Arial" w:cs="Arial"/>
          <w:color w:val="000000"/>
          <w:lang w:val="en-US"/>
        </w:rPr>
      </w:pPr>
      <w:bookmarkStart w:id="1" w:name="_GoBack"/>
      <w:bookmarkEnd w:id="1"/>
    </w:p>
    <w:p w14:paraId="34C56403" w14:textId="77777777" w:rsidR="008977FB" w:rsidRDefault="008977FB" w:rsidP="008977FB">
      <w:pPr>
        <w:pStyle w:val="Sinespaciado"/>
        <w:jc w:val="center"/>
        <w:rPr>
          <w:rFonts w:ascii="Arial" w:eastAsia="Arial" w:hAnsi="Arial" w:cs="Arial"/>
          <w:color w:val="000000"/>
          <w:lang w:val="en-US"/>
        </w:rPr>
      </w:pPr>
    </w:p>
    <w:p w14:paraId="139A8FC6" w14:textId="77777777" w:rsidR="008977FB" w:rsidRDefault="008977FB" w:rsidP="008977FB">
      <w:pPr>
        <w:pStyle w:val="Sinespaciado"/>
        <w:jc w:val="center"/>
        <w:rPr>
          <w:rFonts w:ascii="Arial" w:eastAsia="Arial" w:hAnsi="Arial" w:cs="Arial"/>
          <w:color w:val="000000"/>
        </w:rPr>
      </w:pPr>
      <w:r>
        <w:rPr>
          <w:rFonts w:ascii="Arial" w:eastAsia="Arial" w:hAnsi="Arial" w:cs="Arial"/>
          <w:color w:val="000000"/>
          <w:lang w:val="en-US"/>
        </w:rPr>
        <w:t xml:space="preserve">Mgs. </w:t>
      </w:r>
      <w:proofErr w:type="spellStart"/>
      <w:r>
        <w:rPr>
          <w:rFonts w:ascii="Arial" w:eastAsia="Arial" w:hAnsi="Arial" w:cs="Arial"/>
          <w:color w:val="000000"/>
          <w:lang w:val="en-US"/>
        </w:rPr>
        <w:t>Katherin</w:t>
      </w:r>
      <w:proofErr w:type="spellEnd"/>
      <w:r>
        <w:rPr>
          <w:rFonts w:ascii="Arial" w:eastAsia="Arial" w:hAnsi="Arial" w:cs="Arial"/>
          <w:color w:val="000000"/>
          <w:lang w:val="en-US"/>
        </w:rPr>
        <w:t xml:space="preserve"> Lizeth Hinojosa Rojas                          </w:t>
      </w:r>
      <w:proofErr w:type="spellStart"/>
      <w:r>
        <w:rPr>
          <w:rFonts w:ascii="Arial" w:eastAsia="Arial" w:hAnsi="Arial" w:cs="Arial"/>
          <w:color w:val="000000"/>
          <w:lang w:val="en-US"/>
        </w:rPr>
        <w:t>Abg</w:t>
      </w:r>
      <w:proofErr w:type="spellEnd"/>
      <w:r>
        <w:rPr>
          <w:rFonts w:ascii="Arial" w:eastAsia="Arial" w:hAnsi="Arial" w:cs="Arial"/>
          <w:color w:val="000000"/>
          <w:lang w:val="en-US"/>
        </w:rPr>
        <w:t xml:space="preserve">. </w:t>
      </w:r>
      <w:r>
        <w:rPr>
          <w:rFonts w:ascii="Arial" w:eastAsia="Arial" w:hAnsi="Arial" w:cs="Arial"/>
          <w:color w:val="000000"/>
        </w:rPr>
        <w:t>Liliana Jeaneth Rojas Henao</w:t>
      </w:r>
    </w:p>
    <w:p w14:paraId="2B8A59C0" w14:textId="77777777" w:rsidR="008977FB" w:rsidRDefault="008977FB" w:rsidP="008977FB">
      <w:pPr>
        <w:pStyle w:val="Sinespaciado"/>
        <w:rPr>
          <w:rFonts w:ascii="Arial" w:eastAsia="Arial" w:hAnsi="Arial" w:cs="Arial"/>
          <w:b/>
          <w:color w:val="000000"/>
        </w:rPr>
      </w:pPr>
      <w:r>
        <w:rPr>
          <w:rFonts w:ascii="Arial" w:eastAsia="Arial" w:hAnsi="Arial" w:cs="Arial"/>
          <w:b/>
          <w:color w:val="000000"/>
        </w:rPr>
        <w:t xml:space="preserve">     ALCALDESA DEL CANTÓN</w:t>
      </w:r>
      <w:r>
        <w:rPr>
          <w:rFonts w:ascii="Arial" w:eastAsia="Arial" w:hAnsi="Arial" w:cs="Arial"/>
          <w:b/>
          <w:color w:val="000000"/>
        </w:rPr>
        <w:tab/>
        <w:t xml:space="preserve">                                  SECRETARIA GENERAL</w:t>
      </w:r>
    </w:p>
    <w:p w14:paraId="75A1E4C7" w14:textId="77777777" w:rsidR="008977FB" w:rsidRDefault="008977FB" w:rsidP="008977FB">
      <w:pPr>
        <w:pStyle w:val="Sinespaciado"/>
        <w:rPr>
          <w:rFonts w:ascii="Arial" w:eastAsia="Arial" w:hAnsi="Arial" w:cs="Arial"/>
          <w:b/>
          <w:color w:val="000000"/>
        </w:rPr>
      </w:pPr>
      <w:r>
        <w:rPr>
          <w:rFonts w:ascii="Arial" w:eastAsia="Arial" w:hAnsi="Arial" w:cs="Arial"/>
          <w:b/>
          <w:color w:val="000000"/>
        </w:rPr>
        <w:t xml:space="preserve">     LA JOYA DE LOS SACHAS</w:t>
      </w:r>
    </w:p>
    <w:p w14:paraId="5ED291D0" w14:textId="77777777" w:rsidR="008977FB" w:rsidRDefault="008977FB" w:rsidP="008977FB">
      <w:pPr>
        <w:pStyle w:val="Sinespaciado"/>
        <w:tabs>
          <w:tab w:val="left" w:pos="708"/>
          <w:tab w:val="left" w:pos="1416"/>
          <w:tab w:val="left" w:pos="2124"/>
          <w:tab w:val="left" w:pos="2832"/>
          <w:tab w:val="left" w:pos="3540"/>
          <w:tab w:val="left" w:pos="5955"/>
        </w:tabs>
        <w:rPr>
          <w:rFonts w:ascii="Arial" w:eastAsia="Arial" w:hAnsi="Arial" w:cs="Arial"/>
          <w:b/>
          <w:color w:val="000000"/>
        </w:rPr>
      </w:pPr>
    </w:p>
    <w:p w14:paraId="69555367" w14:textId="68C6A7FD" w:rsidR="008F0294" w:rsidRDefault="008F0294" w:rsidP="008977FB">
      <w:pPr>
        <w:jc w:val="both"/>
        <w:rPr>
          <w:rFonts w:ascii="Arial" w:hAnsi="Arial" w:cs="Arial"/>
          <w:sz w:val="20"/>
          <w:szCs w:val="20"/>
        </w:rPr>
      </w:pPr>
    </w:p>
    <w:sectPr w:rsidR="008F0294" w:rsidSect="00F461F9">
      <w:headerReference w:type="default" r:id="rId8"/>
      <w:footerReference w:type="default" r:id="rId9"/>
      <w:pgSz w:w="11907" w:h="16839" w:code="9"/>
      <w:pgMar w:top="1418" w:right="1701" w:bottom="1134"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42CFD" w14:textId="77777777" w:rsidR="00E03E7C" w:rsidRDefault="00E03E7C" w:rsidP="004A31A3">
      <w:pPr>
        <w:spacing w:after="0" w:line="240" w:lineRule="auto"/>
      </w:pPr>
      <w:r>
        <w:separator/>
      </w:r>
    </w:p>
  </w:endnote>
  <w:endnote w:type="continuationSeparator" w:id="0">
    <w:p w14:paraId="77902917" w14:textId="77777777" w:rsidR="00E03E7C" w:rsidRDefault="00E03E7C" w:rsidP="004A3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Mono">
    <w:altName w:val="Times New Roman"/>
    <w:charset w:val="01"/>
    <w:family w:val="modern"/>
    <w:pitch w:val="fixed"/>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mo">
    <w:altName w:val="Arial"/>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3821F" w14:textId="555A4DB0" w:rsidR="00DE4F36" w:rsidRDefault="00DE4F36" w:rsidP="00DE4F36">
    <w:pPr>
      <w:tabs>
        <w:tab w:val="center" w:pos="4550"/>
        <w:tab w:val="left" w:pos="5818"/>
      </w:tabs>
      <w:ind w:right="260"/>
      <w:jc w:val="center"/>
      <w:rPr>
        <w:color w:val="222A35" w:themeColor="text2" w:themeShade="80"/>
        <w:sz w:val="24"/>
        <w:szCs w:val="24"/>
      </w:rPr>
    </w:pPr>
    <w:r>
      <w:rPr>
        <w:color w:val="8496B0" w:themeColor="text2" w:themeTint="99"/>
        <w:spacing w:val="60"/>
        <w:sz w:val="24"/>
        <w:szCs w:val="24"/>
      </w:rPr>
      <w:t>Página</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B64A77">
      <w:rPr>
        <w:noProof/>
        <w:color w:val="323E4F" w:themeColor="text2" w:themeShade="BF"/>
        <w:sz w:val="24"/>
        <w:szCs w:val="24"/>
      </w:rPr>
      <w:t>11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B64A77">
      <w:rPr>
        <w:noProof/>
        <w:color w:val="323E4F" w:themeColor="text2" w:themeShade="BF"/>
        <w:sz w:val="24"/>
        <w:szCs w:val="24"/>
      </w:rPr>
      <w:t>11</w:t>
    </w:r>
    <w:r>
      <w:rPr>
        <w:color w:val="323E4F" w:themeColor="text2" w:themeShade="BF"/>
        <w:sz w:val="24"/>
        <w:szCs w:val="24"/>
      </w:rPr>
      <w:fldChar w:fldCharType="end"/>
    </w:r>
  </w:p>
  <w:p w14:paraId="50D16D52" w14:textId="58729DFB" w:rsidR="00D351EB" w:rsidRDefault="00D351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E8740" w14:textId="77777777" w:rsidR="00E03E7C" w:rsidRDefault="00E03E7C" w:rsidP="004A31A3">
      <w:pPr>
        <w:spacing w:after="0" w:line="240" w:lineRule="auto"/>
      </w:pPr>
      <w:r>
        <w:separator/>
      </w:r>
    </w:p>
  </w:footnote>
  <w:footnote w:type="continuationSeparator" w:id="0">
    <w:p w14:paraId="57321C2F" w14:textId="77777777" w:rsidR="00E03E7C" w:rsidRDefault="00E03E7C" w:rsidP="004A3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469867"/>
      <w:docPartObj>
        <w:docPartGallery w:val="Watermarks"/>
        <w:docPartUnique/>
      </w:docPartObj>
    </w:sdtPr>
    <w:sdtEndPr/>
    <w:sdtContent>
      <w:p w14:paraId="1D9278B3" w14:textId="6EFE4CDD" w:rsidR="00D351EB" w:rsidRDefault="00DE4F36" w:rsidP="004A31A3">
        <w:pPr>
          <w:pStyle w:val="Encabezado"/>
        </w:pPr>
        <w:r>
          <w:rPr>
            <w:noProof/>
            <w:lang w:val="en-US"/>
          </w:rPr>
          <w:drawing>
            <wp:anchor distT="0" distB="0" distL="114300" distR="114300" simplePos="0" relativeHeight="251658240" behindDoc="1" locked="0" layoutInCell="1" allowOverlap="1" wp14:anchorId="546612FF" wp14:editId="67E62733">
              <wp:simplePos x="0" y="0"/>
              <wp:positionH relativeFrom="page">
                <wp:align>left</wp:align>
              </wp:positionH>
              <wp:positionV relativeFrom="page">
                <wp:align>center</wp:align>
              </wp:positionV>
              <wp:extent cx="7561281" cy="10810875"/>
              <wp:effectExtent l="0" t="0" r="1905"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MembretadaAdm23-27.png"/>
                      <pic:cNvPicPr/>
                    </pic:nvPicPr>
                    <pic:blipFill>
                      <a:blip r:embed="rId1">
                        <a:extLst>
                          <a:ext uri="{28A0092B-C50C-407E-A947-70E740481C1C}">
                            <a14:useLocalDpi xmlns:a14="http://schemas.microsoft.com/office/drawing/2010/main" val="0"/>
                          </a:ext>
                        </a:extLst>
                      </a:blip>
                      <a:stretch>
                        <a:fillRect/>
                      </a:stretch>
                    </pic:blipFill>
                    <pic:spPr>
                      <a:xfrm>
                        <a:off x="0" y="0"/>
                        <a:ext cx="7561281" cy="10810875"/>
                      </a:xfrm>
                      <a:prstGeom prst="rect">
                        <a:avLst/>
                      </a:prstGeom>
                    </pic:spPr>
                  </pic:pic>
                </a:graphicData>
              </a:graphic>
              <wp14:sizeRelH relativeFrom="page">
                <wp14:pctWidth>0</wp14:pctWidth>
              </wp14:sizeRelH>
              <wp14:sizeRelV relativeFrom="page">
                <wp14:pctHeight>0</wp14:pctHeight>
              </wp14:sizeRelV>
            </wp:anchor>
          </w:drawing>
        </w:r>
      </w:p>
    </w:sdtContent>
  </w:sdt>
  <w:p w14:paraId="28C411B1" w14:textId="732BB652" w:rsidR="00DE4F36" w:rsidRDefault="00DE4F36" w:rsidP="004A31A3">
    <w:pPr>
      <w:pStyle w:val="Encabezado"/>
    </w:pPr>
  </w:p>
  <w:p w14:paraId="172D2028" w14:textId="77777777" w:rsidR="00D351EB" w:rsidRDefault="00D351EB" w:rsidP="004A31A3">
    <w:pPr>
      <w:pStyle w:val="Encabezado"/>
    </w:pPr>
  </w:p>
  <w:p w14:paraId="393749B1" w14:textId="77777777" w:rsidR="00D351EB" w:rsidRDefault="00D351EB" w:rsidP="004A31A3">
    <w:pPr>
      <w:pStyle w:val="Encabezado"/>
    </w:pPr>
  </w:p>
  <w:p w14:paraId="1912D6C2" w14:textId="77777777" w:rsidR="00D351EB" w:rsidRDefault="00D351EB" w:rsidP="004A31A3">
    <w:pPr>
      <w:pStyle w:val="Encabezado"/>
    </w:pPr>
  </w:p>
  <w:p w14:paraId="02C58096" w14:textId="77777777" w:rsidR="00D351EB" w:rsidRDefault="00D351EB" w:rsidP="004A31A3">
    <w:pPr>
      <w:pStyle w:val="Encabezado"/>
    </w:pPr>
  </w:p>
  <w:p w14:paraId="41D42CD7" w14:textId="6E4C9780" w:rsidR="007303DA" w:rsidRPr="00EB45EF" w:rsidRDefault="007303DA" w:rsidP="00500582">
    <w:pPr>
      <w:pStyle w:val="Sinespaciado"/>
      <w:jc w:val="center"/>
      <w:rPr>
        <w:rFonts w:ascii="Arial" w:hAnsi="Arial" w:cs="Arial"/>
        <w:b/>
        <w:sz w:val="24"/>
        <w:szCs w:val="24"/>
      </w:rPr>
    </w:pPr>
    <w:bookmarkStart w:id="2" w:name="_heading=h.gjdgxs" w:colFirst="0" w:colLast="0"/>
    <w:bookmarkEnd w:id="2"/>
    <w:r w:rsidRPr="008554B0">
      <w:rPr>
        <w:rFonts w:ascii="Arial" w:hAnsi="Arial" w:cs="Arial"/>
        <w:b/>
        <w:sz w:val="24"/>
        <w:szCs w:val="24"/>
      </w:rPr>
      <w:t>ACTA</w:t>
    </w:r>
    <w:r>
      <w:rPr>
        <w:rFonts w:ascii="Arial" w:hAnsi="Arial" w:cs="Arial"/>
        <w:b/>
        <w:sz w:val="24"/>
        <w:szCs w:val="24"/>
      </w:rPr>
      <w:t xml:space="preserve"> SES</w:t>
    </w:r>
    <w:r w:rsidR="00FF73FB">
      <w:rPr>
        <w:rFonts w:ascii="Arial" w:hAnsi="Arial" w:cs="Arial"/>
        <w:b/>
        <w:sz w:val="24"/>
        <w:szCs w:val="24"/>
      </w:rPr>
      <w:t>I</w:t>
    </w:r>
    <w:r w:rsidR="00D76D88">
      <w:rPr>
        <w:rFonts w:ascii="Arial" w:hAnsi="Arial" w:cs="Arial"/>
        <w:b/>
        <w:sz w:val="24"/>
        <w:szCs w:val="24"/>
      </w:rPr>
      <w:t>Ó</w:t>
    </w:r>
    <w:r>
      <w:rPr>
        <w:rFonts w:ascii="Arial" w:hAnsi="Arial" w:cs="Arial"/>
        <w:b/>
        <w:sz w:val="24"/>
        <w:szCs w:val="24"/>
      </w:rPr>
      <w:t>N EXTRAORDINARIA</w:t>
    </w:r>
    <w:r w:rsidRPr="008554B0">
      <w:rPr>
        <w:rFonts w:ascii="Arial" w:hAnsi="Arial" w:cs="Arial"/>
        <w:b/>
        <w:sz w:val="24"/>
        <w:szCs w:val="24"/>
      </w:rPr>
      <w:t xml:space="preserve"> No. </w:t>
    </w:r>
    <w:r w:rsidR="00BD3326">
      <w:rPr>
        <w:rFonts w:ascii="Arial" w:hAnsi="Arial" w:cs="Arial"/>
        <w:b/>
        <w:sz w:val="24"/>
        <w:szCs w:val="24"/>
      </w:rPr>
      <w:t>0</w:t>
    </w:r>
    <w:r w:rsidR="004954AB">
      <w:rPr>
        <w:rFonts w:ascii="Arial" w:hAnsi="Arial" w:cs="Arial"/>
        <w:b/>
        <w:sz w:val="24"/>
        <w:szCs w:val="24"/>
      </w:rPr>
      <w:t>4</w:t>
    </w:r>
    <w:r w:rsidRPr="008554B0">
      <w:rPr>
        <w:rFonts w:ascii="Arial" w:hAnsi="Arial" w:cs="Arial"/>
        <w:b/>
        <w:sz w:val="24"/>
        <w:szCs w:val="24"/>
      </w:rPr>
      <w:t>-C</w:t>
    </w:r>
    <w:r>
      <w:rPr>
        <w:rFonts w:ascii="Arial" w:hAnsi="Arial" w:cs="Arial"/>
        <w:b/>
        <w:sz w:val="24"/>
        <w:szCs w:val="24"/>
      </w:rPr>
      <w:t>M</w:t>
    </w:r>
    <w:r w:rsidRPr="008554B0">
      <w:rPr>
        <w:rFonts w:ascii="Arial" w:hAnsi="Arial" w:cs="Arial"/>
        <w:b/>
        <w:sz w:val="24"/>
        <w:szCs w:val="24"/>
      </w:rPr>
      <w:t>-GADMCJS-202</w:t>
    </w:r>
    <w:r w:rsidR="00BD3326">
      <w:rPr>
        <w:rFonts w:ascii="Arial" w:hAnsi="Arial" w:cs="Arial"/>
        <w:b/>
        <w:sz w:val="24"/>
        <w:szCs w:val="24"/>
      </w:rPr>
      <w:t>5</w:t>
    </w:r>
  </w:p>
  <w:p w14:paraId="6DE29F21" w14:textId="04E779E3" w:rsidR="00D351EB" w:rsidRDefault="00D351EB" w:rsidP="004A31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E125C"/>
    <w:multiLevelType w:val="multilevel"/>
    <w:tmpl w:val="1C900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F70DD8"/>
    <w:multiLevelType w:val="hybridMultilevel"/>
    <w:tmpl w:val="1FEADC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10F13E5"/>
    <w:multiLevelType w:val="multilevel"/>
    <w:tmpl w:val="C26E76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1DF45FA"/>
    <w:multiLevelType w:val="hybridMultilevel"/>
    <w:tmpl w:val="1FEADC6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4854426"/>
    <w:multiLevelType w:val="hybridMultilevel"/>
    <w:tmpl w:val="66D0C472"/>
    <w:lvl w:ilvl="0" w:tplc="C0BC96F6">
      <w:numFmt w:val="bullet"/>
      <w:lvlText w:val=""/>
      <w:lvlJc w:val="left"/>
      <w:pPr>
        <w:ind w:left="678" w:hanging="360"/>
      </w:pPr>
      <w:rPr>
        <w:rFonts w:ascii="Symbol" w:eastAsia="Symbol" w:hAnsi="Symbol" w:cs="Symbol" w:hint="default"/>
        <w:b w:val="0"/>
        <w:bCs w:val="0"/>
        <w:i w:val="0"/>
        <w:iCs w:val="0"/>
        <w:spacing w:val="0"/>
        <w:w w:val="100"/>
        <w:sz w:val="22"/>
        <w:szCs w:val="22"/>
        <w:lang w:val="es-ES" w:eastAsia="en-US" w:bidi="ar-SA"/>
      </w:rPr>
    </w:lvl>
    <w:lvl w:ilvl="1" w:tplc="FB78ADA6">
      <w:numFmt w:val="bullet"/>
      <w:lvlText w:val=""/>
      <w:lvlJc w:val="left"/>
      <w:pPr>
        <w:ind w:left="1038" w:hanging="360"/>
      </w:pPr>
      <w:rPr>
        <w:rFonts w:ascii="Wingdings" w:eastAsia="Wingdings" w:hAnsi="Wingdings" w:cs="Wingdings" w:hint="default"/>
        <w:b w:val="0"/>
        <w:bCs w:val="0"/>
        <w:i w:val="0"/>
        <w:iCs w:val="0"/>
        <w:spacing w:val="0"/>
        <w:w w:val="100"/>
        <w:sz w:val="22"/>
        <w:szCs w:val="22"/>
        <w:lang w:val="es-ES" w:eastAsia="en-US" w:bidi="ar-SA"/>
      </w:rPr>
    </w:lvl>
    <w:lvl w:ilvl="2" w:tplc="553AF988">
      <w:numFmt w:val="bullet"/>
      <w:lvlText w:val="•"/>
      <w:lvlJc w:val="left"/>
      <w:pPr>
        <w:ind w:left="2062" w:hanging="360"/>
      </w:pPr>
      <w:rPr>
        <w:rFonts w:hint="default"/>
        <w:lang w:val="es-ES" w:eastAsia="en-US" w:bidi="ar-SA"/>
      </w:rPr>
    </w:lvl>
    <w:lvl w:ilvl="3" w:tplc="6150BC3C">
      <w:numFmt w:val="bullet"/>
      <w:lvlText w:val="•"/>
      <w:lvlJc w:val="left"/>
      <w:pPr>
        <w:ind w:left="3084" w:hanging="360"/>
      </w:pPr>
      <w:rPr>
        <w:rFonts w:hint="default"/>
        <w:lang w:val="es-ES" w:eastAsia="en-US" w:bidi="ar-SA"/>
      </w:rPr>
    </w:lvl>
    <w:lvl w:ilvl="4" w:tplc="F0DE353A">
      <w:numFmt w:val="bullet"/>
      <w:lvlText w:val="•"/>
      <w:lvlJc w:val="left"/>
      <w:pPr>
        <w:ind w:left="4106" w:hanging="360"/>
      </w:pPr>
      <w:rPr>
        <w:rFonts w:hint="default"/>
        <w:lang w:val="es-ES" w:eastAsia="en-US" w:bidi="ar-SA"/>
      </w:rPr>
    </w:lvl>
    <w:lvl w:ilvl="5" w:tplc="73620540">
      <w:numFmt w:val="bullet"/>
      <w:lvlText w:val="•"/>
      <w:lvlJc w:val="left"/>
      <w:pPr>
        <w:ind w:left="5128" w:hanging="360"/>
      </w:pPr>
      <w:rPr>
        <w:rFonts w:hint="default"/>
        <w:lang w:val="es-ES" w:eastAsia="en-US" w:bidi="ar-SA"/>
      </w:rPr>
    </w:lvl>
    <w:lvl w:ilvl="6" w:tplc="C1F2E434">
      <w:numFmt w:val="bullet"/>
      <w:lvlText w:val="•"/>
      <w:lvlJc w:val="left"/>
      <w:pPr>
        <w:ind w:left="6151" w:hanging="360"/>
      </w:pPr>
      <w:rPr>
        <w:rFonts w:hint="default"/>
        <w:lang w:val="es-ES" w:eastAsia="en-US" w:bidi="ar-SA"/>
      </w:rPr>
    </w:lvl>
    <w:lvl w:ilvl="7" w:tplc="21145B34">
      <w:numFmt w:val="bullet"/>
      <w:lvlText w:val="•"/>
      <w:lvlJc w:val="left"/>
      <w:pPr>
        <w:ind w:left="7173" w:hanging="360"/>
      </w:pPr>
      <w:rPr>
        <w:rFonts w:hint="default"/>
        <w:lang w:val="es-ES" w:eastAsia="en-US" w:bidi="ar-SA"/>
      </w:rPr>
    </w:lvl>
    <w:lvl w:ilvl="8" w:tplc="77AA1176">
      <w:numFmt w:val="bullet"/>
      <w:lvlText w:val="•"/>
      <w:lvlJc w:val="left"/>
      <w:pPr>
        <w:ind w:left="8195" w:hanging="360"/>
      </w:pPr>
      <w:rPr>
        <w:rFonts w:hint="default"/>
        <w:lang w:val="es-ES" w:eastAsia="en-US" w:bidi="ar-SA"/>
      </w:rPr>
    </w:lvl>
  </w:abstractNum>
  <w:abstractNum w:abstractNumId="5" w15:restartNumberingAfterBreak="0">
    <w:nsid w:val="5C186102"/>
    <w:multiLevelType w:val="hybridMultilevel"/>
    <w:tmpl w:val="309085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A486226"/>
    <w:multiLevelType w:val="hybridMultilevel"/>
    <w:tmpl w:val="446A1C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3"/>
  </w:num>
  <w:num w:numId="5">
    <w:abstractNumId w:val="0"/>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5B9"/>
    <w:rsid w:val="000002A6"/>
    <w:rsid w:val="00000881"/>
    <w:rsid w:val="00000B99"/>
    <w:rsid w:val="00001102"/>
    <w:rsid w:val="00001D27"/>
    <w:rsid w:val="0000222E"/>
    <w:rsid w:val="000038AD"/>
    <w:rsid w:val="00003F69"/>
    <w:rsid w:val="00004BCD"/>
    <w:rsid w:val="00005225"/>
    <w:rsid w:val="00005340"/>
    <w:rsid w:val="00005FFA"/>
    <w:rsid w:val="0000617C"/>
    <w:rsid w:val="00006225"/>
    <w:rsid w:val="00007005"/>
    <w:rsid w:val="00007D92"/>
    <w:rsid w:val="00010088"/>
    <w:rsid w:val="00010696"/>
    <w:rsid w:val="00011975"/>
    <w:rsid w:val="00012E47"/>
    <w:rsid w:val="0001395A"/>
    <w:rsid w:val="00013979"/>
    <w:rsid w:val="00013A99"/>
    <w:rsid w:val="0001539E"/>
    <w:rsid w:val="00016D5C"/>
    <w:rsid w:val="0001700D"/>
    <w:rsid w:val="00020BB8"/>
    <w:rsid w:val="000213CF"/>
    <w:rsid w:val="00022567"/>
    <w:rsid w:val="0002282F"/>
    <w:rsid w:val="000241A1"/>
    <w:rsid w:val="00024A8A"/>
    <w:rsid w:val="00024FAA"/>
    <w:rsid w:val="0002565B"/>
    <w:rsid w:val="0002566B"/>
    <w:rsid w:val="000256F7"/>
    <w:rsid w:val="00025A28"/>
    <w:rsid w:val="000260F0"/>
    <w:rsid w:val="00026843"/>
    <w:rsid w:val="00027622"/>
    <w:rsid w:val="00031B12"/>
    <w:rsid w:val="00032B89"/>
    <w:rsid w:val="00032F5E"/>
    <w:rsid w:val="00035919"/>
    <w:rsid w:val="00035A37"/>
    <w:rsid w:val="000361EF"/>
    <w:rsid w:val="00036838"/>
    <w:rsid w:val="00036E73"/>
    <w:rsid w:val="00037599"/>
    <w:rsid w:val="000375D7"/>
    <w:rsid w:val="00037723"/>
    <w:rsid w:val="000400BA"/>
    <w:rsid w:val="00040431"/>
    <w:rsid w:val="000409C4"/>
    <w:rsid w:val="00041956"/>
    <w:rsid w:val="00043B3D"/>
    <w:rsid w:val="000446AD"/>
    <w:rsid w:val="000446F7"/>
    <w:rsid w:val="00045FF1"/>
    <w:rsid w:val="00046D63"/>
    <w:rsid w:val="000508B9"/>
    <w:rsid w:val="00050DAC"/>
    <w:rsid w:val="0005240E"/>
    <w:rsid w:val="00052652"/>
    <w:rsid w:val="0005373B"/>
    <w:rsid w:val="00055F37"/>
    <w:rsid w:val="00056644"/>
    <w:rsid w:val="0005668F"/>
    <w:rsid w:val="00056D47"/>
    <w:rsid w:val="000573C0"/>
    <w:rsid w:val="0005754A"/>
    <w:rsid w:val="000578AB"/>
    <w:rsid w:val="0006057E"/>
    <w:rsid w:val="000616D8"/>
    <w:rsid w:val="000623D5"/>
    <w:rsid w:val="000623F7"/>
    <w:rsid w:val="000627DD"/>
    <w:rsid w:val="00063A86"/>
    <w:rsid w:val="00063D39"/>
    <w:rsid w:val="00064DD8"/>
    <w:rsid w:val="0006565F"/>
    <w:rsid w:val="00067A2A"/>
    <w:rsid w:val="000705F5"/>
    <w:rsid w:val="00071D12"/>
    <w:rsid w:val="000726CD"/>
    <w:rsid w:val="000729C3"/>
    <w:rsid w:val="00074778"/>
    <w:rsid w:val="00075234"/>
    <w:rsid w:val="000752E9"/>
    <w:rsid w:val="000758C0"/>
    <w:rsid w:val="00075C04"/>
    <w:rsid w:val="000770DE"/>
    <w:rsid w:val="0008000A"/>
    <w:rsid w:val="00080267"/>
    <w:rsid w:val="0008096F"/>
    <w:rsid w:val="00081FC0"/>
    <w:rsid w:val="0008224B"/>
    <w:rsid w:val="000825BD"/>
    <w:rsid w:val="00082E66"/>
    <w:rsid w:val="00083672"/>
    <w:rsid w:val="00083F24"/>
    <w:rsid w:val="000853C1"/>
    <w:rsid w:val="00085636"/>
    <w:rsid w:val="00085760"/>
    <w:rsid w:val="00087E46"/>
    <w:rsid w:val="00090273"/>
    <w:rsid w:val="00090401"/>
    <w:rsid w:val="00091644"/>
    <w:rsid w:val="00092AFE"/>
    <w:rsid w:val="00094B2F"/>
    <w:rsid w:val="000967C4"/>
    <w:rsid w:val="00096A32"/>
    <w:rsid w:val="00096CDE"/>
    <w:rsid w:val="00097176"/>
    <w:rsid w:val="0009776B"/>
    <w:rsid w:val="00097B03"/>
    <w:rsid w:val="000A0421"/>
    <w:rsid w:val="000A0F91"/>
    <w:rsid w:val="000A127B"/>
    <w:rsid w:val="000A1F3A"/>
    <w:rsid w:val="000A31AC"/>
    <w:rsid w:val="000A3FD4"/>
    <w:rsid w:val="000A4096"/>
    <w:rsid w:val="000A41E3"/>
    <w:rsid w:val="000A4895"/>
    <w:rsid w:val="000A5820"/>
    <w:rsid w:val="000A5B7A"/>
    <w:rsid w:val="000A6107"/>
    <w:rsid w:val="000A6BF8"/>
    <w:rsid w:val="000A6C77"/>
    <w:rsid w:val="000A736C"/>
    <w:rsid w:val="000A7CFA"/>
    <w:rsid w:val="000B0528"/>
    <w:rsid w:val="000B3886"/>
    <w:rsid w:val="000B3978"/>
    <w:rsid w:val="000B4E6A"/>
    <w:rsid w:val="000B59C9"/>
    <w:rsid w:val="000B5A64"/>
    <w:rsid w:val="000C0E84"/>
    <w:rsid w:val="000C2383"/>
    <w:rsid w:val="000C2420"/>
    <w:rsid w:val="000C2755"/>
    <w:rsid w:val="000C2CA9"/>
    <w:rsid w:val="000C41F8"/>
    <w:rsid w:val="000C5C49"/>
    <w:rsid w:val="000C5D8A"/>
    <w:rsid w:val="000C6316"/>
    <w:rsid w:val="000C65CE"/>
    <w:rsid w:val="000D087E"/>
    <w:rsid w:val="000D1BA2"/>
    <w:rsid w:val="000D1BB8"/>
    <w:rsid w:val="000D276F"/>
    <w:rsid w:val="000D2A0D"/>
    <w:rsid w:val="000D3353"/>
    <w:rsid w:val="000D37C2"/>
    <w:rsid w:val="000D4547"/>
    <w:rsid w:val="000D49AE"/>
    <w:rsid w:val="000D521A"/>
    <w:rsid w:val="000D5334"/>
    <w:rsid w:val="000D6F42"/>
    <w:rsid w:val="000D7702"/>
    <w:rsid w:val="000D7F2D"/>
    <w:rsid w:val="000E2E06"/>
    <w:rsid w:val="000E36DF"/>
    <w:rsid w:val="000E698B"/>
    <w:rsid w:val="000E7545"/>
    <w:rsid w:val="000F00E3"/>
    <w:rsid w:val="000F0BE3"/>
    <w:rsid w:val="000F150B"/>
    <w:rsid w:val="000F2E07"/>
    <w:rsid w:val="000F3100"/>
    <w:rsid w:val="000F3A90"/>
    <w:rsid w:val="000F496C"/>
    <w:rsid w:val="000F5AC9"/>
    <w:rsid w:val="000F60DB"/>
    <w:rsid w:val="000F63BB"/>
    <w:rsid w:val="000F66FA"/>
    <w:rsid w:val="000F6DE8"/>
    <w:rsid w:val="000F7BD9"/>
    <w:rsid w:val="000F7E95"/>
    <w:rsid w:val="00100118"/>
    <w:rsid w:val="00100A04"/>
    <w:rsid w:val="00100C91"/>
    <w:rsid w:val="00101928"/>
    <w:rsid w:val="00101E37"/>
    <w:rsid w:val="0010257F"/>
    <w:rsid w:val="00103CDE"/>
    <w:rsid w:val="00104156"/>
    <w:rsid w:val="0010441F"/>
    <w:rsid w:val="00104949"/>
    <w:rsid w:val="00104B1B"/>
    <w:rsid w:val="00104F74"/>
    <w:rsid w:val="00105BB7"/>
    <w:rsid w:val="00106499"/>
    <w:rsid w:val="0010799E"/>
    <w:rsid w:val="00107A33"/>
    <w:rsid w:val="001115FB"/>
    <w:rsid w:val="001118A4"/>
    <w:rsid w:val="00111D18"/>
    <w:rsid w:val="00112A22"/>
    <w:rsid w:val="00112ECB"/>
    <w:rsid w:val="00113AFC"/>
    <w:rsid w:val="0011497D"/>
    <w:rsid w:val="00115911"/>
    <w:rsid w:val="00115D4B"/>
    <w:rsid w:val="00117548"/>
    <w:rsid w:val="00117CB0"/>
    <w:rsid w:val="00120F9A"/>
    <w:rsid w:val="0012213A"/>
    <w:rsid w:val="00123259"/>
    <w:rsid w:val="001235A7"/>
    <w:rsid w:val="001256B8"/>
    <w:rsid w:val="0012704C"/>
    <w:rsid w:val="001273D7"/>
    <w:rsid w:val="00127974"/>
    <w:rsid w:val="00130155"/>
    <w:rsid w:val="00130DC8"/>
    <w:rsid w:val="001314C7"/>
    <w:rsid w:val="001322C9"/>
    <w:rsid w:val="00132A78"/>
    <w:rsid w:val="00134D43"/>
    <w:rsid w:val="00134FE1"/>
    <w:rsid w:val="001350E0"/>
    <w:rsid w:val="00136933"/>
    <w:rsid w:val="00137337"/>
    <w:rsid w:val="00137517"/>
    <w:rsid w:val="00137F63"/>
    <w:rsid w:val="00140657"/>
    <w:rsid w:val="00140A0D"/>
    <w:rsid w:val="00141153"/>
    <w:rsid w:val="0014193D"/>
    <w:rsid w:val="00141CA5"/>
    <w:rsid w:val="00142052"/>
    <w:rsid w:val="001425DF"/>
    <w:rsid w:val="00142757"/>
    <w:rsid w:val="00142EA7"/>
    <w:rsid w:val="00143D54"/>
    <w:rsid w:val="00144490"/>
    <w:rsid w:val="00144B70"/>
    <w:rsid w:val="00144C65"/>
    <w:rsid w:val="00144D57"/>
    <w:rsid w:val="00144FAC"/>
    <w:rsid w:val="0014638B"/>
    <w:rsid w:val="0014639F"/>
    <w:rsid w:val="00146F6F"/>
    <w:rsid w:val="001479F3"/>
    <w:rsid w:val="00147D7B"/>
    <w:rsid w:val="00150BD8"/>
    <w:rsid w:val="00151537"/>
    <w:rsid w:val="00156F19"/>
    <w:rsid w:val="00160EE1"/>
    <w:rsid w:val="001622BB"/>
    <w:rsid w:val="001622D1"/>
    <w:rsid w:val="00163EEA"/>
    <w:rsid w:val="00164059"/>
    <w:rsid w:val="00165475"/>
    <w:rsid w:val="00166F87"/>
    <w:rsid w:val="00167015"/>
    <w:rsid w:val="001676C9"/>
    <w:rsid w:val="0016799B"/>
    <w:rsid w:val="00167BF4"/>
    <w:rsid w:val="00170121"/>
    <w:rsid w:val="00170AD0"/>
    <w:rsid w:val="00170F2A"/>
    <w:rsid w:val="00171520"/>
    <w:rsid w:val="001721C3"/>
    <w:rsid w:val="00173551"/>
    <w:rsid w:val="00174DBB"/>
    <w:rsid w:val="00175377"/>
    <w:rsid w:val="00175B16"/>
    <w:rsid w:val="00176B03"/>
    <w:rsid w:val="00177631"/>
    <w:rsid w:val="0018037A"/>
    <w:rsid w:val="00180697"/>
    <w:rsid w:val="00182DC6"/>
    <w:rsid w:val="00183489"/>
    <w:rsid w:val="001846C3"/>
    <w:rsid w:val="00184D70"/>
    <w:rsid w:val="0018622C"/>
    <w:rsid w:val="00187B53"/>
    <w:rsid w:val="00190C66"/>
    <w:rsid w:val="00190CC3"/>
    <w:rsid w:val="00193A43"/>
    <w:rsid w:val="00195CC0"/>
    <w:rsid w:val="001973AA"/>
    <w:rsid w:val="0019773B"/>
    <w:rsid w:val="001A32B4"/>
    <w:rsid w:val="001A35E4"/>
    <w:rsid w:val="001A3BED"/>
    <w:rsid w:val="001A41C0"/>
    <w:rsid w:val="001A4B06"/>
    <w:rsid w:val="001A53CA"/>
    <w:rsid w:val="001A6E52"/>
    <w:rsid w:val="001B0382"/>
    <w:rsid w:val="001B075C"/>
    <w:rsid w:val="001B10E0"/>
    <w:rsid w:val="001B23A3"/>
    <w:rsid w:val="001B2D35"/>
    <w:rsid w:val="001B3AC5"/>
    <w:rsid w:val="001B4465"/>
    <w:rsid w:val="001B4A42"/>
    <w:rsid w:val="001B5254"/>
    <w:rsid w:val="001B6716"/>
    <w:rsid w:val="001C04B4"/>
    <w:rsid w:val="001C0C25"/>
    <w:rsid w:val="001C305E"/>
    <w:rsid w:val="001C556C"/>
    <w:rsid w:val="001C5EE9"/>
    <w:rsid w:val="001C65DF"/>
    <w:rsid w:val="001C7A8F"/>
    <w:rsid w:val="001C7F14"/>
    <w:rsid w:val="001D215A"/>
    <w:rsid w:val="001D2664"/>
    <w:rsid w:val="001D4AFE"/>
    <w:rsid w:val="001D63FE"/>
    <w:rsid w:val="001D6902"/>
    <w:rsid w:val="001D6B7E"/>
    <w:rsid w:val="001D6C85"/>
    <w:rsid w:val="001E07E8"/>
    <w:rsid w:val="001E0936"/>
    <w:rsid w:val="001E158A"/>
    <w:rsid w:val="001E2F84"/>
    <w:rsid w:val="001E2F90"/>
    <w:rsid w:val="001E445E"/>
    <w:rsid w:val="001E4BB3"/>
    <w:rsid w:val="001E5A08"/>
    <w:rsid w:val="001E6451"/>
    <w:rsid w:val="001E6C19"/>
    <w:rsid w:val="001E7635"/>
    <w:rsid w:val="001E7B35"/>
    <w:rsid w:val="001E7BA1"/>
    <w:rsid w:val="001F082E"/>
    <w:rsid w:val="001F0F36"/>
    <w:rsid w:val="001F107A"/>
    <w:rsid w:val="001F3CE8"/>
    <w:rsid w:val="001F544F"/>
    <w:rsid w:val="001F551F"/>
    <w:rsid w:val="001F621F"/>
    <w:rsid w:val="001F7417"/>
    <w:rsid w:val="001F7B63"/>
    <w:rsid w:val="001F7E82"/>
    <w:rsid w:val="00200A30"/>
    <w:rsid w:val="00200B0F"/>
    <w:rsid w:val="00200C15"/>
    <w:rsid w:val="00200E2A"/>
    <w:rsid w:val="002013B4"/>
    <w:rsid w:val="00201DC8"/>
    <w:rsid w:val="00202117"/>
    <w:rsid w:val="00202CA2"/>
    <w:rsid w:val="0020352E"/>
    <w:rsid w:val="002038C4"/>
    <w:rsid w:val="00203EE5"/>
    <w:rsid w:val="002041A8"/>
    <w:rsid w:val="00204334"/>
    <w:rsid w:val="00204CC5"/>
    <w:rsid w:val="002063C0"/>
    <w:rsid w:val="00206710"/>
    <w:rsid w:val="00207FE4"/>
    <w:rsid w:val="00210C8F"/>
    <w:rsid w:val="00210FD7"/>
    <w:rsid w:val="00211E75"/>
    <w:rsid w:val="00212546"/>
    <w:rsid w:val="00212B93"/>
    <w:rsid w:val="002144F2"/>
    <w:rsid w:val="00214C03"/>
    <w:rsid w:val="00215920"/>
    <w:rsid w:val="002159DC"/>
    <w:rsid w:val="002167C9"/>
    <w:rsid w:val="00216957"/>
    <w:rsid w:val="00216B03"/>
    <w:rsid w:val="00216C59"/>
    <w:rsid w:val="0021721A"/>
    <w:rsid w:val="0021721C"/>
    <w:rsid w:val="002215F7"/>
    <w:rsid w:val="002224DB"/>
    <w:rsid w:val="00223EF0"/>
    <w:rsid w:val="00225078"/>
    <w:rsid w:val="0022542C"/>
    <w:rsid w:val="00225506"/>
    <w:rsid w:val="002275DD"/>
    <w:rsid w:val="0022761E"/>
    <w:rsid w:val="00227C56"/>
    <w:rsid w:val="00227DFB"/>
    <w:rsid w:val="00230CCE"/>
    <w:rsid w:val="00232472"/>
    <w:rsid w:val="002329A1"/>
    <w:rsid w:val="002343D0"/>
    <w:rsid w:val="00234A76"/>
    <w:rsid w:val="00234B75"/>
    <w:rsid w:val="00234E97"/>
    <w:rsid w:val="00235287"/>
    <w:rsid w:val="002354DA"/>
    <w:rsid w:val="00236520"/>
    <w:rsid w:val="00236940"/>
    <w:rsid w:val="002376DF"/>
    <w:rsid w:val="002409DC"/>
    <w:rsid w:val="00240ED9"/>
    <w:rsid w:val="00241C84"/>
    <w:rsid w:val="00242E0E"/>
    <w:rsid w:val="00243074"/>
    <w:rsid w:val="00243379"/>
    <w:rsid w:val="00244217"/>
    <w:rsid w:val="002444F6"/>
    <w:rsid w:val="00244658"/>
    <w:rsid w:val="002459D6"/>
    <w:rsid w:val="00245BEC"/>
    <w:rsid w:val="00245D78"/>
    <w:rsid w:val="00246577"/>
    <w:rsid w:val="00247804"/>
    <w:rsid w:val="002502BA"/>
    <w:rsid w:val="00250726"/>
    <w:rsid w:val="002509B7"/>
    <w:rsid w:val="00250D14"/>
    <w:rsid w:val="00251997"/>
    <w:rsid w:val="00251F7D"/>
    <w:rsid w:val="002524CE"/>
    <w:rsid w:val="0025359A"/>
    <w:rsid w:val="0025379F"/>
    <w:rsid w:val="00253A1C"/>
    <w:rsid w:val="00254AD5"/>
    <w:rsid w:val="00256427"/>
    <w:rsid w:val="0025696E"/>
    <w:rsid w:val="0026116E"/>
    <w:rsid w:val="00262EE5"/>
    <w:rsid w:val="002632C9"/>
    <w:rsid w:val="00263723"/>
    <w:rsid w:val="00265299"/>
    <w:rsid w:val="0026795F"/>
    <w:rsid w:val="00270AA8"/>
    <w:rsid w:val="00271939"/>
    <w:rsid w:val="00271FE1"/>
    <w:rsid w:val="00273118"/>
    <w:rsid w:val="0027333E"/>
    <w:rsid w:val="002735F0"/>
    <w:rsid w:val="00274333"/>
    <w:rsid w:val="0027580D"/>
    <w:rsid w:val="00276E01"/>
    <w:rsid w:val="002822C6"/>
    <w:rsid w:val="00282942"/>
    <w:rsid w:val="00282DD2"/>
    <w:rsid w:val="0028361A"/>
    <w:rsid w:val="00283BB9"/>
    <w:rsid w:val="00283C44"/>
    <w:rsid w:val="00283DFB"/>
    <w:rsid w:val="0028400F"/>
    <w:rsid w:val="002848D2"/>
    <w:rsid w:val="002866E7"/>
    <w:rsid w:val="0028751B"/>
    <w:rsid w:val="00287678"/>
    <w:rsid w:val="00291181"/>
    <w:rsid w:val="00294851"/>
    <w:rsid w:val="00294F8C"/>
    <w:rsid w:val="00295F02"/>
    <w:rsid w:val="00297E32"/>
    <w:rsid w:val="002A0929"/>
    <w:rsid w:val="002A110E"/>
    <w:rsid w:val="002A1C6D"/>
    <w:rsid w:val="002A1D99"/>
    <w:rsid w:val="002A2861"/>
    <w:rsid w:val="002A56F8"/>
    <w:rsid w:val="002A7D48"/>
    <w:rsid w:val="002B0984"/>
    <w:rsid w:val="002B0A9D"/>
    <w:rsid w:val="002B0BBA"/>
    <w:rsid w:val="002B14CF"/>
    <w:rsid w:val="002B197F"/>
    <w:rsid w:val="002B34C5"/>
    <w:rsid w:val="002B3712"/>
    <w:rsid w:val="002B3846"/>
    <w:rsid w:val="002B38D7"/>
    <w:rsid w:val="002B40DE"/>
    <w:rsid w:val="002B5567"/>
    <w:rsid w:val="002B63CB"/>
    <w:rsid w:val="002B658C"/>
    <w:rsid w:val="002B6E2C"/>
    <w:rsid w:val="002B7637"/>
    <w:rsid w:val="002C0201"/>
    <w:rsid w:val="002C1ADB"/>
    <w:rsid w:val="002C22A7"/>
    <w:rsid w:val="002C3CDB"/>
    <w:rsid w:val="002C3E64"/>
    <w:rsid w:val="002C518D"/>
    <w:rsid w:val="002C60E1"/>
    <w:rsid w:val="002C7B4D"/>
    <w:rsid w:val="002C7BAD"/>
    <w:rsid w:val="002D04D9"/>
    <w:rsid w:val="002D1716"/>
    <w:rsid w:val="002D197A"/>
    <w:rsid w:val="002D20E0"/>
    <w:rsid w:val="002D22BD"/>
    <w:rsid w:val="002D24C3"/>
    <w:rsid w:val="002D36DB"/>
    <w:rsid w:val="002D3AB5"/>
    <w:rsid w:val="002D4D23"/>
    <w:rsid w:val="002D6912"/>
    <w:rsid w:val="002D7331"/>
    <w:rsid w:val="002D738F"/>
    <w:rsid w:val="002E053D"/>
    <w:rsid w:val="002E0DCD"/>
    <w:rsid w:val="002E129C"/>
    <w:rsid w:val="002E1434"/>
    <w:rsid w:val="002E18D8"/>
    <w:rsid w:val="002E2ADB"/>
    <w:rsid w:val="002E2E55"/>
    <w:rsid w:val="002E3FF0"/>
    <w:rsid w:val="002E42A0"/>
    <w:rsid w:val="002E4F12"/>
    <w:rsid w:val="002E5077"/>
    <w:rsid w:val="002E5552"/>
    <w:rsid w:val="002E690B"/>
    <w:rsid w:val="002E7F2C"/>
    <w:rsid w:val="002F0564"/>
    <w:rsid w:val="002F141F"/>
    <w:rsid w:val="002F1A9C"/>
    <w:rsid w:val="002F1AD3"/>
    <w:rsid w:val="002F20C4"/>
    <w:rsid w:val="002F34D9"/>
    <w:rsid w:val="002F3722"/>
    <w:rsid w:val="002F3E08"/>
    <w:rsid w:val="002F3FAF"/>
    <w:rsid w:val="002F4317"/>
    <w:rsid w:val="002F4598"/>
    <w:rsid w:val="002F53E2"/>
    <w:rsid w:val="002F5A0E"/>
    <w:rsid w:val="002F6668"/>
    <w:rsid w:val="002F6882"/>
    <w:rsid w:val="002F721A"/>
    <w:rsid w:val="002F7A2E"/>
    <w:rsid w:val="002F7D81"/>
    <w:rsid w:val="003002E3"/>
    <w:rsid w:val="00300429"/>
    <w:rsid w:val="003007C3"/>
    <w:rsid w:val="0030114B"/>
    <w:rsid w:val="003012DC"/>
    <w:rsid w:val="0030139F"/>
    <w:rsid w:val="003044CB"/>
    <w:rsid w:val="0030480D"/>
    <w:rsid w:val="00305463"/>
    <w:rsid w:val="0030581F"/>
    <w:rsid w:val="00305F73"/>
    <w:rsid w:val="00306D12"/>
    <w:rsid w:val="00307851"/>
    <w:rsid w:val="00307AC2"/>
    <w:rsid w:val="00310205"/>
    <w:rsid w:val="003104A4"/>
    <w:rsid w:val="00312490"/>
    <w:rsid w:val="0031382D"/>
    <w:rsid w:val="00315B17"/>
    <w:rsid w:val="0031633F"/>
    <w:rsid w:val="00317C97"/>
    <w:rsid w:val="00320366"/>
    <w:rsid w:val="00320AE1"/>
    <w:rsid w:val="003210C5"/>
    <w:rsid w:val="00321421"/>
    <w:rsid w:val="003237CC"/>
    <w:rsid w:val="003238F0"/>
    <w:rsid w:val="0032441F"/>
    <w:rsid w:val="0032484B"/>
    <w:rsid w:val="00324A1D"/>
    <w:rsid w:val="00324C2F"/>
    <w:rsid w:val="00324FD3"/>
    <w:rsid w:val="00325194"/>
    <w:rsid w:val="003267F9"/>
    <w:rsid w:val="00326A05"/>
    <w:rsid w:val="00326BCC"/>
    <w:rsid w:val="00327428"/>
    <w:rsid w:val="003304C9"/>
    <w:rsid w:val="00330648"/>
    <w:rsid w:val="00330A76"/>
    <w:rsid w:val="0033123E"/>
    <w:rsid w:val="00335208"/>
    <w:rsid w:val="003358CC"/>
    <w:rsid w:val="00335C88"/>
    <w:rsid w:val="0033762E"/>
    <w:rsid w:val="00340B0E"/>
    <w:rsid w:val="0034239A"/>
    <w:rsid w:val="00342CED"/>
    <w:rsid w:val="003437D7"/>
    <w:rsid w:val="00343BDB"/>
    <w:rsid w:val="00345B2C"/>
    <w:rsid w:val="0034601E"/>
    <w:rsid w:val="00347A9D"/>
    <w:rsid w:val="00350FD5"/>
    <w:rsid w:val="00351660"/>
    <w:rsid w:val="00352141"/>
    <w:rsid w:val="00352735"/>
    <w:rsid w:val="00352FD1"/>
    <w:rsid w:val="00353ECF"/>
    <w:rsid w:val="00354ABE"/>
    <w:rsid w:val="0035537B"/>
    <w:rsid w:val="003559AB"/>
    <w:rsid w:val="00355F2B"/>
    <w:rsid w:val="00356689"/>
    <w:rsid w:val="00357187"/>
    <w:rsid w:val="003573C0"/>
    <w:rsid w:val="00357728"/>
    <w:rsid w:val="0036065A"/>
    <w:rsid w:val="00360C21"/>
    <w:rsid w:val="00362313"/>
    <w:rsid w:val="00363CE5"/>
    <w:rsid w:val="00363F16"/>
    <w:rsid w:val="00364522"/>
    <w:rsid w:val="00364F89"/>
    <w:rsid w:val="00365408"/>
    <w:rsid w:val="003658C0"/>
    <w:rsid w:val="00365E59"/>
    <w:rsid w:val="00367154"/>
    <w:rsid w:val="00370010"/>
    <w:rsid w:val="0037084F"/>
    <w:rsid w:val="00370B11"/>
    <w:rsid w:val="0037128C"/>
    <w:rsid w:val="00372AE6"/>
    <w:rsid w:val="00372F51"/>
    <w:rsid w:val="00373976"/>
    <w:rsid w:val="00374F25"/>
    <w:rsid w:val="0037566A"/>
    <w:rsid w:val="00375EDA"/>
    <w:rsid w:val="00376F97"/>
    <w:rsid w:val="00377C7F"/>
    <w:rsid w:val="00377E2E"/>
    <w:rsid w:val="00381908"/>
    <w:rsid w:val="00382591"/>
    <w:rsid w:val="003830D9"/>
    <w:rsid w:val="00383168"/>
    <w:rsid w:val="0038387E"/>
    <w:rsid w:val="00384CF2"/>
    <w:rsid w:val="00384DB3"/>
    <w:rsid w:val="00387807"/>
    <w:rsid w:val="003878C8"/>
    <w:rsid w:val="00387995"/>
    <w:rsid w:val="00387D14"/>
    <w:rsid w:val="00387E70"/>
    <w:rsid w:val="0039108C"/>
    <w:rsid w:val="0039124E"/>
    <w:rsid w:val="0039125E"/>
    <w:rsid w:val="0039126F"/>
    <w:rsid w:val="00391BA9"/>
    <w:rsid w:val="00392344"/>
    <w:rsid w:val="003945E5"/>
    <w:rsid w:val="00395AB4"/>
    <w:rsid w:val="00396177"/>
    <w:rsid w:val="00397256"/>
    <w:rsid w:val="00397288"/>
    <w:rsid w:val="0039754A"/>
    <w:rsid w:val="00397688"/>
    <w:rsid w:val="00397906"/>
    <w:rsid w:val="00397C40"/>
    <w:rsid w:val="003A2C39"/>
    <w:rsid w:val="003A2E87"/>
    <w:rsid w:val="003A392E"/>
    <w:rsid w:val="003A3A10"/>
    <w:rsid w:val="003A4311"/>
    <w:rsid w:val="003A4336"/>
    <w:rsid w:val="003A440C"/>
    <w:rsid w:val="003A4620"/>
    <w:rsid w:val="003A5428"/>
    <w:rsid w:val="003A5A0B"/>
    <w:rsid w:val="003A5EEA"/>
    <w:rsid w:val="003A6168"/>
    <w:rsid w:val="003A634C"/>
    <w:rsid w:val="003A6EBB"/>
    <w:rsid w:val="003A7522"/>
    <w:rsid w:val="003A7953"/>
    <w:rsid w:val="003B02F4"/>
    <w:rsid w:val="003B2068"/>
    <w:rsid w:val="003B3A5A"/>
    <w:rsid w:val="003B4618"/>
    <w:rsid w:val="003B5984"/>
    <w:rsid w:val="003B5B7D"/>
    <w:rsid w:val="003B5C0E"/>
    <w:rsid w:val="003B6050"/>
    <w:rsid w:val="003B6969"/>
    <w:rsid w:val="003C00F1"/>
    <w:rsid w:val="003C0914"/>
    <w:rsid w:val="003C3AF3"/>
    <w:rsid w:val="003C4888"/>
    <w:rsid w:val="003C5710"/>
    <w:rsid w:val="003C576B"/>
    <w:rsid w:val="003C6357"/>
    <w:rsid w:val="003D0709"/>
    <w:rsid w:val="003D0865"/>
    <w:rsid w:val="003D190B"/>
    <w:rsid w:val="003D379A"/>
    <w:rsid w:val="003D38CA"/>
    <w:rsid w:val="003D3EC6"/>
    <w:rsid w:val="003D4439"/>
    <w:rsid w:val="003D6759"/>
    <w:rsid w:val="003D6DA4"/>
    <w:rsid w:val="003E1246"/>
    <w:rsid w:val="003E1BDB"/>
    <w:rsid w:val="003E2017"/>
    <w:rsid w:val="003E3017"/>
    <w:rsid w:val="003E3462"/>
    <w:rsid w:val="003E3B11"/>
    <w:rsid w:val="003E3B88"/>
    <w:rsid w:val="003E4237"/>
    <w:rsid w:val="003E485F"/>
    <w:rsid w:val="003E4CAD"/>
    <w:rsid w:val="003E52C0"/>
    <w:rsid w:val="003E589A"/>
    <w:rsid w:val="003E591D"/>
    <w:rsid w:val="003E5BA7"/>
    <w:rsid w:val="003E67B2"/>
    <w:rsid w:val="003E6E29"/>
    <w:rsid w:val="003E7266"/>
    <w:rsid w:val="003F1181"/>
    <w:rsid w:val="003F185B"/>
    <w:rsid w:val="003F1984"/>
    <w:rsid w:val="003F1F0C"/>
    <w:rsid w:val="003F23D3"/>
    <w:rsid w:val="003F46D2"/>
    <w:rsid w:val="003F787E"/>
    <w:rsid w:val="003F79AC"/>
    <w:rsid w:val="003F7DCD"/>
    <w:rsid w:val="003F7E35"/>
    <w:rsid w:val="004009AA"/>
    <w:rsid w:val="00401A32"/>
    <w:rsid w:val="004031A8"/>
    <w:rsid w:val="00403284"/>
    <w:rsid w:val="00403355"/>
    <w:rsid w:val="0040386A"/>
    <w:rsid w:val="00403B0D"/>
    <w:rsid w:val="00405563"/>
    <w:rsid w:val="00405CA1"/>
    <w:rsid w:val="00406502"/>
    <w:rsid w:val="004068E3"/>
    <w:rsid w:val="004070B7"/>
    <w:rsid w:val="00407251"/>
    <w:rsid w:val="00411212"/>
    <w:rsid w:val="0041129D"/>
    <w:rsid w:val="00411F8F"/>
    <w:rsid w:val="00413772"/>
    <w:rsid w:val="0041502E"/>
    <w:rsid w:val="00415BFC"/>
    <w:rsid w:val="00415C67"/>
    <w:rsid w:val="0041620D"/>
    <w:rsid w:val="00416228"/>
    <w:rsid w:val="0041677F"/>
    <w:rsid w:val="00416D1F"/>
    <w:rsid w:val="0041758E"/>
    <w:rsid w:val="00417B31"/>
    <w:rsid w:val="004200C4"/>
    <w:rsid w:val="004210C8"/>
    <w:rsid w:val="004216D1"/>
    <w:rsid w:val="00421EE5"/>
    <w:rsid w:val="004220D4"/>
    <w:rsid w:val="004227BA"/>
    <w:rsid w:val="00424423"/>
    <w:rsid w:val="00425401"/>
    <w:rsid w:val="004272F7"/>
    <w:rsid w:val="004277B2"/>
    <w:rsid w:val="004329B5"/>
    <w:rsid w:val="004329D5"/>
    <w:rsid w:val="00433B44"/>
    <w:rsid w:val="00435607"/>
    <w:rsid w:val="00435FBF"/>
    <w:rsid w:val="00437427"/>
    <w:rsid w:val="00437CBF"/>
    <w:rsid w:val="0044034F"/>
    <w:rsid w:val="004404DC"/>
    <w:rsid w:val="0044243E"/>
    <w:rsid w:val="00442555"/>
    <w:rsid w:val="00444D46"/>
    <w:rsid w:val="00444F86"/>
    <w:rsid w:val="00445BCC"/>
    <w:rsid w:val="004463A6"/>
    <w:rsid w:val="00446C12"/>
    <w:rsid w:val="00446E93"/>
    <w:rsid w:val="00450A91"/>
    <w:rsid w:val="0045124F"/>
    <w:rsid w:val="00451DE7"/>
    <w:rsid w:val="00451F4A"/>
    <w:rsid w:val="00452342"/>
    <w:rsid w:val="004524AC"/>
    <w:rsid w:val="004531A5"/>
    <w:rsid w:val="00453C03"/>
    <w:rsid w:val="00454B99"/>
    <w:rsid w:val="004566B0"/>
    <w:rsid w:val="00456A55"/>
    <w:rsid w:val="00461DBC"/>
    <w:rsid w:val="00462A89"/>
    <w:rsid w:val="00462DE5"/>
    <w:rsid w:val="00463416"/>
    <w:rsid w:val="00464364"/>
    <w:rsid w:val="00464644"/>
    <w:rsid w:val="00464C30"/>
    <w:rsid w:val="00465A3E"/>
    <w:rsid w:val="00470D5B"/>
    <w:rsid w:val="00471941"/>
    <w:rsid w:val="00472701"/>
    <w:rsid w:val="004730A1"/>
    <w:rsid w:val="00474738"/>
    <w:rsid w:val="0047768E"/>
    <w:rsid w:val="00477A2D"/>
    <w:rsid w:val="00480AB2"/>
    <w:rsid w:val="004813CE"/>
    <w:rsid w:val="00481996"/>
    <w:rsid w:val="004822CF"/>
    <w:rsid w:val="0048290E"/>
    <w:rsid w:val="00483433"/>
    <w:rsid w:val="00483DA1"/>
    <w:rsid w:val="00484C47"/>
    <w:rsid w:val="004865CD"/>
    <w:rsid w:val="00486CA1"/>
    <w:rsid w:val="004871C5"/>
    <w:rsid w:val="00490F87"/>
    <w:rsid w:val="0049169B"/>
    <w:rsid w:val="00491ADF"/>
    <w:rsid w:val="0049232E"/>
    <w:rsid w:val="004924AA"/>
    <w:rsid w:val="0049505B"/>
    <w:rsid w:val="004954AB"/>
    <w:rsid w:val="004A303C"/>
    <w:rsid w:val="004A31A3"/>
    <w:rsid w:val="004A6499"/>
    <w:rsid w:val="004A663F"/>
    <w:rsid w:val="004A732E"/>
    <w:rsid w:val="004A7417"/>
    <w:rsid w:val="004A7E5E"/>
    <w:rsid w:val="004B1AF9"/>
    <w:rsid w:val="004B2563"/>
    <w:rsid w:val="004B3041"/>
    <w:rsid w:val="004B383B"/>
    <w:rsid w:val="004B38B2"/>
    <w:rsid w:val="004B7980"/>
    <w:rsid w:val="004B7D91"/>
    <w:rsid w:val="004C184E"/>
    <w:rsid w:val="004C19DC"/>
    <w:rsid w:val="004C29DA"/>
    <w:rsid w:val="004C4538"/>
    <w:rsid w:val="004C5D2D"/>
    <w:rsid w:val="004C70C5"/>
    <w:rsid w:val="004C7D0F"/>
    <w:rsid w:val="004D175B"/>
    <w:rsid w:val="004D1866"/>
    <w:rsid w:val="004D2CDC"/>
    <w:rsid w:val="004D379A"/>
    <w:rsid w:val="004D3AD3"/>
    <w:rsid w:val="004D40BE"/>
    <w:rsid w:val="004D454D"/>
    <w:rsid w:val="004D7168"/>
    <w:rsid w:val="004E0B0A"/>
    <w:rsid w:val="004E10A2"/>
    <w:rsid w:val="004E174B"/>
    <w:rsid w:val="004E1CC0"/>
    <w:rsid w:val="004E1EAE"/>
    <w:rsid w:val="004E30AE"/>
    <w:rsid w:val="004E3A15"/>
    <w:rsid w:val="004E4CC9"/>
    <w:rsid w:val="004E4FE7"/>
    <w:rsid w:val="004E5C85"/>
    <w:rsid w:val="004E5D05"/>
    <w:rsid w:val="004E7953"/>
    <w:rsid w:val="004E7AF2"/>
    <w:rsid w:val="004E7DEE"/>
    <w:rsid w:val="004F0199"/>
    <w:rsid w:val="004F0AE6"/>
    <w:rsid w:val="004F23C0"/>
    <w:rsid w:val="004F2693"/>
    <w:rsid w:val="004F2732"/>
    <w:rsid w:val="004F2763"/>
    <w:rsid w:val="004F2774"/>
    <w:rsid w:val="004F2F8E"/>
    <w:rsid w:val="004F3710"/>
    <w:rsid w:val="004F450F"/>
    <w:rsid w:val="004F5375"/>
    <w:rsid w:val="004F5379"/>
    <w:rsid w:val="004F5A62"/>
    <w:rsid w:val="004F72EE"/>
    <w:rsid w:val="004F742A"/>
    <w:rsid w:val="004F787F"/>
    <w:rsid w:val="00500582"/>
    <w:rsid w:val="00500EAC"/>
    <w:rsid w:val="00500ED8"/>
    <w:rsid w:val="005039D7"/>
    <w:rsid w:val="005058D6"/>
    <w:rsid w:val="00507609"/>
    <w:rsid w:val="00507817"/>
    <w:rsid w:val="0051003B"/>
    <w:rsid w:val="00510B09"/>
    <w:rsid w:val="00513132"/>
    <w:rsid w:val="00514997"/>
    <w:rsid w:val="00514EE1"/>
    <w:rsid w:val="00515548"/>
    <w:rsid w:val="00517932"/>
    <w:rsid w:val="0052090F"/>
    <w:rsid w:val="00520D1A"/>
    <w:rsid w:val="00520D37"/>
    <w:rsid w:val="00522CF3"/>
    <w:rsid w:val="0052581E"/>
    <w:rsid w:val="00525C10"/>
    <w:rsid w:val="00525E7D"/>
    <w:rsid w:val="005261C5"/>
    <w:rsid w:val="005275EE"/>
    <w:rsid w:val="005300A0"/>
    <w:rsid w:val="00530184"/>
    <w:rsid w:val="00530356"/>
    <w:rsid w:val="00530F0A"/>
    <w:rsid w:val="00531531"/>
    <w:rsid w:val="005331A7"/>
    <w:rsid w:val="005335B8"/>
    <w:rsid w:val="00533AC7"/>
    <w:rsid w:val="00534461"/>
    <w:rsid w:val="005345ED"/>
    <w:rsid w:val="0053559D"/>
    <w:rsid w:val="00535E0E"/>
    <w:rsid w:val="00535E90"/>
    <w:rsid w:val="00537796"/>
    <w:rsid w:val="00540426"/>
    <w:rsid w:val="00540C30"/>
    <w:rsid w:val="00540D8F"/>
    <w:rsid w:val="00541461"/>
    <w:rsid w:val="0054188B"/>
    <w:rsid w:val="00541C66"/>
    <w:rsid w:val="00542622"/>
    <w:rsid w:val="005437D4"/>
    <w:rsid w:val="00544B25"/>
    <w:rsid w:val="00544E2F"/>
    <w:rsid w:val="00545389"/>
    <w:rsid w:val="00545F26"/>
    <w:rsid w:val="00546715"/>
    <w:rsid w:val="005467CE"/>
    <w:rsid w:val="00547C3F"/>
    <w:rsid w:val="00547E40"/>
    <w:rsid w:val="005505AF"/>
    <w:rsid w:val="0055072B"/>
    <w:rsid w:val="00550B8F"/>
    <w:rsid w:val="00550BD0"/>
    <w:rsid w:val="0055191B"/>
    <w:rsid w:val="0055271C"/>
    <w:rsid w:val="00555317"/>
    <w:rsid w:val="00556097"/>
    <w:rsid w:val="00556B43"/>
    <w:rsid w:val="0055722D"/>
    <w:rsid w:val="005577A5"/>
    <w:rsid w:val="00561302"/>
    <w:rsid w:val="00561713"/>
    <w:rsid w:val="00561E7B"/>
    <w:rsid w:val="00562B98"/>
    <w:rsid w:val="00562BC8"/>
    <w:rsid w:val="00563AF7"/>
    <w:rsid w:val="00564027"/>
    <w:rsid w:val="00564370"/>
    <w:rsid w:val="00564A1B"/>
    <w:rsid w:val="00565506"/>
    <w:rsid w:val="00565735"/>
    <w:rsid w:val="00566934"/>
    <w:rsid w:val="005673F9"/>
    <w:rsid w:val="005677EB"/>
    <w:rsid w:val="00567AEF"/>
    <w:rsid w:val="00570615"/>
    <w:rsid w:val="0057066B"/>
    <w:rsid w:val="00570A7C"/>
    <w:rsid w:val="00570AA8"/>
    <w:rsid w:val="00570B95"/>
    <w:rsid w:val="00571843"/>
    <w:rsid w:val="005718A4"/>
    <w:rsid w:val="00573ECE"/>
    <w:rsid w:val="0057522D"/>
    <w:rsid w:val="00576E3D"/>
    <w:rsid w:val="0057742A"/>
    <w:rsid w:val="00577B56"/>
    <w:rsid w:val="0058029A"/>
    <w:rsid w:val="00580A2B"/>
    <w:rsid w:val="005824FC"/>
    <w:rsid w:val="0058485A"/>
    <w:rsid w:val="005854DF"/>
    <w:rsid w:val="005856D4"/>
    <w:rsid w:val="005859B0"/>
    <w:rsid w:val="00585B2F"/>
    <w:rsid w:val="00587078"/>
    <w:rsid w:val="0058761D"/>
    <w:rsid w:val="0059055D"/>
    <w:rsid w:val="00593000"/>
    <w:rsid w:val="005933AD"/>
    <w:rsid w:val="0059400C"/>
    <w:rsid w:val="005957A3"/>
    <w:rsid w:val="00595D88"/>
    <w:rsid w:val="00597DFD"/>
    <w:rsid w:val="00597F70"/>
    <w:rsid w:val="005A0060"/>
    <w:rsid w:val="005A0F70"/>
    <w:rsid w:val="005A19FD"/>
    <w:rsid w:val="005A2088"/>
    <w:rsid w:val="005A20F3"/>
    <w:rsid w:val="005A26B1"/>
    <w:rsid w:val="005A2CAD"/>
    <w:rsid w:val="005A434B"/>
    <w:rsid w:val="005A5491"/>
    <w:rsid w:val="005A55AB"/>
    <w:rsid w:val="005A58D5"/>
    <w:rsid w:val="005A5AD4"/>
    <w:rsid w:val="005A6082"/>
    <w:rsid w:val="005A6748"/>
    <w:rsid w:val="005A6F97"/>
    <w:rsid w:val="005A75B6"/>
    <w:rsid w:val="005A7620"/>
    <w:rsid w:val="005B08C9"/>
    <w:rsid w:val="005B0FF4"/>
    <w:rsid w:val="005B4165"/>
    <w:rsid w:val="005B561D"/>
    <w:rsid w:val="005B580F"/>
    <w:rsid w:val="005B5F6A"/>
    <w:rsid w:val="005C009A"/>
    <w:rsid w:val="005C0191"/>
    <w:rsid w:val="005C209B"/>
    <w:rsid w:val="005C3FE0"/>
    <w:rsid w:val="005C534A"/>
    <w:rsid w:val="005C7771"/>
    <w:rsid w:val="005D06AC"/>
    <w:rsid w:val="005D0783"/>
    <w:rsid w:val="005D1C33"/>
    <w:rsid w:val="005D1E4D"/>
    <w:rsid w:val="005D2962"/>
    <w:rsid w:val="005D2B6F"/>
    <w:rsid w:val="005D52F9"/>
    <w:rsid w:val="005D55B9"/>
    <w:rsid w:val="005D63F3"/>
    <w:rsid w:val="005D69E9"/>
    <w:rsid w:val="005D6E39"/>
    <w:rsid w:val="005D7A88"/>
    <w:rsid w:val="005E0EE4"/>
    <w:rsid w:val="005E1019"/>
    <w:rsid w:val="005E17B4"/>
    <w:rsid w:val="005E36D6"/>
    <w:rsid w:val="005E3932"/>
    <w:rsid w:val="005E4144"/>
    <w:rsid w:val="005E44A3"/>
    <w:rsid w:val="005E57B2"/>
    <w:rsid w:val="005E5BC8"/>
    <w:rsid w:val="005F09EF"/>
    <w:rsid w:val="005F1DED"/>
    <w:rsid w:val="005F278D"/>
    <w:rsid w:val="005F33AE"/>
    <w:rsid w:val="005F36F7"/>
    <w:rsid w:val="005F3EF3"/>
    <w:rsid w:val="005F5360"/>
    <w:rsid w:val="005F61A0"/>
    <w:rsid w:val="005F6D07"/>
    <w:rsid w:val="005F78A6"/>
    <w:rsid w:val="005F7C62"/>
    <w:rsid w:val="005F7D44"/>
    <w:rsid w:val="00600A45"/>
    <w:rsid w:val="006014A7"/>
    <w:rsid w:val="00601C9F"/>
    <w:rsid w:val="00601E8B"/>
    <w:rsid w:val="00602653"/>
    <w:rsid w:val="00602720"/>
    <w:rsid w:val="006027C1"/>
    <w:rsid w:val="00603940"/>
    <w:rsid w:val="00604568"/>
    <w:rsid w:val="006045D9"/>
    <w:rsid w:val="006065A9"/>
    <w:rsid w:val="00606BDD"/>
    <w:rsid w:val="006072B1"/>
    <w:rsid w:val="00607869"/>
    <w:rsid w:val="006105F1"/>
    <w:rsid w:val="00611ADF"/>
    <w:rsid w:val="00611B2A"/>
    <w:rsid w:val="006120D1"/>
    <w:rsid w:val="006131DD"/>
    <w:rsid w:val="00613A28"/>
    <w:rsid w:val="00614425"/>
    <w:rsid w:val="00614ACC"/>
    <w:rsid w:val="006154EE"/>
    <w:rsid w:val="00616200"/>
    <w:rsid w:val="00616273"/>
    <w:rsid w:val="00616292"/>
    <w:rsid w:val="006165D0"/>
    <w:rsid w:val="00617E86"/>
    <w:rsid w:val="006203D8"/>
    <w:rsid w:val="00620975"/>
    <w:rsid w:val="006211A9"/>
    <w:rsid w:val="006212B2"/>
    <w:rsid w:val="00621565"/>
    <w:rsid w:val="0062161A"/>
    <w:rsid w:val="00623C1B"/>
    <w:rsid w:val="006249AD"/>
    <w:rsid w:val="00624CCE"/>
    <w:rsid w:val="00625D09"/>
    <w:rsid w:val="00625FB6"/>
    <w:rsid w:val="00626020"/>
    <w:rsid w:val="006263D6"/>
    <w:rsid w:val="0062787A"/>
    <w:rsid w:val="00627A2D"/>
    <w:rsid w:val="00627D7B"/>
    <w:rsid w:val="006301E8"/>
    <w:rsid w:val="006305E8"/>
    <w:rsid w:val="00630B58"/>
    <w:rsid w:val="00631DAA"/>
    <w:rsid w:val="00632007"/>
    <w:rsid w:val="006322DD"/>
    <w:rsid w:val="0063260F"/>
    <w:rsid w:val="00633314"/>
    <w:rsid w:val="00633C71"/>
    <w:rsid w:val="0063475E"/>
    <w:rsid w:val="00635543"/>
    <w:rsid w:val="006422ED"/>
    <w:rsid w:val="0064338C"/>
    <w:rsid w:val="00644503"/>
    <w:rsid w:val="00645CF5"/>
    <w:rsid w:val="0064643F"/>
    <w:rsid w:val="00646837"/>
    <w:rsid w:val="0064696C"/>
    <w:rsid w:val="00646B64"/>
    <w:rsid w:val="00646E0B"/>
    <w:rsid w:val="00647B9E"/>
    <w:rsid w:val="006504BC"/>
    <w:rsid w:val="006506C1"/>
    <w:rsid w:val="00650F79"/>
    <w:rsid w:val="0065112A"/>
    <w:rsid w:val="0065126D"/>
    <w:rsid w:val="00651366"/>
    <w:rsid w:val="00651ABC"/>
    <w:rsid w:val="006523A1"/>
    <w:rsid w:val="00652871"/>
    <w:rsid w:val="0065295F"/>
    <w:rsid w:val="00652DEE"/>
    <w:rsid w:val="006538CC"/>
    <w:rsid w:val="006556BA"/>
    <w:rsid w:val="00655967"/>
    <w:rsid w:val="00655E32"/>
    <w:rsid w:val="00657229"/>
    <w:rsid w:val="00660048"/>
    <w:rsid w:val="00661108"/>
    <w:rsid w:val="00661BC4"/>
    <w:rsid w:val="0066459B"/>
    <w:rsid w:val="00664CE4"/>
    <w:rsid w:val="00665D55"/>
    <w:rsid w:val="00667563"/>
    <w:rsid w:val="00667E9F"/>
    <w:rsid w:val="00670092"/>
    <w:rsid w:val="006703AC"/>
    <w:rsid w:val="006708B1"/>
    <w:rsid w:val="00670BC2"/>
    <w:rsid w:val="00671092"/>
    <w:rsid w:val="00671BF3"/>
    <w:rsid w:val="00673862"/>
    <w:rsid w:val="0067507D"/>
    <w:rsid w:val="006750E9"/>
    <w:rsid w:val="006751E8"/>
    <w:rsid w:val="0067621A"/>
    <w:rsid w:val="00676F83"/>
    <w:rsid w:val="00677BED"/>
    <w:rsid w:val="00681B45"/>
    <w:rsid w:val="00683194"/>
    <w:rsid w:val="006832F2"/>
    <w:rsid w:val="006834D3"/>
    <w:rsid w:val="00683662"/>
    <w:rsid w:val="00684DC8"/>
    <w:rsid w:val="00685D9F"/>
    <w:rsid w:val="00686E1B"/>
    <w:rsid w:val="00687125"/>
    <w:rsid w:val="00687BD6"/>
    <w:rsid w:val="00690747"/>
    <w:rsid w:val="0069291A"/>
    <w:rsid w:val="00694EB5"/>
    <w:rsid w:val="0069541F"/>
    <w:rsid w:val="00695480"/>
    <w:rsid w:val="00695A11"/>
    <w:rsid w:val="00696664"/>
    <w:rsid w:val="00696E92"/>
    <w:rsid w:val="006A02FA"/>
    <w:rsid w:val="006A0649"/>
    <w:rsid w:val="006A0CFE"/>
    <w:rsid w:val="006A168E"/>
    <w:rsid w:val="006A178B"/>
    <w:rsid w:val="006A1B4E"/>
    <w:rsid w:val="006A22CB"/>
    <w:rsid w:val="006A304C"/>
    <w:rsid w:val="006A3C96"/>
    <w:rsid w:val="006A4D91"/>
    <w:rsid w:val="006A54FA"/>
    <w:rsid w:val="006A68C3"/>
    <w:rsid w:val="006A6BF9"/>
    <w:rsid w:val="006A71DE"/>
    <w:rsid w:val="006A7411"/>
    <w:rsid w:val="006A76E6"/>
    <w:rsid w:val="006A7D30"/>
    <w:rsid w:val="006A7D52"/>
    <w:rsid w:val="006B0606"/>
    <w:rsid w:val="006B1FE5"/>
    <w:rsid w:val="006B332E"/>
    <w:rsid w:val="006B3790"/>
    <w:rsid w:val="006B3B26"/>
    <w:rsid w:val="006B3EE6"/>
    <w:rsid w:val="006B42C5"/>
    <w:rsid w:val="006B4625"/>
    <w:rsid w:val="006B4BF9"/>
    <w:rsid w:val="006B5336"/>
    <w:rsid w:val="006B6946"/>
    <w:rsid w:val="006B7377"/>
    <w:rsid w:val="006C0518"/>
    <w:rsid w:val="006C05FD"/>
    <w:rsid w:val="006C0793"/>
    <w:rsid w:val="006C0830"/>
    <w:rsid w:val="006C14DF"/>
    <w:rsid w:val="006C1963"/>
    <w:rsid w:val="006C2748"/>
    <w:rsid w:val="006C2B42"/>
    <w:rsid w:val="006C2CC2"/>
    <w:rsid w:val="006C34C9"/>
    <w:rsid w:val="006C3892"/>
    <w:rsid w:val="006C5700"/>
    <w:rsid w:val="006C5DDC"/>
    <w:rsid w:val="006C63AB"/>
    <w:rsid w:val="006C7835"/>
    <w:rsid w:val="006C7B17"/>
    <w:rsid w:val="006C7F28"/>
    <w:rsid w:val="006D024F"/>
    <w:rsid w:val="006D251D"/>
    <w:rsid w:val="006D5933"/>
    <w:rsid w:val="006D70EA"/>
    <w:rsid w:val="006D773F"/>
    <w:rsid w:val="006D784C"/>
    <w:rsid w:val="006E0376"/>
    <w:rsid w:val="006E25F6"/>
    <w:rsid w:val="006E2A93"/>
    <w:rsid w:val="006E3C6E"/>
    <w:rsid w:val="006E57C7"/>
    <w:rsid w:val="006E5B9D"/>
    <w:rsid w:val="006E6385"/>
    <w:rsid w:val="006E6B73"/>
    <w:rsid w:val="006F0581"/>
    <w:rsid w:val="006F08EC"/>
    <w:rsid w:val="006F11D7"/>
    <w:rsid w:val="006F1964"/>
    <w:rsid w:val="006F2902"/>
    <w:rsid w:val="006F3ED0"/>
    <w:rsid w:val="006F3F9E"/>
    <w:rsid w:val="006F412B"/>
    <w:rsid w:val="006F4E85"/>
    <w:rsid w:val="006F5537"/>
    <w:rsid w:val="006F78A0"/>
    <w:rsid w:val="006F78E2"/>
    <w:rsid w:val="006F7BB2"/>
    <w:rsid w:val="0070002C"/>
    <w:rsid w:val="00700534"/>
    <w:rsid w:val="00702467"/>
    <w:rsid w:val="007025DA"/>
    <w:rsid w:val="00702F5B"/>
    <w:rsid w:val="00703480"/>
    <w:rsid w:val="00703A6A"/>
    <w:rsid w:val="00704383"/>
    <w:rsid w:val="007045C2"/>
    <w:rsid w:val="00705DFA"/>
    <w:rsid w:val="00706A4D"/>
    <w:rsid w:val="00706F31"/>
    <w:rsid w:val="00706FC1"/>
    <w:rsid w:val="00707993"/>
    <w:rsid w:val="00707D05"/>
    <w:rsid w:val="00710530"/>
    <w:rsid w:val="00710ADF"/>
    <w:rsid w:val="00710B2F"/>
    <w:rsid w:val="00711155"/>
    <w:rsid w:val="0071145F"/>
    <w:rsid w:val="00711F48"/>
    <w:rsid w:val="00714051"/>
    <w:rsid w:val="00714CF9"/>
    <w:rsid w:val="007213A6"/>
    <w:rsid w:val="007225FB"/>
    <w:rsid w:val="00724316"/>
    <w:rsid w:val="00724D28"/>
    <w:rsid w:val="007250A0"/>
    <w:rsid w:val="00725413"/>
    <w:rsid w:val="007254B8"/>
    <w:rsid w:val="00725762"/>
    <w:rsid w:val="00725DC1"/>
    <w:rsid w:val="00726D29"/>
    <w:rsid w:val="00726F52"/>
    <w:rsid w:val="00727553"/>
    <w:rsid w:val="0072790D"/>
    <w:rsid w:val="007301CD"/>
    <w:rsid w:val="007303DA"/>
    <w:rsid w:val="00730740"/>
    <w:rsid w:val="0073176B"/>
    <w:rsid w:val="00733712"/>
    <w:rsid w:val="00734843"/>
    <w:rsid w:val="00735D2B"/>
    <w:rsid w:val="007361C5"/>
    <w:rsid w:val="00736721"/>
    <w:rsid w:val="0074060A"/>
    <w:rsid w:val="00741079"/>
    <w:rsid w:val="00741F86"/>
    <w:rsid w:val="00744D71"/>
    <w:rsid w:val="00745077"/>
    <w:rsid w:val="007456B7"/>
    <w:rsid w:val="00746CC7"/>
    <w:rsid w:val="007478F9"/>
    <w:rsid w:val="00747B0B"/>
    <w:rsid w:val="0075040C"/>
    <w:rsid w:val="007504CF"/>
    <w:rsid w:val="00752162"/>
    <w:rsid w:val="00753C7F"/>
    <w:rsid w:val="00753DA8"/>
    <w:rsid w:val="0075465F"/>
    <w:rsid w:val="00754917"/>
    <w:rsid w:val="00754BAE"/>
    <w:rsid w:val="00754D78"/>
    <w:rsid w:val="00755CF3"/>
    <w:rsid w:val="00755F4E"/>
    <w:rsid w:val="0076101B"/>
    <w:rsid w:val="00761B98"/>
    <w:rsid w:val="00761F0F"/>
    <w:rsid w:val="0076293B"/>
    <w:rsid w:val="00762ED4"/>
    <w:rsid w:val="00763B93"/>
    <w:rsid w:val="0076404F"/>
    <w:rsid w:val="00764444"/>
    <w:rsid w:val="00764DA1"/>
    <w:rsid w:val="007674D5"/>
    <w:rsid w:val="007676FB"/>
    <w:rsid w:val="00770A78"/>
    <w:rsid w:val="0077105F"/>
    <w:rsid w:val="007715EF"/>
    <w:rsid w:val="00772FBB"/>
    <w:rsid w:val="00773A5F"/>
    <w:rsid w:val="00773B0E"/>
    <w:rsid w:val="00773D3A"/>
    <w:rsid w:val="00773F37"/>
    <w:rsid w:val="007741A7"/>
    <w:rsid w:val="0077520C"/>
    <w:rsid w:val="007754DA"/>
    <w:rsid w:val="007763BF"/>
    <w:rsid w:val="007765FF"/>
    <w:rsid w:val="0078292E"/>
    <w:rsid w:val="0078479C"/>
    <w:rsid w:val="0078667F"/>
    <w:rsid w:val="007867E5"/>
    <w:rsid w:val="007874DC"/>
    <w:rsid w:val="00787945"/>
    <w:rsid w:val="0079110B"/>
    <w:rsid w:val="0079114A"/>
    <w:rsid w:val="0079144A"/>
    <w:rsid w:val="007923E8"/>
    <w:rsid w:val="007928A0"/>
    <w:rsid w:val="0079301A"/>
    <w:rsid w:val="0079678C"/>
    <w:rsid w:val="00796F4A"/>
    <w:rsid w:val="00797AE1"/>
    <w:rsid w:val="007A0273"/>
    <w:rsid w:val="007A0D7E"/>
    <w:rsid w:val="007A135B"/>
    <w:rsid w:val="007A136E"/>
    <w:rsid w:val="007A214A"/>
    <w:rsid w:val="007A315B"/>
    <w:rsid w:val="007A3764"/>
    <w:rsid w:val="007A47A5"/>
    <w:rsid w:val="007A49B6"/>
    <w:rsid w:val="007A5D90"/>
    <w:rsid w:val="007B23EB"/>
    <w:rsid w:val="007B261E"/>
    <w:rsid w:val="007B390B"/>
    <w:rsid w:val="007B40AC"/>
    <w:rsid w:val="007B4384"/>
    <w:rsid w:val="007B48A8"/>
    <w:rsid w:val="007B4A1F"/>
    <w:rsid w:val="007B5D16"/>
    <w:rsid w:val="007B606D"/>
    <w:rsid w:val="007B61CE"/>
    <w:rsid w:val="007B6218"/>
    <w:rsid w:val="007C0090"/>
    <w:rsid w:val="007C116B"/>
    <w:rsid w:val="007C1FA3"/>
    <w:rsid w:val="007C2684"/>
    <w:rsid w:val="007C313E"/>
    <w:rsid w:val="007C42DD"/>
    <w:rsid w:val="007C4B54"/>
    <w:rsid w:val="007C57A3"/>
    <w:rsid w:val="007C5886"/>
    <w:rsid w:val="007C6AD7"/>
    <w:rsid w:val="007C6C1A"/>
    <w:rsid w:val="007C7881"/>
    <w:rsid w:val="007D050C"/>
    <w:rsid w:val="007D0DB0"/>
    <w:rsid w:val="007D1B54"/>
    <w:rsid w:val="007D1DD0"/>
    <w:rsid w:val="007D307A"/>
    <w:rsid w:val="007D36B9"/>
    <w:rsid w:val="007D3915"/>
    <w:rsid w:val="007D420D"/>
    <w:rsid w:val="007D436B"/>
    <w:rsid w:val="007D6BFF"/>
    <w:rsid w:val="007D767F"/>
    <w:rsid w:val="007D7881"/>
    <w:rsid w:val="007E1612"/>
    <w:rsid w:val="007E169B"/>
    <w:rsid w:val="007E3909"/>
    <w:rsid w:val="007E3BEC"/>
    <w:rsid w:val="007E3D15"/>
    <w:rsid w:val="007E5132"/>
    <w:rsid w:val="007E6493"/>
    <w:rsid w:val="007E66DE"/>
    <w:rsid w:val="007E6A0F"/>
    <w:rsid w:val="007E7838"/>
    <w:rsid w:val="007E7840"/>
    <w:rsid w:val="007F0640"/>
    <w:rsid w:val="007F0ED6"/>
    <w:rsid w:val="007F1C29"/>
    <w:rsid w:val="007F2B04"/>
    <w:rsid w:val="007F34B0"/>
    <w:rsid w:val="007F3803"/>
    <w:rsid w:val="007F5D69"/>
    <w:rsid w:val="007F6D7C"/>
    <w:rsid w:val="007F7D97"/>
    <w:rsid w:val="008018FB"/>
    <w:rsid w:val="0080192E"/>
    <w:rsid w:val="0080344D"/>
    <w:rsid w:val="0080385C"/>
    <w:rsid w:val="0080485B"/>
    <w:rsid w:val="00804FB2"/>
    <w:rsid w:val="00806230"/>
    <w:rsid w:val="00806D4F"/>
    <w:rsid w:val="00810699"/>
    <w:rsid w:val="00810D81"/>
    <w:rsid w:val="00811242"/>
    <w:rsid w:val="00814D1A"/>
    <w:rsid w:val="00816CF8"/>
    <w:rsid w:val="00817294"/>
    <w:rsid w:val="008173EA"/>
    <w:rsid w:val="00820454"/>
    <w:rsid w:val="008208AC"/>
    <w:rsid w:val="00821377"/>
    <w:rsid w:val="00821954"/>
    <w:rsid w:val="0082250C"/>
    <w:rsid w:val="008227C0"/>
    <w:rsid w:val="00822BBC"/>
    <w:rsid w:val="00823193"/>
    <w:rsid w:val="008240AF"/>
    <w:rsid w:val="008240B1"/>
    <w:rsid w:val="00824360"/>
    <w:rsid w:val="00825101"/>
    <w:rsid w:val="0082653C"/>
    <w:rsid w:val="00826798"/>
    <w:rsid w:val="00826A70"/>
    <w:rsid w:val="008274D6"/>
    <w:rsid w:val="00830040"/>
    <w:rsid w:val="0083008D"/>
    <w:rsid w:val="008301C3"/>
    <w:rsid w:val="00830406"/>
    <w:rsid w:val="008307AE"/>
    <w:rsid w:val="0083115F"/>
    <w:rsid w:val="008316B2"/>
    <w:rsid w:val="00833D6C"/>
    <w:rsid w:val="0083599E"/>
    <w:rsid w:val="00835B36"/>
    <w:rsid w:val="00835EE7"/>
    <w:rsid w:val="0083698C"/>
    <w:rsid w:val="008369B8"/>
    <w:rsid w:val="00840AA5"/>
    <w:rsid w:val="00842003"/>
    <w:rsid w:val="00842148"/>
    <w:rsid w:val="00842CC3"/>
    <w:rsid w:val="0084500A"/>
    <w:rsid w:val="008450F5"/>
    <w:rsid w:val="00845808"/>
    <w:rsid w:val="00845E16"/>
    <w:rsid w:val="00847B11"/>
    <w:rsid w:val="00850AC2"/>
    <w:rsid w:val="00850BE8"/>
    <w:rsid w:val="008529E2"/>
    <w:rsid w:val="00853D07"/>
    <w:rsid w:val="00854013"/>
    <w:rsid w:val="00854C01"/>
    <w:rsid w:val="00854E9F"/>
    <w:rsid w:val="00854F02"/>
    <w:rsid w:val="008550B3"/>
    <w:rsid w:val="008551FE"/>
    <w:rsid w:val="00855491"/>
    <w:rsid w:val="008554B0"/>
    <w:rsid w:val="00855F22"/>
    <w:rsid w:val="00855F75"/>
    <w:rsid w:val="008563F5"/>
    <w:rsid w:val="00856D66"/>
    <w:rsid w:val="00856DC1"/>
    <w:rsid w:val="00857074"/>
    <w:rsid w:val="008578D5"/>
    <w:rsid w:val="0086019C"/>
    <w:rsid w:val="0086080F"/>
    <w:rsid w:val="008616BB"/>
    <w:rsid w:val="008617BC"/>
    <w:rsid w:val="008623B1"/>
    <w:rsid w:val="008647E3"/>
    <w:rsid w:val="00867240"/>
    <w:rsid w:val="008678E7"/>
    <w:rsid w:val="008720A5"/>
    <w:rsid w:val="00872531"/>
    <w:rsid w:val="00872E50"/>
    <w:rsid w:val="00873740"/>
    <w:rsid w:val="0087377E"/>
    <w:rsid w:val="00874AA4"/>
    <w:rsid w:val="00875378"/>
    <w:rsid w:val="0087656A"/>
    <w:rsid w:val="0087749A"/>
    <w:rsid w:val="00880488"/>
    <w:rsid w:val="008806B7"/>
    <w:rsid w:val="00880852"/>
    <w:rsid w:val="00880A21"/>
    <w:rsid w:val="00880BB5"/>
    <w:rsid w:val="00882FB7"/>
    <w:rsid w:val="00883DA1"/>
    <w:rsid w:val="00884F89"/>
    <w:rsid w:val="00886EB5"/>
    <w:rsid w:val="00886FE8"/>
    <w:rsid w:val="008874BE"/>
    <w:rsid w:val="00887E05"/>
    <w:rsid w:val="00892998"/>
    <w:rsid w:val="00892FF4"/>
    <w:rsid w:val="00893267"/>
    <w:rsid w:val="00896EC1"/>
    <w:rsid w:val="008977FB"/>
    <w:rsid w:val="008978B8"/>
    <w:rsid w:val="00897EB5"/>
    <w:rsid w:val="008A019B"/>
    <w:rsid w:val="008A08FF"/>
    <w:rsid w:val="008A0FB1"/>
    <w:rsid w:val="008A100E"/>
    <w:rsid w:val="008A15FE"/>
    <w:rsid w:val="008A244B"/>
    <w:rsid w:val="008A3AED"/>
    <w:rsid w:val="008A3BF1"/>
    <w:rsid w:val="008A4417"/>
    <w:rsid w:val="008A609B"/>
    <w:rsid w:val="008A62DB"/>
    <w:rsid w:val="008A69B9"/>
    <w:rsid w:val="008A7703"/>
    <w:rsid w:val="008A77F0"/>
    <w:rsid w:val="008A7970"/>
    <w:rsid w:val="008B0404"/>
    <w:rsid w:val="008B1475"/>
    <w:rsid w:val="008B2196"/>
    <w:rsid w:val="008B28AC"/>
    <w:rsid w:val="008B38F9"/>
    <w:rsid w:val="008B3A8A"/>
    <w:rsid w:val="008B3D9F"/>
    <w:rsid w:val="008B5618"/>
    <w:rsid w:val="008B5868"/>
    <w:rsid w:val="008B6247"/>
    <w:rsid w:val="008B629E"/>
    <w:rsid w:val="008B68D8"/>
    <w:rsid w:val="008B74B1"/>
    <w:rsid w:val="008B7663"/>
    <w:rsid w:val="008C07F0"/>
    <w:rsid w:val="008C1364"/>
    <w:rsid w:val="008C38D5"/>
    <w:rsid w:val="008C4555"/>
    <w:rsid w:val="008C54DC"/>
    <w:rsid w:val="008C55FD"/>
    <w:rsid w:val="008C57C2"/>
    <w:rsid w:val="008C60F4"/>
    <w:rsid w:val="008C6415"/>
    <w:rsid w:val="008C6B9A"/>
    <w:rsid w:val="008C6E02"/>
    <w:rsid w:val="008C7588"/>
    <w:rsid w:val="008C76F1"/>
    <w:rsid w:val="008C7FD0"/>
    <w:rsid w:val="008D1527"/>
    <w:rsid w:val="008D1BEC"/>
    <w:rsid w:val="008D211B"/>
    <w:rsid w:val="008D3C8C"/>
    <w:rsid w:val="008D4113"/>
    <w:rsid w:val="008D4CAE"/>
    <w:rsid w:val="008D682B"/>
    <w:rsid w:val="008D7BE8"/>
    <w:rsid w:val="008E138E"/>
    <w:rsid w:val="008E17A7"/>
    <w:rsid w:val="008E1A82"/>
    <w:rsid w:val="008E1F6E"/>
    <w:rsid w:val="008E2D2B"/>
    <w:rsid w:val="008E31CB"/>
    <w:rsid w:val="008E3726"/>
    <w:rsid w:val="008E3DEB"/>
    <w:rsid w:val="008E47D5"/>
    <w:rsid w:val="008E5009"/>
    <w:rsid w:val="008E558F"/>
    <w:rsid w:val="008E676B"/>
    <w:rsid w:val="008E6FD7"/>
    <w:rsid w:val="008E72B4"/>
    <w:rsid w:val="008F0294"/>
    <w:rsid w:val="008F1256"/>
    <w:rsid w:val="008F17AD"/>
    <w:rsid w:val="008F1A59"/>
    <w:rsid w:val="008F2411"/>
    <w:rsid w:val="008F3AAD"/>
    <w:rsid w:val="008F4DF5"/>
    <w:rsid w:val="008F53A7"/>
    <w:rsid w:val="008F60D6"/>
    <w:rsid w:val="008F6BE9"/>
    <w:rsid w:val="008F6E45"/>
    <w:rsid w:val="008F7591"/>
    <w:rsid w:val="008F798A"/>
    <w:rsid w:val="009000AD"/>
    <w:rsid w:val="009000BB"/>
    <w:rsid w:val="0090013F"/>
    <w:rsid w:val="009011D7"/>
    <w:rsid w:val="0090248C"/>
    <w:rsid w:val="0090345A"/>
    <w:rsid w:val="00903B44"/>
    <w:rsid w:val="00905043"/>
    <w:rsid w:val="00907806"/>
    <w:rsid w:val="00907A3B"/>
    <w:rsid w:val="00907BE4"/>
    <w:rsid w:val="009100C2"/>
    <w:rsid w:val="009113CF"/>
    <w:rsid w:val="00911F49"/>
    <w:rsid w:val="0091211A"/>
    <w:rsid w:val="00912241"/>
    <w:rsid w:val="00913DD8"/>
    <w:rsid w:val="00914F9C"/>
    <w:rsid w:val="00915A20"/>
    <w:rsid w:val="0091719C"/>
    <w:rsid w:val="009175F7"/>
    <w:rsid w:val="009205FB"/>
    <w:rsid w:val="00920976"/>
    <w:rsid w:val="00920D15"/>
    <w:rsid w:val="009227D3"/>
    <w:rsid w:val="00922B02"/>
    <w:rsid w:val="0092335A"/>
    <w:rsid w:val="0092381E"/>
    <w:rsid w:val="0092390E"/>
    <w:rsid w:val="009258FB"/>
    <w:rsid w:val="00925A79"/>
    <w:rsid w:val="00925D94"/>
    <w:rsid w:val="00925F2B"/>
    <w:rsid w:val="009267E8"/>
    <w:rsid w:val="009308FE"/>
    <w:rsid w:val="009312EB"/>
    <w:rsid w:val="00931471"/>
    <w:rsid w:val="00931D12"/>
    <w:rsid w:val="009324D4"/>
    <w:rsid w:val="00932E37"/>
    <w:rsid w:val="00933472"/>
    <w:rsid w:val="0093448A"/>
    <w:rsid w:val="0093490E"/>
    <w:rsid w:val="00934BD1"/>
    <w:rsid w:val="009361EA"/>
    <w:rsid w:val="009432D2"/>
    <w:rsid w:val="009435C2"/>
    <w:rsid w:val="00944293"/>
    <w:rsid w:val="00947B12"/>
    <w:rsid w:val="00947FF7"/>
    <w:rsid w:val="0095122E"/>
    <w:rsid w:val="009521A1"/>
    <w:rsid w:val="00952673"/>
    <w:rsid w:val="0095380F"/>
    <w:rsid w:val="00953957"/>
    <w:rsid w:val="00953DC1"/>
    <w:rsid w:val="009545A3"/>
    <w:rsid w:val="00954E72"/>
    <w:rsid w:val="00955EC8"/>
    <w:rsid w:val="00956059"/>
    <w:rsid w:val="00956459"/>
    <w:rsid w:val="0095694E"/>
    <w:rsid w:val="00957135"/>
    <w:rsid w:val="00957E0A"/>
    <w:rsid w:val="00960218"/>
    <w:rsid w:val="009607CD"/>
    <w:rsid w:val="00961620"/>
    <w:rsid w:val="009635D0"/>
    <w:rsid w:val="00963B19"/>
    <w:rsid w:val="00963B37"/>
    <w:rsid w:val="00963BEF"/>
    <w:rsid w:val="00963F2A"/>
    <w:rsid w:val="00964995"/>
    <w:rsid w:val="00965B7F"/>
    <w:rsid w:val="00966860"/>
    <w:rsid w:val="00966E1C"/>
    <w:rsid w:val="0097096C"/>
    <w:rsid w:val="009720C7"/>
    <w:rsid w:val="00972D1D"/>
    <w:rsid w:val="00972DE4"/>
    <w:rsid w:val="00974B4A"/>
    <w:rsid w:val="00974E2B"/>
    <w:rsid w:val="00975CE9"/>
    <w:rsid w:val="00976FA8"/>
    <w:rsid w:val="00981CD2"/>
    <w:rsid w:val="009834CB"/>
    <w:rsid w:val="009840D9"/>
    <w:rsid w:val="009869EE"/>
    <w:rsid w:val="00986A7F"/>
    <w:rsid w:val="00986E68"/>
    <w:rsid w:val="00987A3A"/>
    <w:rsid w:val="00990FA1"/>
    <w:rsid w:val="0099220D"/>
    <w:rsid w:val="009922C3"/>
    <w:rsid w:val="0099231B"/>
    <w:rsid w:val="009926A5"/>
    <w:rsid w:val="00992E71"/>
    <w:rsid w:val="00993110"/>
    <w:rsid w:val="009938B0"/>
    <w:rsid w:val="00994E78"/>
    <w:rsid w:val="00996751"/>
    <w:rsid w:val="00997A3F"/>
    <w:rsid w:val="00997AD1"/>
    <w:rsid w:val="009A01AE"/>
    <w:rsid w:val="009A04B5"/>
    <w:rsid w:val="009A1BD1"/>
    <w:rsid w:val="009A2021"/>
    <w:rsid w:val="009A21C5"/>
    <w:rsid w:val="009A21E0"/>
    <w:rsid w:val="009A25C2"/>
    <w:rsid w:val="009A2D4F"/>
    <w:rsid w:val="009A382B"/>
    <w:rsid w:val="009A394C"/>
    <w:rsid w:val="009A3AD1"/>
    <w:rsid w:val="009A4802"/>
    <w:rsid w:val="009A5303"/>
    <w:rsid w:val="009A5A7C"/>
    <w:rsid w:val="009A5BD8"/>
    <w:rsid w:val="009A62B6"/>
    <w:rsid w:val="009A67B3"/>
    <w:rsid w:val="009A7B1E"/>
    <w:rsid w:val="009B1883"/>
    <w:rsid w:val="009B1F9E"/>
    <w:rsid w:val="009B2056"/>
    <w:rsid w:val="009B2E5E"/>
    <w:rsid w:val="009B308B"/>
    <w:rsid w:val="009B3102"/>
    <w:rsid w:val="009B350B"/>
    <w:rsid w:val="009B40B1"/>
    <w:rsid w:val="009B4475"/>
    <w:rsid w:val="009B5B95"/>
    <w:rsid w:val="009B75DC"/>
    <w:rsid w:val="009B75FF"/>
    <w:rsid w:val="009C06F0"/>
    <w:rsid w:val="009C0E65"/>
    <w:rsid w:val="009C1F12"/>
    <w:rsid w:val="009C28F2"/>
    <w:rsid w:val="009C3343"/>
    <w:rsid w:val="009C37E3"/>
    <w:rsid w:val="009C3DA2"/>
    <w:rsid w:val="009C3E64"/>
    <w:rsid w:val="009C4238"/>
    <w:rsid w:val="009C46F2"/>
    <w:rsid w:val="009C4741"/>
    <w:rsid w:val="009C4D67"/>
    <w:rsid w:val="009C633A"/>
    <w:rsid w:val="009C6568"/>
    <w:rsid w:val="009C688E"/>
    <w:rsid w:val="009C70E9"/>
    <w:rsid w:val="009D1B14"/>
    <w:rsid w:val="009D2830"/>
    <w:rsid w:val="009D35D5"/>
    <w:rsid w:val="009D3FD1"/>
    <w:rsid w:val="009D46DD"/>
    <w:rsid w:val="009D4AEE"/>
    <w:rsid w:val="009D4D64"/>
    <w:rsid w:val="009D50FE"/>
    <w:rsid w:val="009D56B2"/>
    <w:rsid w:val="009D6374"/>
    <w:rsid w:val="009E06BC"/>
    <w:rsid w:val="009E0951"/>
    <w:rsid w:val="009E2BBF"/>
    <w:rsid w:val="009E323F"/>
    <w:rsid w:val="009E3BB8"/>
    <w:rsid w:val="009E3EF5"/>
    <w:rsid w:val="009E4AD4"/>
    <w:rsid w:val="009E54EE"/>
    <w:rsid w:val="009E6096"/>
    <w:rsid w:val="009E633E"/>
    <w:rsid w:val="009E6DCF"/>
    <w:rsid w:val="009F0362"/>
    <w:rsid w:val="009F092C"/>
    <w:rsid w:val="009F22F5"/>
    <w:rsid w:val="009F2DFE"/>
    <w:rsid w:val="009F3550"/>
    <w:rsid w:val="00A011E0"/>
    <w:rsid w:val="00A01B08"/>
    <w:rsid w:val="00A022EE"/>
    <w:rsid w:val="00A0601A"/>
    <w:rsid w:val="00A079DA"/>
    <w:rsid w:val="00A07A5E"/>
    <w:rsid w:val="00A1031B"/>
    <w:rsid w:val="00A11006"/>
    <w:rsid w:val="00A11DA6"/>
    <w:rsid w:val="00A12296"/>
    <w:rsid w:val="00A132C4"/>
    <w:rsid w:val="00A16663"/>
    <w:rsid w:val="00A16AB8"/>
    <w:rsid w:val="00A174DE"/>
    <w:rsid w:val="00A17BF7"/>
    <w:rsid w:val="00A233A7"/>
    <w:rsid w:val="00A23F98"/>
    <w:rsid w:val="00A257D3"/>
    <w:rsid w:val="00A25B25"/>
    <w:rsid w:val="00A25CEB"/>
    <w:rsid w:val="00A27151"/>
    <w:rsid w:val="00A31015"/>
    <w:rsid w:val="00A31364"/>
    <w:rsid w:val="00A3330C"/>
    <w:rsid w:val="00A33DB9"/>
    <w:rsid w:val="00A34C83"/>
    <w:rsid w:val="00A3642B"/>
    <w:rsid w:val="00A36DDC"/>
    <w:rsid w:val="00A37866"/>
    <w:rsid w:val="00A40729"/>
    <w:rsid w:val="00A40D08"/>
    <w:rsid w:val="00A41D14"/>
    <w:rsid w:val="00A426E8"/>
    <w:rsid w:val="00A4283D"/>
    <w:rsid w:val="00A4307F"/>
    <w:rsid w:val="00A43F0A"/>
    <w:rsid w:val="00A43F35"/>
    <w:rsid w:val="00A448A1"/>
    <w:rsid w:val="00A459F7"/>
    <w:rsid w:val="00A46AD2"/>
    <w:rsid w:val="00A46F8A"/>
    <w:rsid w:val="00A471B7"/>
    <w:rsid w:val="00A500D5"/>
    <w:rsid w:val="00A509E5"/>
    <w:rsid w:val="00A50B8C"/>
    <w:rsid w:val="00A50EB2"/>
    <w:rsid w:val="00A510A3"/>
    <w:rsid w:val="00A526F0"/>
    <w:rsid w:val="00A549CF"/>
    <w:rsid w:val="00A5556B"/>
    <w:rsid w:val="00A5601A"/>
    <w:rsid w:val="00A607D8"/>
    <w:rsid w:val="00A61AD9"/>
    <w:rsid w:val="00A63AE1"/>
    <w:rsid w:val="00A642DB"/>
    <w:rsid w:val="00A6631A"/>
    <w:rsid w:val="00A66788"/>
    <w:rsid w:val="00A667E8"/>
    <w:rsid w:val="00A67D19"/>
    <w:rsid w:val="00A67F4D"/>
    <w:rsid w:val="00A705FD"/>
    <w:rsid w:val="00A70AB5"/>
    <w:rsid w:val="00A71221"/>
    <w:rsid w:val="00A71253"/>
    <w:rsid w:val="00A71403"/>
    <w:rsid w:val="00A72BC3"/>
    <w:rsid w:val="00A7329A"/>
    <w:rsid w:val="00A734CA"/>
    <w:rsid w:val="00A74637"/>
    <w:rsid w:val="00A7488D"/>
    <w:rsid w:val="00A74D0B"/>
    <w:rsid w:val="00A77165"/>
    <w:rsid w:val="00A776D6"/>
    <w:rsid w:val="00A803F0"/>
    <w:rsid w:val="00A806B9"/>
    <w:rsid w:val="00A820EC"/>
    <w:rsid w:val="00A82315"/>
    <w:rsid w:val="00A8263B"/>
    <w:rsid w:val="00A82CFE"/>
    <w:rsid w:val="00A83E5C"/>
    <w:rsid w:val="00A84B13"/>
    <w:rsid w:val="00A90903"/>
    <w:rsid w:val="00A9187B"/>
    <w:rsid w:val="00A918D7"/>
    <w:rsid w:val="00A919FE"/>
    <w:rsid w:val="00A9370A"/>
    <w:rsid w:val="00A93897"/>
    <w:rsid w:val="00A93CD9"/>
    <w:rsid w:val="00A9521E"/>
    <w:rsid w:val="00A96626"/>
    <w:rsid w:val="00A96A17"/>
    <w:rsid w:val="00A97D8A"/>
    <w:rsid w:val="00AA0059"/>
    <w:rsid w:val="00AA0641"/>
    <w:rsid w:val="00AA0AA7"/>
    <w:rsid w:val="00AA24A4"/>
    <w:rsid w:val="00AA281D"/>
    <w:rsid w:val="00AA2F80"/>
    <w:rsid w:val="00AA3DF7"/>
    <w:rsid w:val="00AA3F63"/>
    <w:rsid w:val="00AA528D"/>
    <w:rsid w:val="00AA7997"/>
    <w:rsid w:val="00AA7C04"/>
    <w:rsid w:val="00AB0297"/>
    <w:rsid w:val="00AB0734"/>
    <w:rsid w:val="00AB3C84"/>
    <w:rsid w:val="00AB414E"/>
    <w:rsid w:val="00AB42B3"/>
    <w:rsid w:val="00AB4A88"/>
    <w:rsid w:val="00AB4ADD"/>
    <w:rsid w:val="00AB6126"/>
    <w:rsid w:val="00AB6BC2"/>
    <w:rsid w:val="00AB75E8"/>
    <w:rsid w:val="00AC2E18"/>
    <w:rsid w:val="00AC3576"/>
    <w:rsid w:val="00AC45D7"/>
    <w:rsid w:val="00AC47D2"/>
    <w:rsid w:val="00AC78D4"/>
    <w:rsid w:val="00AD086C"/>
    <w:rsid w:val="00AD0E7F"/>
    <w:rsid w:val="00AD0FC6"/>
    <w:rsid w:val="00AD1A09"/>
    <w:rsid w:val="00AD1BBF"/>
    <w:rsid w:val="00AD2A5F"/>
    <w:rsid w:val="00AD2A73"/>
    <w:rsid w:val="00AD3A2C"/>
    <w:rsid w:val="00AD3BEB"/>
    <w:rsid w:val="00AD3E3A"/>
    <w:rsid w:val="00AD4044"/>
    <w:rsid w:val="00AD41BE"/>
    <w:rsid w:val="00AD4342"/>
    <w:rsid w:val="00AD528B"/>
    <w:rsid w:val="00AD566D"/>
    <w:rsid w:val="00AD65FF"/>
    <w:rsid w:val="00AD7CC1"/>
    <w:rsid w:val="00AE1335"/>
    <w:rsid w:val="00AE1CF8"/>
    <w:rsid w:val="00AE2086"/>
    <w:rsid w:val="00AE3887"/>
    <w:rsid w:val="00AE3C7B"/>
    <w:rsid w:val="00AE50F1"/>
    <w:rsid w:val="00AE5A13"/>
    <w:rsid w:val="00AE5C33"/>
    <w:rsid w:val="00AE5C55"/>
    <w:rsid w:val="00AE7FEB"/>
    <w:rsid w:val="00AF228B"/>
    <w:rsid w:val="00AF326E"/>
    <w:rsid w:val="00AF3410"/>
    <w:rsid w:val="00AF3712"/>
    <w:rsid w:val="00AF377B"/>
    <w:rsid w:val="00AF42FE"/>
    <w:rsid w:val="00AF480F"/>
    <w:rsid w:val="00AF49E3"/>
    <w:rsid w:val="00AF62C8"/>
    <w:rsid w:val="00B0223D"/>
    <w:rsid w:val="00B03ED5"/>
    <w:rsid w:val="00B04314"/>
    <w:rsid w:val="00B04BF6"/>
    <w:rsid w:val="00B0505A"/>
    <w:rsid w:val="00B06021"/>
    <w:rsid w:val="00B06184"/>
    <w:rsid w:val="00B06B79"/>
    <w:rsid w:val="00B071C7"/>
    <w:rsid w:val="00B07ADE"/>
    <w:rsid w:val="00B07FC4"/>
    <w:rsid w:val="00B1061C"/>
    <w:rsid w:val="00B1062D"/>
    <w:rsid w:val="00B12703"/>
    <w:rsid w:val="00B1277A"/>
    <w:rsid w:val="00B131DB"/>
    <w:rsid w:val="00B133F4"/>
    <w:rsid w:val="00B135C2"/>
    <w:rsid w:val="00B15BD2"/>
    <w:rsid w:val="00B15CCA"/>
    <w:rsid w:val="00B17094"/>
    <w:rsid w:val="00B1710C"/>
    <w:rsid w:val="00B21FB0"/>
    <w:rsid w:val="00B22130"/>
    <w:rsid w:val="00B23D20"/>
    <w:rsid w:val="00B24980"/>
    <w:rsid w:val="00B25234"/>
    <w:rsid w:val="00B25C75"/>
    <w:rsid w:val="00B262B1"/>
    <w:rsid w:val="00B26498"/>
    <w:rsid w:val="00B2727E"/>
    <w:rsid w:val="00B27435"/>
    <w:rsid w:val="00B27A14"/>
    <w:rsid w:val="00B27C06"/>
    <w:rsid w:val="00B31A9D"/>
    <w:rsid w:val="00B31E0B"/>
    <w:rsid w:val="00B32155"/>
    <w:rsid w:val="00B33E18"/>
    <w:rsid w:val="00B3495A"/>
    <w:rsid w:val="00B361EF"/>
    <w:rsid w:val="00B37C62"/>
    <w:rsid w:val="00B402CC"/>
    <w:rsid w:val="00B4093B"/>
    <w:rsid w:val="00B41BF5"/>
    <w:rsid w:val="00B4269D"/>
    <w:rsid w:val="00B42BA7"/>
    <w:rsid w:val="00B432F6"/>
    <w:rsid w:val="00B433B8"/>
    <w:rsid w:val="00B43467"/>
    <w:rsid w:val="00B43F74"/>
    <w:rsid w:val="00B44793"/>
    <w:rsid w:val="00B449C1"/>
    <w:rsid w:val="00B4581D"/>
    <w:rsid w:val="00B460BB"/>
    <w:rsid w:val="00B46ECF"/>
    <w:rsid w:val="00B470AD"/>
    <w:rsid w:val="00B478BE"/>
    <w:rsid w:val="00B50146"/>
    <w:rsid w:val="00B50538"/>
    <w:rsid w:val="00B50935"/>
    <w:rsid w:val="00B52139"/>
    <w:rsid w:val="00B544C6"/>
    <w:rsid w:val="00B5464D"/>
    <w:rsid w:val="00B605F8"/>
    <w:rsid w:val="00B61F13"/>
    <w:rsid w:val="00B61FDF"/>
    <w:rsid w:val="00B6236D"/>
    <w:rsid w:val="00B6477D"/>
    <w:rsid w:val="00B64A77"/>
    <w:rsid w:val="00B655AC"/>
    <w:rsid w:val="00B66130"/>
    <w:rsid w:val="00B6787C"/>
    <w:rsid w:val="00B70317"/>
    <w:rsid w:val="00B7058F"/>
    <w:rsid w:val="00B706C9"/>
    <w:rsid w:val="00B70C62"/>
    <w:rsid w:val="00B7111F"/>
    <w:rsid w:val="00B71159"/>
    <w:rsid w:val="00B712EC"/>
    <w:rsid w:val="00B71695"/>
    <w:rsid w:val="00B71791"/>
    <w:rsid w:val="00B7204F"/>
    <w:rsid w:val="00B7374F"/>
    <w:rsid w:val="00B741CC"/>
    <w:rsid w:val="00B7421D"/>
    <w:rsid w:val="00B74BBD"/>
    <w:rsid w:val="00B756C3"/>
    <w:rsid w:val="00B758B3"/>
    <w:rsid w:val="00B75A90"/>
    <w:rsid w:val="00B765F0"/>
    <w:rsid w:val="00B76A32"/>
    <w:rsid w:val="00B7711A"/>
    <w:rsid w:val="00B7775E"/>
    <w:rsid w:val="00B80D47"/>
    <w:rsid w:val="00B8128E"/>
    <w:rsid w:val="00B81E1F"/>
    <w:rsid w:val="00B820AE"/>
    <w:rsid w:val="00B83132"/>
    <w:rsid w:val="00B8314B"/>
    <w:rsid w:val="00B831DF"/>
    <w:rsid w:val="00B839A2"/>
    <w:rsid w:val="00B83CE8"/>
    <w:rsid w:val="00B83CEE"/>
    <w:rsid w:val="00B864CB"/>
    <w:rsid w:val="00B874F7"/>
    <w:rsid w:val="00B87E70"/>
    <w:rsid w:val="00B904DA"/>
    <w:rsid w:val="00B90F80"/>
    <w:rsid w:val="00B91D08"/>
    <w:rsid w:val="00B94463"/>
    <w:rsid w:val="00B9479C"/>
    <w:rsid w:val="00B949BE"/>
    <w:rsid w:val="00B955CE"/>
    <w:rsid w:val="00B966AA"/>
    <w:rsid w:val="00B9685B"/>
    <w:rsid w:val="00B9731B"/>
    <w:rsid w:val="00B97805"/>
    <w:rsid w:val="00B97BFD"/>
    <w:rsid w:val="00BA0DBE"/>
    <w:rsid w:val="00BA0F54"/>
    <w:rsid w:val="00BA2442"/>
    <w:rsid w:val="00BA2F47"/>
    <w:rsid w:val="00BA40CE"/>
    <w:rsid w:val="00BA4F6D"/>
    <w:rsid w:val="00BA4FE7"/>
    <w:rsid w:val="00BA6B97"/>
    <w:rsid w:val="00BA71DE"/>
    <w:rsid w:val="00BA7CCA"/>
    <w:rsid w:val="00BB14BC"/>
    <w:rsid w:val="00BB1624"/>
    <w:rsid w:val="00BB3E9A"/>
    <w:rsid w:val="00BB3EF6"/>
    <w:rsid w:val="00BB5350"/>
    <w:rsid w:val="00BB63FB"/>
    <w:rsid w:val="00BB678D"/>
    <w:rsid w:val="00BB67CA"/>
    <w:rsid w:val="00BB6A65"/>
    <w:rsid w:val="00BB7867"/>
    <w:rsid w:val="00BB79DE"/>
    <w:rsid w:val="00BB79E8"/>
    <w:rsid w:val="00BC03B9"/>
    <w:rsid w:val="00BC156F"/>
    <w:rsid w:val="00BC2039"/>
    <w:rsid w:val="00BC251F"/>
    <w:rsid w:val="00BC2893"/>
    <w:rsid w:val="00BC3222"/>
    <w:rsid w:val="00BC38C1"/>
    <w:rsid w:val="00BC3A75"/>
    <w:rsid w:val="00BC6F99"/>
    <w:rsid w:val="00BD0034"/>
    <w:rsid w:val="00BD110D"/>
    <w:rsid w:val="00BD21F3"/>
    <w:rsid w:val="00BD2F8F"/>
    <w:rsid w:val="00BD3326"/>
    <w:rsid w:val="00BD3560"/>
    <w:rsid w:val="00BD3AEB"/>
    <w:rsid w:val="00BD3C13"/>
    <w:rsid w:val="00BD4E42"/>
    <w:rsid w:val="00BD6186"/>
    <w:rsid w:val="00BD63DD"/>
    <w:rsid w:val="00BD68DA"/>
    <w:rsid w:val="00BD6A49"/>
    <w:rsid w:val="00BD6DA4"/>
    <w:rsid w:val="00BD6F3B"/>
    <w:rsid w:val="00BD78BD"/>
    <w:rsid w:val="00BE0B8C"/>
    <w:rsid w:val="00BE1282"/>
    <w:rsid w:val="00BE1362"/>
    <w:rsid w:val="00BE1E46"/>
    <w:rsid w:val="00BE2A0C"/>
    <w:rsid w:val="00BE3250"/>
    <w:rsid w:val="00BE5128"/>
    <w:rsid w:val="00BE5351"/>
    <w:rsid w:val="00BE6425"/>
    <w:rsid w:val="00BE652C"/>
    <w:rsid w:val="00BF0254"/>
    <w:rsid w:val="00BF236E"/>
    <w:rsid w:val="00BF2F4C"/>
    <w:rsid w:val="00BF30FC"/>
    <w:rsid w:val="00BF3AD0"/>
    <w:rsid w:val="00BF4239"/>
    <w:rsid w:val="00BF4314"/>
    <w:rsid w:val="00BF452F"/>
    <w:rsid w:val="00BF5193"/>
    <w:rsid w:val="00BF5D2E"/>
    <w:rsid w:val="00BF5E1C"/>
    <w:rsid w:val="00BF6AF9"/>
    <w:rsid w:val="00C017F0"/>
    <w:rsid w:val="00C01EDD"/>
    <w:rsid w:val="00C0243F"/>
    <w:rsid w:val="00C026A7"/>
    <w:rsid w:val="00C03047"/>
    <w:rsid w:val="00C03AF1"/>
    <w:rsid w:val="00C03EB6"/>
    <w:rsid w:val="00C049A2"/>
    <w:rsid w:val="00C05E76"/>
    <w:rsid w:val="00C06587"/>
    <w:rsid w:val="00C06F87"/>
    <w:rsid w:val="00C07022"/>
    <w:rsid w:val="00C07103"/>
    <w:rsid w:val="00C1062A"/>
    <w:rsid w:val="00C113B9"/>
    <w:rsid w:val="00C11880"/>
    <w:rsid w:val="00C122B7"/>
    <w:rsid w:val="00C12445"/>
    <w:rsid w:val="00C1287E"/>
    <w:rsid w:val="00C12C27"/>
    <w:rsid w:val="00C143DB"/>
    <w:rsid w:val="00C15C05"/>
    <w:rsid w:val="00C1782B"/>
    <w:rsid w:val="00C2049F"/>
    <w:rsid w:val="00C21A3F"/>
    <w:rsid w:val="00C2226A"/>
    <w:rsid w:val="00C22D62"/>
    <w:rsid w:val="00C23517"/>
    <w:rsid w:val="00C23A4E"/>
    <w:rsid w:val="00C23BBB"/>
    <w:rsid w:val="00C23D4B"/>
    <w:rsid w:val="00C244E7"/>
    <w:rsid w:val="00C2652A"/>
    <w:rsid w:val="00C26960"/>
    <w:rsid w:val="00C27893"/>
    <w:rsid w:val="00C27FC9"/>
    <w:rsid w:val="00C30060"/>
    <w:rsid w:val="00C32B92"/>
    <w:rsid w:val="00C32C3D"/>
    <w:rsid w:val="00C32ED9"/>
    <w:rsid w:val="00C3395C"/>
    <w:rsid w:val="00C3498D"/>
    <w:rsid w:val="00C3532C"/>
    <w:rsid w:val="00C40F9A"/>
    <w:rsid w:val="00C411E7"/>
    <w:rsid w:val="00C41BF0"/>
    <w:rsid w:val="00C4346A"/>
    <w:rsid w:val="00C43F4C"/>
    <w:rsid w:val="00C451EA"/>
    <w:rsid w:val="00C506AA"/>
    <w:rsid w:val="00C51946"/>
    <w:rsid w:val="00C51B0B"/>
    <w:rsid w:val="00C52191"/>
    <w:rsid w:val="00C52901"/>
    <w:rsid w:val="00C55758"/>
    <w:rsid w:val="00C5759B"/>
    <w:rsid w:val="00C57D88"/>
    <w:rsid w:val="00C61BDD"/>
    <w:rsid w:val="00C61FF6"/>
    <w:rsid w:val="00C64C55"/>
    <w:rsid w:val="00C66524"/>
    <w:rsid w:val="00C666C7"/>
    <w:rsid w:val="00C66A95"/>
    <w:rsid w:val="00C67052"/>
    <w:rsid w:val="00C67627"/>
    <w:rsid w:val="00C67967"/>
    <w:rsid w:val="00C70B2A"/>
    <w:rsid w:val="00C72459"/>
    <w:rsid w:val="00C73DC0"/>
    <w:rsid w:val="00C7455C"/>
    <w:rsid w:val="00C75CB3"/>
    <w:rsid w:val="00C77359"/>
    <w:rsid w:val="00C80025"/>
    <w:rsid w:val="00C80A88"/>
    <w:rsid w:val="00C81AA4"/>
    <w:rsid w:val="00C82217"/>
    <w:rsid w:val="00C82BCA"/>
    <w:rsid w:val="00C82C42"/>
    <w:rsid w:val="00C83B77"/>
    <w:rsid w:val="00C83F25"/>
    <w:rsid w:val="00C84404"/>
    <w:rsid w:val="00C84AC0"/>
    <w:rsid w:val="00C86076"/>
    <w:rsid w:val="00C86849"/>
    <w:rsid w:val="00C86CF6"/>
    <w:rsid w:val="00C90256"/>
    <w:rsid w:val="00C920F7"/>
    <w:rsid w:val="00C92816"/>
    <w:rsid w:val="00C929B4"/>
    <w:rsid w:val="00C9377E"/>
    <w:rsid w:val="00C940D4"/>
    <w:rsid w:val="00C9638C"/>
    <w:rsid w:val="00C964F7"/>
    <w:rsid w:val="00C96AA2"/>
    <w:rsid w:val="00C96B52"/>
    <w:rsid w:val="00C96BB5"/>
    <w:rsid w:val="00CA0490"/>
    <w:rsid w:val="00CA098B"/>
    <w:rsid w:val="00CA19FF"/>
    <w:rsid w:val="00CA2413"/>
    <w:rsid w:val="00CA2540"/>
    <w:rsid w:val="00CA369D"/>
    <w:rsid w:val="00CA37D2"/>
    <w:rsid w:val="00CA4CEA"/>
    <w:rsid w:val="00CA54EB"/>
    <w:rsid w:val="00CA57A2"/>
    <w:rsid w:val="00CA5C5C"/>
    <w:rsid w:val="00CA5D6F"/>
    <w:rsid w:val="00CA5EC1"/>
    <w:rsid w:val="00CA6AEE"/>
    <w:rsid w:val="00CA6BDA"/>
    <w:rsid w:val="00CA791F"/>
    <w:rsid w:val="00CA7D5A"/>
    <w:rsid w:val="00CA7E64"/>
    <w:rsid w:val="00CB06DF"/>
    <w:rsid w:val="00CB17D5"/>
    <w:rsid w:val="00CB36DA"/>
    <w:rsid w:val="00CB6C75"/>
    <w:rsid w:val="00CB76D8"/>
    <w:rsid w:val="00CC1024"/>
    <w:rsid w:val="00CC1117"/>
    <w:rsid w:val="00CC11E8"/>
    <w:rsid w:val="00CC1604"/>
    <w:rsid w:val="00CC164D"/>
    <w:rsid w:val="00CC5571"/>
    <w:rsid w:val="00CC613C"/>
    <w:rsid w:val="00CC677A"/>
    <w:rsid w:val="00CC6F3D"/>
    <w:rsid w:val="00CD148C"/>
    <w:rsid w:val="00CD1764"/>
    <w:rsid w:val="00CD1A8A"/>
    <w:rsid w:val="00CD216E"/>
    <w:rsid w:val="00CD22EB"/>
    <w:rsid w:val="00CD24CD"/>
    <w:rsid w:val="00CD27A5"/>
    <w:rsid w:val="00CD2D1C"/>
    <w:rsid w:val="00CD3567"/>
    <w:rsid w:val="00CD3830"/>
    <w:rsid w:val="00CD3B4C"/>
    <w:rsid w:val="00CD40FD"/>
    <w:rsid w:val="00CD48E5"/>
    <w:rsid w:val="00CD518E"/>
    <w:rsid w:val="00CD568C"/>
    <w:rsid w:val="00CD5713"/>
    <w:rsid w:val="00CD6224"/>
    <w:rsid w:val="00CD65D0"/>
    <w:rsid w:val="00CE075E"/>
    <w:rsid w:val="00CE0E7B"/>
    <w:rsid w:val="00CE194F"/>
    <w:rsid w:val="00CE2AF5"/>
    <w:rsid w:val="00CE2B6F"/>
    <w:rsid w:val="00CE2C2D"/>
    <w:rsid w:val="00CE2CCC"/>
    <w:rsid w:val="00CE35C6"/>
    <w:rsid w:val="00CE3931"/>
    <w:rsid w:val="00CE4424"/>
    <w:rsid w:val="00CE5DE7"/>
    <w:rsid w:val="00CE6263"/>
    <w:rsid w:val="00CE77AF"/>
    <w:rsid w:val="00CE7C5E"/>
    <w:rsid w:val="00CF0145"/>
    <w:rsid w:val="00CF0865"/>
    <w:rsid w:val="00CF0A38"/>
    <w:rsid w:val="00CF11A5"/>
    <w:rsid w:val="00CF1392"/>
    <w:rsid w:val="00CF1783"/>
    <w:rsid w:val="00CF1B5F"/>
    <w:rsid w:val="00CF1CC0"/>
    <w:rsid w:val="00CF278C"/>
    <w:rsid w:val="00CF3557"/>
    <w:rsid w:val="00CF362F"/>
    <w:rsid w:val="00CF3DF1"/>
    <w:rsid w:val="00CF43CB"/>
    <w:rsid w:val="00CF4703"/>
    <w:rsid w:val="00D003E7"/>
    <w:rsid w:val="00D009DF"/>
    <w:rsid w:val="00D00BBB"/>
    <w:rsid w:val="00D017C1"/>
    <w:rsid w:val="00D01A0D"/>
    <w:rsid w:val="00D01B89"/>
    <w:rsid w:val="00D04593"/>
    <w:rsid w:val="00D057A8"/>
    <w:rsid w:val="00D07BAE"/>
    <w:rsid w:val="00D11961"/>
    <w:rsid w:val="00D13E1C"/>
    <w:rsid w:val="00D13F0D"/>
    <w:rsid w:val="00D140FE"/>
    <w:rsid w:val="00D1416F"/>
    <w:rsid w:val="00D149B9"/>
    <w:rsid w:val="00D15A05"/>
    <w:rsid w:val="00D17F6E"/>
    <w:rsid w:val="00D17FB3"/>
    <w:rsid w:val="00D20608"/>
    <w:rsid w:val="00D219C9"/>
    <w:rsid w:val="00D231C4"/>
    <w:rsid w:val="00D24230"/>
    <w:rsid w:val="00D248F8"/>
    <w:rsid w:val="00D25ED2"/>
    <w:rsid w:val="00D272D8"/>
    <w:rsid w:val="00D3078B"/>
    <w:rsid w:val="00D30CE2"/>
    <w:rsid w:val="00D31B54"/>
    <w:rsid w:val="00D33D32"/>
    <w:rsid w:val="00D34191"/>
    <w:rsid w:val="00D351EB"/>
    <w:rsid w:val="00D357B0"/>
    <w:rsid w:val="00D35F72"/>
    <w:rsid w:val="00D3605A"/>
    <w:rsid w:val="00D3632C"/>
    <w:rsid w:val="00D363A6"/>
    <w:rsid w:val="00D36481"/>
    <w:rsid w:val="00D37070"/>
    <w:rsid w:val="00D3776E"/>
    <w:rsid w:val="00D40A4D"/>
    <w:rsid w:val="00D40B33"/>
    <w:rsid w:val="00D40F89"/>
    <w:rsid w:val="00D41097"/>
    <w:rsid w:val="00D410F8"/>
    <w:rsid w:val="00D41DDF"/>
    <w:rsid w:val="00D42305"/>
    <w:rsid w:val="00D423A5"/>
    <w:rsid w:val="00D42C63"/>
    <w:rsid w:val="00D42DB3"/>
    <w:rsid w:val="00D43B3D"/>
    <w:rsid w:val="00D45690"/>
    <w:rsid w:val="00D458DB"/>
    <w:rsid w:val="00D508A7"/>
    <w:rsid w:val="00D50D93"/>
    <w:rsid w:val="00D5229F"/>
    <w:rsid w:val="00D527FF"/>
    <w:rsid w:val="00D52B24"/>
    <w:rsid w:val="00D53C30"/>
    <w:rsid w:val="00D547E1"/>
    <w:rsid w:val="00D54EA7"/>
    <w:rsid w:val="00D558C8"/>
    <w:rsid w:val="00D55FFC"/>
    <w:rsid w:val="00D56674"/>
    <w:rsid w:val="00D56A1E"/>
    <w:rsid w:val="00D57D15"/>
    <w:rsid w:val="00D6016F"/>
    <w:rsid w:val="00D60C50"/>
    <w:rsid w:val="00D60EE7"/>
    <w:rsid w:val="00D61C87"/>
    <w:rsid w:val="00D61CFF"/>
    <w:rsid w:val="00D62BF9"/>
    <w:rsid w:val="00D632D5"/>
    <w:rsid w:val="00D646CF"/>
    <w:rsid w:val="00D64CA1"/>
    <w:rsid w:val="00D653B0"/>
    <w:rsid w:val="00D65498"/>
    <w:rsid w:val="00D65DDA"/>
    <w:rsid w:val="00D66041"/>
    <w:rsid w:val="00D66CCF"/>
    <w:rsid w:val="00D67D6C"/>
    <w:rsid w:val="00D74584"/>
    <w:rsid w:val="00D7644C"/>
    <w:rsid w:val="00D76ABB"/>
    <w:rsid w:val="00D76D88"/>
    <w:rsid w:val="00D77F4F"/>
    <w:rsid w:val="00D81C15"/>
    <w:rsid w:val="00D82B64"/>
    <w:rsid w:val="00D82D00"/>
    <w:rsid w:val="00D82D1D"/>
    <w:rsid w:val="00D831AC"/>
    <w:rsid w:val="00D83E42"/>
    <w:rsid w:val="00D8421A"/>
    <w:rsid w:val="00D84286"/>
    <w:rsid w:val="00D85587"/>
    <w:rsid w:val="00D85927"/>
    <w:rsid w:val="00D8594D"/>
    <w:rsid w:val="00D85B8F"/>
    <w:rsid w:val="00D869DC"/>
    <w:rsid w:val="00D87980"/>
    <w:rsid w:val="00D90040"/>
    <w:rsid w:val="00D902D0"/>
    <w:rsid w:val="00D914B3"/>
    <w:rsid w:val="00D91DA2"/>
    <w:rsid w:val="00D921DA"/>
    <w:rsid w:val="00D9223A"/>
    <w:rsid w:val="00D924DD"/>
    <w:rsid w:val="00D9371C"/>
    <w:rsid w:val="00D93CC4"/>
    <w:rsid w:val="00D940ED"/>
    <w:rsid w:val="00D96AC8"/>
    <w:rsid w:val="00D97830"/>
    <w:rsid w:val="00D978CB"/>
    <w:rsid w:val="00DA0642"/>
    <w:rsid w:val="00DA0663"/>
    <w:rsid w:val="00DA0A70"/>
    <w:rsid w:val="00DA10A1"/>
    <w:rsid w:val="00DA11E4"/>
    <w:rsid w:val="00DA194E"/>
    <w:rsid w:val="00DA3CD5"/>
    <w:rsid w:val="00DA431A"/>
    <w:rsid w:val="00DA45D2"/>
    <w:rsid w:val="00DA55ED"/>
    <w:rsid w:val="00DA5717"/>
    <w:rsid w:val="00DA625B"/>
    <w:rsid w:val="00DA7A8D"/>
    <w:rsid w:val="00DA7B47"/>
    <w:rsid w:val="00DB0802"/>
    <w:rsid w:val="00DB18A1"/>
    <w:rsid w:val="00DB244B"/>
    <w:rsid w:val="00DB513E"/>
    <w:rsid w:val="00DB5677"/>
    <w:rsid w:val="00DB60B3"/>
    <w:rsid w:val="00DB7B4C"/>
    <w:rsid w:val="00DC293C"/>
    <w:rsid w:val="00DC2AF7"/>
    <w:rsid w:val="00DC2E9F"/>
    <w:rsid w:val="00DC4A35"/>
    <w:rsid w:val="00DC5066"/>
    <w:rsid w:val="00DC5564"/>
    <w:rsid w:val="00DC5989"/>
    <w:rsid w:val="00DC7A13"/>
    <w:rsid w:val="00DD09F7"/>
    <w:rsid w:val="00DD2380"/>
    <w:rsid w:val="00DD30DC"/>
    <w:rsid w:val="00DD3B4F"/>
    <w:rsid w:val="00DD4079"/>
    <w:rsid w:val="00DD4130"/>
    <w:rsid w:val="00DD483E"/>
    <w:rsid w:val="00DD5693"/>
    <w:rsid w:val="00DD5D4D"/>
    <w:rsid w:val="00DD5E68"/>
    <w:rsid w:val="00DD5EFA"/>
    <w:rsid w:val="00DD6806"/>
    <w:rsid w:val="00DD6CAE"/>
    <w:rsid w:val="00DD6CE1"/>
    <w:rsid w:val="00DE0E9A"/>
    <w:rsid w:val="00DE1B41"/>
    <w:rsid w:val="00DE2E80"/>
    <w:rsid w:val="00DE2F25"/>
    <w:rsid w:val="00DE3C5A"/>
    <w:rsid w:val="00DE3E24"/>
    <w:rsid w:val="00DE4A91"/>
    <w:rsid w:val="00DE4F36"/>
    <w:rsid w:val="00DE501B"/>
    <w:rsid w:val="00DE522D"/>
    <w:rsid w:val="00DE606E"/>
    <w:rsid w:val="00DE6A11"/>
    <w:rsid w:val="00DE70B4"/>
    <w:rsid w:val="00DE72C4"/>
    <w:rsid w:val="00DE7C5B"/>
    <w:rsid w:val="00DF009E"/>
    <w:rsid w:val="00DF1464"/>
    <w:rsid w:val="00DF185D"/>
    <w:rsid w:val="00DF2E0E"/>
    <w:rsid w:val="00DF3142"/>
    <w:rsid w:val="00DF3527"/>
    <w:rsid w:val="00DF4827"/>
    <w:rsid w:val="00DF5ABE"/>
    <w:rsid w:val="00E00E59"/>
    <w:rsid w:val="00E0123E"/>
    <w:rsid w:val="00E01646"/>
    <w:rsid w:val="00E01CD7"/>
    <w:rsid w:val="00E01EF5"/>
    <w:rsid w:val="00E01F9C"/>
    <w:rsid w:val="00E022EC"/>
    <w:rsid w:val="00E026FF"/>
    <w:rsid w:val="00E02A6E"/>
    <w:rsid w:val="00E02C74"/>
    <w:rsid w:val="00E03BB2"/>
    <w:rsid w:val="00E03E7C"/>
    <w:rsid w:val="00E0508D"/>
    <w:rsid w:val="00E055F8"/>
    <w:rsid w:val="00E0763B"/>
    <w:rsid w:val="00E07C79"/>
    <w:rsid w:val="00E07DB8"/>
    <w:rsid w:val="00E1142B"/>
    <w:rsid w:val="00E12000"/>
    <w:rsid w:val="00E13156"/>
    <w:rsid w:val="00E13360"/>
    <w:rsid w:val="00E13F9D"/>
    <w:rsid w:val="00E15116"/>
    <w:rsid w:val="00E15259"/>
    <w:rsid w:val="00E1527F"/>
    <w:rsid w:val="00E1530A"/>
    <w:rsid w:val="00E15B08"/>
    <w:rsid w:val="00E167CC"/>
    <w:rsid w:val="00E17168"/>
    <w:rsid w:val="00E1778B"/>
    <w:rsid w:val="00E17AB9"/>
    <w:rsid w:val="00E17FEF"/>
    <w:rsid w:val="00E20A1D"/>
    <w:rsid w:val="00E220A7"/>
    <w:rsid w:val="00E22514"/>
    <w:rsid w:val="00E2296E"/>
    <w:rsid w:val="00E22F89"/>
    <w:rsid w:val="00E22FE3"/>
    <w:rsid w:val="00E23B8D"/>
    <w:rsid w:val="00E242E9"/>
    <w:rsid w:val="00E2478A"/>
    <w:rsid w:val="00E24DAB"/>
    <w:rsid w:val="00E25131"/>
    <w:rsid w:val="00E25A5A"/>
    <w:rsid w:val="00E25F74"/>
    <w:rsid w:val="00E25FC1"/>
    <w:rsid w:val="00E30625"/>
    <w:rsid w:val="00E315FC"/>
    <w:rsid w:val="00E325A7"/>
    <w:rsid w:val="00E333FC"/>
    <w:rsid w:val="00E33FE2"/>
    <w:rsid w:val="00E346D5"/>
    <w:rsid w:val="00E34A53"/>
    <w:rsid w:val="00E34DB4"/>
    <w:rsid w:val="00E35051"/>
    <w:rsid w:val="00E359CB"/>
    <w:rsid w:val="00E362EE"/>
    <w:rsid w:val="00E37BBF"/>
    <w:rsid w:val="00E37DC1"/>
    <w:rsid w:val="00E4240C"/>
    <w:rsid w:val="00E4269E"/>
    <w:rsid w:val="00E4331B"/>
    <w:rsid w:val="00E4339E"/>
    <w:rsid w:val="00E43893"/>
    <w:rsid w:val="00E43C60"/>
    <w:rsid w:val="00E43DED"/>
    <w:rsid w:val="00E4578E"/>
    <w:rsid w:val="00E478B9"/>
    <w:rsid w:val="00E50A0A"/>
    <w:rsid w:val="00E50ACF"/>
    <w:rsid w:val="00E51959"/>
    <w:rsid w:val="00E52D41"/>
    <w:rsid w:val="00E52D6F"/>
    <w:rsid w:val="00E531A3"/>
    <w:rsid w:val="00E54451"/>
    <w:rsid w:val="00E548C6"/>
    <w:rsid w:val="00E54A97"/>
    <w:rsid w:val="00E558DF"/>
    <w:rsid w:val="00E56922"/>
    <w:rsid w:val="00E576FB"/>
    <w:rsid w:val="00E607A0"/>
    <w:rsid w:val="00E61A12"/>
    <w:rsid w:val="00E6263B"/>
    <w:rsid w:val="00E62696"/>
    <w:rsid w:val="00E62A78"/>
    <w:rsid w:val="00E62C80"/>
    <w:rsid w:val="00E62E2A"/>
    <w:rsid w:val="00E643B1"/>
    <w:rsid w:val="00E64FE6"/>
    <w:rsid w:val="00E658E0"/>
    <w:rsid w:val="00E66138"/>
    <w:rsid w:val="00E66569"/>
    <w:rsid w:val="00E712FC"/>
    <w:rsid w:val="00E72DBC"/>
    <w:rsid w:val="00E73473"/>
    <w:rsid w:val="00E73544"/>
    <w:rsid w:val="00E73597"/>
    <w:rsid w:val="00E75606"/>
    <w:rsid w:val="00E757BE"/>
    <w:rsid w:val="00E76FFF"/>
    <w:rsid w:val="00E772FB"/>
    <w:rsid w:val="00E779A0"/>
    <w:rsid w:val="00E807F0"/>
    <w:rsid w:val="00E83369"/>
    <w:rsid w:val="00E834A1"/>
    <w:rsid w:val="00E83603"/>
    <w:rsid w:val="00E83D0C"/>
    <w:rsid w:val="00E83ECE"/>
    <w:rsid w:val="00E83FED"/>
    <w:rsid w:val="00E8622C"/>
    <w:rsid w:val="00E87202"/>
    <w:rsid w:val="00E878D4"/>
    <w:rsid w:val="00E8797D"/>
    <w:rsid w:val="00E91F78"/>
    <w:rsid w:val="00E91FB6"/>
    <w:rsid w:val="00E92647"/>
    <w:rsid w:val="00E92C59"/>
    <w:rsid w:val="00E936FB"/>
    <w:rsid w:val="00E942B0"/>
    <w:rsid w:val="00E953BF"/>
    <w:rsid w:val="00E95E43"/>
    <w:rsid w:val="00E9623E"/>
    <w:rsid w:val="00E965EE"/>
    <w:rsid w:val="00E96A4E"/>
    <w:rsid w:val="00E96F18"/>
    <w:rsid w:val="00E9712B"/>
    <w:rsid w:val="00E975DE"/>
    <w:rsid w:val="00E97ED2"/>
    <w:rsid w:val="00EA009E"/>
    <w:rsid w:val="00EA015B"/>
    <w:rsid w:val="00EA05CA"/>
    <w:rsid w:val="00EA201A"/>
    <w:rsid w:val="00EA208B"/>
    <w:rsid w:val="00EA3CF4"/>
    <w:rsid w:val="00EA548C"/>
    <w:rsid w:val="00EA5523"/>
    <w:rsid w:val="00EA5945"/>
    <w:rsid w:val="00EA5D6D"/>
    <w:rsid w:val="00EA6B8E"/>
    <w:rsid w:val="00EA764F"/>
    <w:rsid w:val="00EA7959"/>
    <w:rsid w:val="00EB07F7"/>
    <w:rsid w:val="00EB102E"/>
    <w:rsid w:val="00EB1146"/>
    <w:rsid w:val="00EB194F"/>
    <w:rsid w:val="00EB19FD"/>
    <w:rsid w:val="00EB22B2"/>
    <w:rsid w:val="00EB2942"/>
    <w:rsid w:val="00EB2C80"/>
    <w:rsid w:val="00EB3016"/>
    <w:rsid w:val="00EB3DFF"/>
    <w:rsid w:val="00EB45EF"/>
    <w:rsid w:val="00EB4AE5"/>
    <w:rsid w:val="00EB546E"/>
    <w:rsid w:val="00EB5575"/>
    <w:rsid w:val="00EB5799"/>
    <w:rsid w:val="00EB640E"/>
    <w:rsid w:val="00EC0E70"/>
    <w:rsid w:val="00EC0E91"/>
    <w:rsid w:val="00EC1BE5"/>
    <w:rsid w:val="00EC2DCF"/>
    <w:rsid w:val="00EC4233"/>
    <w:rsid w:val="00EC4F4C"/>
    <w:rsid w:val="00EC5A90"/>
    <w:rsid w:val="00EC668E"/>
    <w:rsid w:val="00ED16AB"/>
    <w:rsid w:val="00ED1CC8"/>
    <w:rsid w:val="00ED239B"/>
    <w:rsid w:val="00ED246A"/>
    <w:rsid w:val="00ED26A4"/>
    <w:rsid w:val="00ED3458"/>
    <w:rsid w:val="00ED472D"/>
    <w:rsid w:val="00ED528B"/>
    <w:rsid w:val="00ED53F7"/>
    <w:rsid w:val="00ED7DFC"/>
    <w:rsid w:val="00EE06B7"/>
    <w:rsid w:val="00EE0BEC"/>
    <w:rsid w:val="00EE2EBD"/>
    <w:rsid w:val="00EE35B0"/>
    <w:rsid w:val="00EE3722"/>
    <w:rsid w:val="00EE37CE"/>
    <w:rsid w:val="00EE3DF7"/>
    <w:rsid w:val="00EE74C0"/>
    <w:rsid w:val="00EE7CF0"/>
    <w:rsid w:val="00EF0BE6"/>
    <w:rsid w:val="00EF0CBE"/>
    <w:rsid w:val="00EF15D2"/>
    <w:rsid w:val="00EF2CFE"/>
    <w:rsid w:val="00EF2E4E"/>
    <w:rsid w:val="00EF46A8"/>
    <w:rsid w:val="00EF57A1"/>
    <w:rsid w:val="00EF5D41"/>
    <w:rsid w:val="00EF7A99"/>
    <w:rsid w:val="00EF7C56"/>
    <w:rsid w:val="00F0213C"/>
    <w:rsid w:val="00F03737"/>
    <w:rsid w:val="00F03AEE"/>
    <w:rsid w:val="00F03E07"/>
    <w:rsid w:val="00F041D5"/>
    <w:rsid w:val="00F04431"/>
    <w:rsid w:val="00F04C21"/>
    <w:rsid w:val="00F04E2A"/>
    <w:rsid w:val="00F07178"/>
    <w:rsid w:val="00F0792B"/>
    <w:rsid w:val="00F10280"/>
    <w:rsid w:val="00F1031F"/>
    <w:rsid w:val="00F10DBE"/>
    <w:rsid w:val="00F117E1"/>
    <w:rsid w:val="00F11B5E"/>
    <w:rsid w:val="00F129C4"/>
    <w:rsid w:val="00F134CB"/>
    <w:rsid w:val="00F13866"/>
    <w:rsid w:val="00F140A1"/>
    <w:rsid w:val="00F14364"/>
    <w:rsid w:val="00F14A56"/>
    <w:rsid w:val="00F14EDC"/>
    <w:rsid w:val="00F159A8"/>
    <w:rsid w:val="00F15EFC"/>
    <w:rsid w:val="00F15FFF"/>
    <w:rsid w:val="00F169EF"/>
    <w:rsid w:val="00F20925"/>
    <w:rsid w:val="00F209D6"/>
    <w:rsid w:val="00F20BBF"/>
    <w:rsid w:val="00F20BEC"/>
    <w:rsid w:val="00F211CA"/>
    <w:rsid w:val="00F22234"/>
    <w:rsid w:val="00F22A7E"/>
    <w:rsid w:val="00F24388"/>
    <w:rsid w:val="00F24864"/>
    <w:rsid w:val="00F24BF5"/>
    <w:rsid w:val="00F24DEC"/>
    <w:rsid w:val="00F25AE5"/>
    <w:rsid w:val="00F27C79"/>
    <w:rsid w:val="00F3174C"/>
    <w:rsid w:val="00F318D9"/>
    <w:rsid w:val="00F34A32"/>
    <w:rsid w:val="00F37E4E"/>
    <w:rsid w:val="00F41209"/>
    <w:rsid w:val="00F41B0B"/>
    <w:rsid w:val="00F42578"/>
    <w:rsid w:val="00F43004"/>
    <w:rsid w:val="00F45BD4"/>
    <w:rsid w:val="00F45E81"/>
    <w:rsid w:val="00F461F9"/>
    <w:rsid w:val="00F4707C"/>
    <w:rsid w:val="00F50364"/>
    <w:rsid w:val="00F51C52"/>
    <w:rsid w:val="00F51CA8"/>
    <w:rsid w:val="00F52223"/>
    <w:rsid w:val="00F52EFF"/>
    <w:rsid w:val="00F53462"/>
    <w:rsid w:val="00F556B2"/>
    <w:rsid w:val="00F572A4"/>
    <w:rsid w:val="00F57401"/>
    <w:rsid w:val="00F637CF"/>
    <w:rsid w:val="00F6538F"/>
    <w:rsid w:val="00F65856"/>
    <w:rsid w:val="00F666CB"/>
    <w:rsid w:val="00F6693A"/>
    <w:rsid w:val="00F66E11"/>
    <w:rsid w:val="00F67EC3"/>
    <w:rsid w:val="00F70A5F"/>
    <w:rsid w:val="00F7131E"/>
    <w:rsid w:val="00F71340"/>
    <w:rsid w:val="00F715E4"/>
    <w:rsid w:val="00F72A83"/>
    <w:rsid w:val="00F7443B"/>
    <w:rsid w:val="00F7479C"/>
    <w:rsid w:val="00F74D0C"/>
    <w:rsid w:val="00F75974"/>
    <w:rsid w:val="00F75D15"/>
    <w:rsid w:val="00F7635B"/>
    <w:rsid w:val="00F7743D"/>
    <w:rsid w:val="00F818F3"/>
    <w:rsid w:val="00F82619"/>
    <w:rsid w:val="00F83781"/>
    <w:rsid w:val="00F84AE8"/>
    <w:rsid w:val="00F852FC"/>
    <w:rsid w:val="00F859BD"/>
    <w:rsid w:val="00F8609C"/>
    <w:rsid w:val="00F86FEB"/>
    <w:rsid w:val="00F8709F"/>
    <w:rsid w:val="00F87F47"/>
    <w:rsid w:val="00F922CF"/>
    <w:rsid w:val="00F924E8"/>
    <w:rsid w:val="00F934CD"/>
    <w:rsid w:val="00F94898"/>
    <w:rsid w:val="00FA182F"/>
    <w:rsid w:val="00FA316D"/>
    <w:rsid w:val="00FA50C4"/>
    <w:rsid w:val="00FA6677"/>
    <w:rsid w:val="00FA7363"/>
    <w:rsid w:val="00FA73FA"/>
    <w:rsid w:val="00FB0000"/>
    <w:rsid w:val="00FB088C"/>
    <w:rsid w:val="00FB0AFF"/>
    <w:rsid w:val="00FB161A"/>
    <w:rsid w:val="00FB19DE"/>
    <w:rsid w:val="00FB1F71"/>
    <w:rsid w:val="00FB1FEC"/>
    <w:rsid w:val="00FB2EB9"/>
    <w:rsid w:val="00FB56E5"/>
    <w:rsid w:val="00FB66ED"/>
    <w:rsid w:val="00FB73EA"/>
    <w:rsid w:val="00FC0160"/>
    <w:rsid w:val="00FC0749"/>
    <w:rsid w:val="00FC08E0"/>
    <w:rsid w:val="00FC28C4"/>
    <w:rsid w:val="00FC2AF7"/>
    <w:rsid w:val="00FC3028"/>
    <w:rsid w:val="00FC32B7"/>
    <w:rsid w:val="00FC38FF"/>
    <w:rsid w:val="00FC4D93"/>
    <w:rsid w:val="00FC5520"/>
    <w:rsid w:val="00FC5749"/>
    <w:rsid w:val="00FC5CB3"/>
    <w:rsid w:val="00FC6F40"/>
    <w:rsid w:val="00FC7B4F"/>
    <w:rsid w:val="00FC7F3A"/>
    <w:rsid w:val="00FD061B"/>
    <w:rsid w:val="00FD1785"/>
    <w:rsid w:val="00FD18CF"/>
    <w:rsid w:val="00FD2B82"/>
    <w:rsid w:val="00FD2F3E"/>
    <w:rsid w:val="00FD3B21"/>
    <w:rsid w:val="00FD3F2B"/>
    <w:rsid w:val="00FD4325"/>
    <w:rsid w:val="00FD6B63"/>
    <w:rsid w:val="00FD7793"/>
    <w:rsid w:val="00FD7FD8"/>
    <w:rsid w:val="00FE08F6"/>
    <w:rsid w:val="00FE0C67"/>
    <w:rsid w:val="00FE102C"/>
    <w:rsid w:val="00FE1A51"/>
    <w:rsid w:val="00FE200B"/>
    <w:rsid w:val="00FE2455"/>
    <w:rsid w:val="00FE2610"/>
    <w:rsid w:val="00FE28B9"/>
    <w:rsid w:val="00FE375B"/>
    <w:rsid w:val="00FE386A"/>
    <w:rsid w:val="00FE4355"/>
    <w:rsid w:val="00FE44CD"/>
    <w:rsid w:val="00FE44D8"/>
    <w:rsid w:val="00FE6A0F"/>
    <w:rsid w:val="00FE731E"/>
    <w:rsid w:val="00FE7F82"/>
    <w:rsid w:val="00FF0304"/>
    <w:rsid w:val="00FF04CF"/>
    <w:rsid w:val="00FF0A55"/>
    <w:rsid w:val="00FF0DA9"/>
    <w:rsid w:val="00FF0E75"/>
    <w:rsid w:val="00FF198D"/>
    <w:rsid w:val="00FF1F17"/>
    <w:rsid w:val="00FF280E"/>
    <w:rsid w:val="00FF2859"/>
    <w:rsid w:val="00FF2F88"/>
    <w:rsid w:val="00FF3F02"/>
    <w:rsid w:val="00FF52CD"/>
    <w:rsid w:val="00FF562B"/>
    <w:rsid w:val="00FF73FB"/>
    <w:rsid w:val="00FF76A9"/>
    <w:rsid w:val="00FF797C"/>
    <w:rsid w:val="00FF7AA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05ADF5"/>
  <w15:docId w15:val="{1175311B-2629-4A1B-A3ED-57A696BC2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F31"/>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Normal Sangria,tabla texto"/>
    <w:link w:val="SinespaciadoCar"/>
    <w:uiPriority w:val="1"/>
    <w:qFormat/>
    <w:rsid w:val="000F3100"/>
    <w:pPr>
      <w:spacing w:after="0" w:line="240" w:lineRule="auto"/>
    </w:pPr>
  </w:style>
  <w:style w:type="paragraph" w:styleId="Encabezado">
    <w:name w:val="header"/>
    <w:basedOn w:val="Normal"/>
    <w:link w:val="EncabezadoCar"/>
    <w:uiPriority w:val="99"/>
    <w:unhideWhenUsed/>
    <w:rsid w:val="004A31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31A3"/>
  </w:style>
  <w:style w:type="paragraph" w:styleId="Piedepgina">
    <w:name w:val="footer"/>
    <w:basedOn w:val="Normal"/>
    <w:link w:val="PiedepginaCar"/>
    <w:uiPriority w:val="99"/>
    <w:unhideWhenUsed/>
    <w:rsid w:val="004A31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31A3"/>
  </w:style>
  <w:style w:type="paragraph" w:styleId="Textodeglobo">
    <w:name w:val="Balloon Text"/>
    <w:basedOn w:val="Normal"/>
    <w:link w:val="TextodegloboCar"/>
    <w:uiPriority w:val="99"/>
    <w:semiHidden/>
    <w:unhideWhenUsed/>
    <w:rsid w:val="004A31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A31A3"/>
    <w:rPr>
      <w:rFonts w:ascii="Tahoma" w:hAnsi="Tahoma" w:cs="Tahoma"/>
      <w:sz w:val="16"/>
      <w:szCs w:val="16"/>
    </w:rPr>
  </w:style>
  <w:style w:type="table" w:styleId="Tablaconcuadrcula">
    <w:name w:val="Table Grid"/>
    <w:basedOn w:val="Tablanormal"/>
    <w:uiPriority w:val="59"/>
    <w:rsid w:val="0049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TIT 2 IND,tEXTO,Texto,List Paragraph1,Párrafo de Viñeta,Titulo 1,Capítulo,Multi Level List 1,Párrafo de lista4,lista tabla,Listado,Colorful List - Accent 11,Párrafo 3,List Paragraph,AATITULO,Subtitulo1,INDICE,Titulo 2,Titulo parrafo,lp1"/>
    <w:basedOn w:val="Normal"/>
    <w:link w:val="PrrafodelistaCar"/>
    <w:uiPriority w:val="1"/>
    <w:qFormat/>
    <w:rsid w:val="00B87E70"/>
    <w:pPr>
      <w:ind w:left="720"/>
      <w:contextualSpacing/>
    </w:pPr>
  </w:style>
  <w:style w:type="paragraph" w:customStyle="1" w:styleId="PreformattedText">
    <w:name w:val="Preformatted Text"/>
    <w:basedOn w:val="Normal"/>
    <w:qFormat/>
    <w:rsid w:val="0014638B"/>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paragraph" w:styleId="Textoindependiente">
    <w:name w:val="Body Text"/>
    <w:basedOn w:val="Normal"/>
    <w:link w:val="TextoindependienteCar"/>
    <w:uiPriority w:val="1"/>
    <w:qFormat/>
    <w:rsid w:val="00142757"/>
    <w:pPr>
      <w:widowControl w:val="0"/>
      <w:autoSpaceDE w:val="0"/>
      <w:autoSpaceDN w:val="0"/>
      <w:spacing w:after="0" w:line="240" w:lineRule="auto"/>
    </w:pPr>
    <w:rPr>
      <w:rFonts w:cs="Calibri"/>
      <w:sz w:val="24"/>
      <w:szCs w:val="24"/>
    </w:rPr>
  </w:style>
  <w:style w:type="character" w:customStyle="1" w:styleId="TextoindependienteCar">
    <w:name w:val="Texto independiente Car"/>
    <w:basedOn w:val="Fuentedeprrafopredeter"/>
    <w:link w:val="Textoindependiente"/>
    <w:rsid w:val="00142757"/>
    <w:rPr>
      <w:rFonts w:ascii="Calibri" w:eastAsia="Calibri" w:hAnsi="Calibri" w:cs="Calibri"/>
      <w:sz w:val="24"/>
      <w:szCs w:val="24"/>
      <w:lang w:val="es-ES"/>
    </w:rPr>
  </w:style>
  <w:style w:type="character" w:customStyle="1" w:styleId="SinespaciadoCar">
    <w:name w:val="Sin espaciado Car"/>
    <w:aliases w:val="Normal Sangria Car,tabla texto Car"/>
    <w:link w:val="Sinespaciado"/>
    <w:uiPriority w:val="1"/>
    <w:qFormat/>
    <w:locked/>
    <w:rsid w:val="00AA0059"/>
  </w:style>
  <w:style w:type="character" w:customStyle="1" w:styleId="markedcontent">
    <w:name w:val="markedcontent"/>
    <w:basedOn w:val="Fuentedeprrafopredeter"/>
    <w:qFormat/>
    <w:rsid w:val="007F3803"/>
  </w:style>
  <w:style w:type="character" w:styleId="nfasis">
    <w:name w:val="Emphasis"/>
    <w:basedOn w:val="Fuentedeprrafopredeter"/>
    <w:uiPriority w:val="20"/>
    <w:qFormat/>
    <w:rsid w:val="00564A1B"/>
    <w:rPr>
      <w:i/>
      <w:iCs/>
    </w:rPr>
  </w:style>
  <w:style w:type="character" w:customStyle="1" w:styleId="font">
    <w:name w:val="font"/>
    <w:basedOn w:val="Fuentedeprrafopredeter"/>
    <w:rsid w:val="00DE501B"/>
    <w:rPr>
      <w:rFonts w:ascii="Calibri" w:eastAsia="Calibri" w:hAnsi="Calibri" w:cs="Calibri"/>
      <w:sz w:val="24"/>
      <w:szCs w:val="24"/>
    </w:rPr>
  </w:style>
  <w:style w:type="character" w:customStyle="1" w:styleId="FontStyle27">
    <w:name w:val="Font Style27"/>
    <w:basedOn w:val="Fuentedeprrafopredeter"/>
    <w:uiPriority w:val="99"/>
    <w:qFormat/>
    <w:rsid w:val="006A178B"/>
    <w:rPr>
      <w:rFonts w:ascii="Arial" w:hAnsi="Arial" w:cs="Arial"/>
      <w:spacing w:val="-10"/>
      <w:sz w:val="22"/>
      <w:szCs w:val="22"/>
    </w:rPr>
  </w:style>
  <w:style w:type="character" w:customStyle="1" w:styleId="DescripcinCar">
    <w:name w:val="Descripción Car"/>
    <w:basedOn w:val="Fuentedeprrafopredeter"/>
    <w:link w:val="Descripcin"/>
    <w:uiPriority w:val="35"/>
    <w:semiHidden/>
    <w:locked/>
    <w:rsid w:val="00437CBF"/>
    <w:rPr>
      <w:rFonts w:asciiTheme="majorHAnsi" w:eastAsia="Arimo" w:hAnsiTheme="majorHAnsi" w:cs="Arimo"/>
      <w:b/>
      <w:iCs/>
      <w:sz w:val="24"/>
      <w:szCs w:val="18"/>
      <w:lang w:val="es-ES"/>
    </w:rPr>
  </w:style>
  <w:style w:type="paragraph" w:styleId="Descripcin">
    <w:name w:val="caption"/>
    <w:basedOn w:val="Normal"/>
    <w:next w:val="Normal"/>
    <w:link w:val="DescripcinCar"/>
    <w:uiPriority w:val="35"/>
    <w:semiHidden/>
    <w:unhideWhenUsed/>
    <w:qFormat/>
    <w:rsid w:val="00437CBF"/>
    <w:pPr>
      <w:keepNext/>
      <w:spacing w:line="240" w:lineRule="auto"/>
      <w:jc w:val="center"/>
    </w:pPr>
    <w:rPr>
      <w:rFonts w:asciiTheme="majorHAnsi" w:eastAsia="Arimo" w:hAnsiTheme="majorHAnsi" w:cs="Arimo"/>
      <w:b/>
      <w:iCs/>
      <w:sz w:val="24"/>
      <w:szCs w:val="18"/>
    </w:rPr>
  </w:style>
  <w:style w:type="character" w:customStyle="1" w:styleId="PrrafodelistaCar">
    <w:name w:val="Párrafo de lista Car"/>
    <w:aliases w:val="TIT 2 IND Car,tEXTO Car,Texto Car,List Paragraph1 Car,Párrafo de Viñeta Car,Titulo 1 Car,Capítulo Car,Multi Level List 1 Car,Párrafo de lista4 Car,lista tabla Car,Listado Car,Colorful List - Accent 11 Car,Párrafo 3 Car,AATITULO Car"/>
    <w:basedOn w:val="Fuentedeprrafopredeter"/>
    <w:link w:val="Prrafodelista"/>
    <w:uiPriority w:val="1"/>
    <w:rsid w:val="00DD3B4F"/>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74991">
      <w:bodyDiv w:val="1"/>
      <w:marLeft w:val="0"/>
      <w:marRight w:val="0"/>
      <w:marTop w:val="0"/>
      <w:marBottom w:val="0"/>
      <w:divBdr>
        <w:top w:val="none" w:sz="0" w:space="0" w:color="auto"/>
        <w:left w:val="none" w:sz="0" w:space="0" w:color="auto"/>
        <w:bottom w:val="none" w:sz="0" w:space="0" w:color="auto"/>
        <w:right w:val="none" w:sz="0" w:space="0" w:color="auto"/>
      </w:divBdr>
    </w:div>
    <w:div w:id="64449551">
      <w:bodyDiv w:val="1"/>
      <w:marLeft w:val="0"/>
      <w:marRight w:val="0"/>
      <w:marTop w:val="0"/>
      <w:marBottom w:val="0"/>
      <w:divBdr>
        <w:top w:val="none" w:sz="0" w:space="0" w:color="auto"/>
        <w:left w:val="none" w:sz="0" w:space="0" w:color="auto"/>
        <w:bottom w:val="none" w:sz="0" w:space="0" w:color="auto"/>
        <w:right w:val="none" w:sz="0" w:space="0" w:color="auto"/>
      </w:divBdr>
    </w:div>
    <w:div w:id="66805818">
      <w:bodyDiv w:val="1"/>
      <w:marLeft w:val="0"/>
      <w:marRight w:val="0"/>
      <w:marTop w:val="0"/>
      <w:marBottom w:val="0"/>
      <w:divBdr>
        <w:top w:val="none" w:sz="0" w:space="0" w:color="auto"/>
        <w:left w:val="none" w:sz="0" w:space="0" w:color="auto"/>
        <w:bottom w:val="none" w:sz="0" w:space="0" w:color="auto"/>
        <w:right w:val="none" w:sz="0" w:space="0" w:color="auto"/>
      </w:divBdr>
    </w:div>
    <w:div w:id="95368141">
      <w:bodyDiv w:val="1"/>
      <w:marLeft w:val="0"/>
      <w:marRight w:val="0"/>
      <w:marTop w:val="0"/>
      <w:marBottom w:val="0"/>
      <w:divBdr>
        <w:top w:val="none" w:sz="0" w:space="0" w:color="auto"/>
        <w:left w:val="none" w:sz="0" w:space="0" w:color="auto"/>
        <w:bottom w:val="none" w:sz="0" w:space="0" w:color="auto"/>
        <w:right w:val="none" w:sz="0" w:space="0" w:color="auto"/>
      </w:divBdr>
    </w:div>
    <w:div w:id="169223322">
      <w:bodyDiv w:val="1"/>
      <w:marLeft w:val="0"/>
      <w:marRight w:val="0"/>
      <w:marTop w:val="0"/>
      <w:marBottom w:val="0"/>
      <w:divBdr>
        <w:top w:val="none" w:sz="0" w:space="0" w:color="auto"/>
        <w:left w:val="none" w:sz="0" w:space="0" w:color="auto"/>
        <w:bottom w:val="none" w:sz="0" w:space="0" w:color="auto"/>
        <w:right w:val="none" w:sz="0" w:space="0" w:color="auto"/>
      </w:divBdr>
    </w:div>
    <w:div w:id="222763554">
      <w:bodyDiv w:val="1"/>
      <w:marLeft w:val="0"/>
      <w:marRight w:val="0"/>
      <w:marTop w:val="0"/>
      <w:marBottom w:val="0"/>
      <w:divBdr>
        <w:top w:val="none" w:sz="0" w:space="0" w:color="auto"/>
        <w:left w:val="none" w:sz="0" w:space="0" w:color="auto"/>
        <w:bottom w:val="none" w:sz="0" w:space="0" w:color="auto"/>
        <w:right w:val="none" w:sz="0" w:space="0" w:color="auto"/>
      </w:divBdr>
    </w:div>
    <w:div w:id="461268870">
      <w:bodyDiv w:val="1"/>
      <w:marLeft w:val="0"/>
      <w:marRight w:val="0"/>
      <w:marTop w:val="0"/>
      <w:marBottom w:val="0"/>
      <w:divBdr>
        <w:top w:val="none" w:sz="0" w:space="0" w:color="auto"/>
        <w:left w:val="none" w:sz="0" w:space="0" w:color="auto"/>
        <w:bottom w:val="none" w:sz="0" w:space="0" w:color="auto"/>
        <w:right w:val="none" w:sz="0" w:space="0" w:color="auto"/>
      </w:divBdr>
    </w:div>
    <w:div w:id="484202997">
      <w:bodyDiv w:val="1"/>
      <w:marLeft w:val="0"/>
      <w:marRight w:val="0"/>
      <w:marTop w:val="0"/>
      <w:marBottom w:val="0"/>
      <w:divBdr>
        <w:top w:val="none" w:sz="0" w:space="0" w:color="auto"/>
        <w:left w:val="none" w:sz="0" w:space="0" w:color="auto"/>
        <w:bottom w:val="none" w:sz="0" w:space="0" w:color="auto"/>
        <w:right w:val="none" w:sz="0" w:space="0" w:color="auto"/>
      </w:divBdr>
    </w:div>
    <w:div w:id="695959000">
      <w:bodyDiv w:val="1"/>
      <w:marLeft w:val="0"/>
      <w:marRight w:val="0"/>
      <w:marTop w:val="0"/>
      <w:marBottom w:val="0"/>
      <w:divBdr>
        <w:top w:val="none" w:sz="0" w:space="0" w:color="auto"/>
        <w:left w:val="none" w:sz="0" w:space="0" w:color="auto"/>
        <w:bottom w:val="none" w:sz="0" w:space="0" w:color="auto"/>
        <w:right w:val="none" w:sz="0" w:space="0" w:color="auto"/>
      </w:divBdr>
    </w:div>
    <w:div w:id="708144696">
      <w:bodyDiv w:val="1"/>
      <w:marLeft w:val="0"/>
      <w:marRight w:val="0"/>
      <w:marTop w:val="0"/>
      <w:marBottom w:val="0"/>
      <w:divBdr>
        <w:top w:val="none" w:sz="0" w:space="0" w:color="auto"/>
        <w:left w:val="none" w:sz="0" w:space="0" w:color="auto"/>
        <w:bottom w:val="none" w:sz="0" w:space="0" w:color="auto"/>
        <w:right w:val="none" w:sz="0" w:space="0" w:color="auto"/>
      </w:divBdr>
    </w:div>
    <w:div w:id="751515091">
      <w:bodyDiv w:val="1"/>
      <w:marLeft w:val="0"/>
      <w:marRight w:val="0"/>
      <w:marTop w:val="0"/>
      <w:marBottom w:val="0"/>
      <w:divBdr>
        <w:top w:val="none" w:sz="0" w:space="0" w:color="auto"/>
        <w:left w:val="none" w:sz="0" w:space="0" w:color="auto"/>
        <w:bottom w:val="none" w:sz="0" w:space="0" w:color="auto"/>
        <w:right w:val="none" w:sz="0" w:space="0" w:color="auto"/>
      </w:divBdr>
    </w:div>
    <w:div w:id="927421074">
      <w:bodyDiv w:val="1"/>
      <w:marLeft w:val="0"/>
      <w:marRight w:val="0"/>
      <w:marTop w:val="0"/>
      <w:marBottom w:val="0"/>
      <w:divBdr>
        <w:top w:val="none" w:sz="0" w:space="0" w:color="auto"/>
        <w:left w:val="none" w:sz="0" w:space="0" w:color="auto"/>
        <w:bottom w:val="none" w:sz="0" w:space="0" w:color="auto"/>
        <w:right w:val="none" w:sz="0" w:space="0" w:color="auto"/>
      </w:divBdr>
    </w:div>
    <w:div w:id="1035228662">
      <w:bodyDiv w:val="1"/>
      <w:marLeft w:val="0"/>
      <w:marRight w:val="0"/>
      <w:marTop w:val="0"/>
      <w:marBottom w:val="0"/>
      <w:divBdr>
        <w:top w:val="none" w:sz="0" w:space="0" w:color="auto"/>
        <w:left w:val="none" w:sz="0" w:space="0" w:color="auto"/>
        <w:bottom w:val="none" w:sz="0" w:space="0" w:color="auto"/>
        <w:right w:val="none" w:sz="0" w:space="0" w:color="auto"/>
      </w:divBdr>
    </w:div>
    <w:div w:id="1044869436">
      <w:bodyDiv w:val="1"/>
      <w:marLeft w:val="0"/>
      <w:marRight w:val="0"/>
      <w:marTop w:val="0"/>
      <w:marBottom w:val="0"/>
      <w:divBdr>
        <w:top w:val="none" w:sz="0" w:space="0" w:color="auto"/>
        <w:left w:val="none" w:sz="0" w:space="0" w:color="auto"/>
        <w:bottom w:val="none" w:sz="0" w:space="0" w:color="auto"/>
        <w:right w:val="none" w:sz="0" w:space="0" w:color="auto"/>
      </w:divBdr>
    </w:div>
    <w:div w:id="1060401146">
      <w:bodyDiv w:val="1"/>
      <w:marLeft w:val="0"/>
      <w:marRight w:val="0"/>
      <w:marTop w:val="0"/>
      <w:marBottom w:val="0"/>
      <w:divBdr>
        <w:top w:val="none" w:sz="0" w:space="0" w:color="auto"/>
        <w:left w:val="none" w:sz="0" w:space="0" w:color="auto"/>
        <w:bottom w:val="none" w:sz="0" w:space="0" w:color="auto"/>
        <w:right w:val="none" w:sz="0" w:space="0" w:color="auto"/>
      </w:divBdr>
    </w:div>
    <w:div w:id="1067727405">
      <w:bodyDiv w:val="1"/>
      <w:marLeft w:val="0"/>
      <w:marRight w:val="0"/>
      <w:marTop w:val="0"/>
      <w:marBottom w:val="0"/>
      <w:divBdr>
        <w:top w:val="none" w:sz="0" w:space="0" w:color="auto"/>
        <w:left w:val="none" w:sz="0" w:space="0" w:color="auto"/>
        <w:bottom w:val="none" w:sz="0" w:space="0" w:color="auto"/>
        <w:right w:val="none" w:sz="0" w:space="0" w:color="auto"/>
      </w:divBdr>
    </w:div>
    <w:div w:id="1076128403">
      <w:bodyDiv w:val="1"/>
      <w:marLeft w:val="0"/>
      <w:marRight w:val="0"/>
      <w:marTop w:val="0"/>
      <w:marBottom w:val="0"/>
      <w:divBdr>
        <w:top w:val="none" w:sz="0" w:space="0" w:color="auto"/>
        <w:left w:val="none" w:sz="0" w:space="0" w:color="auto"/>
        <w:bottom w:val="none" w:sz="0" w:space="0" w:color="auto"/>
        <w:right w:val="none" w:sz="0" w:space="0" w:color="auto"/>
      </w:divBdr>
    </w:div>
    <w:div w:id="1098865212">
      <w:bodyDiv w:val="1"/>
      <w:marLeft w:val="0"/>
      <w:marRight w:val="0"/>
      <w:marTop w:val="0"/>
      <w:marBottom w:val="0"/>
      <w:divBdr>
        <w:top w:val="none" w:sz="0" w:space="0" w:color="auto"/>
        <w:left w:val="none" w:sz="0" w:space="0" w:color="auto"/>
        <w:bottom w:val="none" w:sz="0" w:space="0" w:color="auto"/>
        <w:right w:val="none" w:sz="0" w:space="0" w:color="auto"/>
      </w:divBdr>
    </w:div>
    <w:div w:id="1254317007">
      <w:bodyDiv w:val="1"/>
      <w:marLeft w:val="0"/>
      <w:marRight w:val="0"/>
      <w:marTop w:val="0"/>
      <w:marBottom w:val="0"/>
      <w:divBdr>
        <w:top w:val="none" w:sz="0" w:space="0" w:color="auto"/>
        <w:left w:val="none" w:sz="0" w:space="0" w:color="auto"/>
        <w:bottom w:val="none" w:sz="0" w:space="0" w:color="auto"/>
        <w:right w:val="none" w:sz="0" w:space="0" w:color="auto"/>
      </w:divBdr>
      <w:divsChild>
        <w:div w:id="1372803439">
          <w:marLeft w:val="0"/>
          <w:marRight w:val="0"/>
          <w:marTop w:val="0"/>
          <w:marBottom w:val="0"/>
          <w:divBdr>
            <w:top w:val="none" w:sz="0" w:space="0" w:color="auto"/>
            <w:left w:val="none" w:sz="0" w:space="0" w:color="auto"/>
            <w:bottom w:val="none" w:sz="0" w:space="0" w:color="auto"/>
            <w:right w:val="none" w:sz="0" w:space="0" w:color="auto"/>
          </w:divBdr>
          <w:divsChild>
            <w:div w:id="3522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573053">
      <w:bodyDiv w:val="1"/>
      <w:marLeft w:val="0"/>
      <w:marRight w:val="0"/>
      <w:marTop w:val="0"/>
      <w:marBottom w:val="0"/>
      <w:divBdr>
        <w:top w:val="none" w:sz="0" w:space="0" w:color="auto"/>
        <w:left w:val="none" w:sz="0" w:space="0" w:color="auto"/>
        <w:bottom w:val="none" w:sz="0" w:space="0" w:color="auto"/>
        <w:right w:val="none" w:sz="0" w:space="0" w:color="auto"/>
      </w:divBdr>
    </w:div>
    <w:div w:id="1344893347">
      <w:bodyDiv w:val="1"/>
      <w:marLeft w:val="0"/>
      <w:marRight w:val="0"/>
      <w:marTop w:val="0"/>
      <w:marBottom w:val="0"/>
      <w:divBdr>
        <w:top w:val="none" w:sz="0" w:space="0" w:color="auto"/>
        <w:left w:val="none" w:sz="0" w:space="0" w:color="auto"/>
        <w:bottom w:val="none" w:sz="0" w:space="0" w:color="auto"/>
        <w:right w:val="none" w:sz="0" w:space="0" w:color="auto"/>
      </w:divBdr>
    </w:div>
    <w:div w:id="1345670342">
      <w:bodyDiv w:val="1"/>
      <w:marLeft w:val="0"/>
      <w:marRight w:val="0"/>
      <w:marTop w:val="0"/>
      <w:marBottom w:val="0"/>
      <w:divBdr>
        <w:top w:val="none" w:sz="0" w:space="0" w:color="auto"/>
        <w:left w:val="none" w:sz="0" w:space="0" w:color="auto"/>
        <w:bottom w:val="none" w:sz="0" w:space="0" w:color="auto"/>
        <w:right w:val="none" w:sz="0" w:space="0" w:color="auto"/>
      </w:divBdr>
    </w:div>
    <w:div w:id="1611890496">
      <w:bodyDiv w:val="1"/>
      <w:marLeft w:val="0"/>
      <w:marRight w:val="0"/>
      <w:marTop w:val="0"/>
      <w:marBottom w:val="0"/>
      <w:divBdr>
        <w:top w:val="none" w:sz="0" w:space="0" w:color="auto"/>
        <w:left w:val="none" w:sz="0" w:space="0" w:color="auto"/>
        <w:bottom w:val="none" w:sz="0" w:space="0" w:color="auto"/>
        <w:right w:val="none" w:sz="0" w:space="0" w:color="auto"/>
      </w:divBdr>
    </w:div>
    <w:div w:id="1711103609">
      <w:bodyDiv w:val="1"/>
      <w:marLeft w:val="0"/>
      <w:marRight w:val="0"/>
      <w:marTop w:val="0"/>
      <w:marBottom w:val="0"/>
      <w:divBdr>
        <w:top w:val="none" w:sz="0" w:space="0" w:color="auto"/>
        <w:left w:val="none" w:sz="0" w:space="0" w:color="auto"/>
        <w:bottom w:val="none" w:sz="0" w:space="0" w:color="auto"/>
        <w:right w:val="none" w:sz="0" w:space="0" w:color="auto"/>
      </w:divBdr>
    </w:div>
    <w:div w:id="1761558306">
      <w:bodyDiv w:val="1"/>
      <w:marLeft w:val="0"/>
      <w:marRight w:val="0"/>
      <w:marTop w:val="0"/>
      <w:marBottom w:val="0"/>
      <w:divBdr>
        <w:top w:val="none" w:sz="0" w:space="0" w:color="auto"/>
        <w:left w:val="none" w:sz="0" w:space="0" w:color="auto"/>
        <w:bottom w:val="none" w:sz="0" w:space="0" w:color="auto"/>
        <w:right w:val="none" w:sz="0" w:space="0" w:color="auto"/>
      </w:divBdr>
    </w:div>
    <w:div w:id="1764951519">
      <w:bodyDiv w:val="1"/>
      <w:marLeft w:val="0"/>
      <w:marRight w:val="0"/>
      <w:marTop w:val="0"/>
      <w:marBottom w:val="0"/>
      <w:divBdr>
        <w:top w:val="none" w:sz="0" w:space="0" w:color="auto"/>
        <w:left w:val="none" w:sz="0" w:space="0" w:color="auto"/>
        <w:bottom w:val="none" w:sz="0" w:space="0" w:color="auto"/>
        <w:right w:val="none" w:sz="0" w:space="0" w:color="auto"/>
      </w:divBdr>
    </w:div>
    <w:div w:id="1769696023">
      <w:bodyDiv w:val="1"/>
      <w:marLeft w:val="0"/>
      <w:marRight w:val="0"/>
      <w:marTop w:val="0"/>
      <w:marBottom w:val="0"/>
      <w:divBdr>
        <w:top w:val="none" w:sz="0" w:space="0" w:color="auto"/>
        <w:left w:val="none" w:sz="0" w:space="0" w:color="auto"/>
        <w:bottom w:val="none" w:sz="0" w:space="0" w:color="auto"/>
        <w:right w:val="none" w:sz="0" w:space="0" w:color="auto"/>
      </w:divBdr>
    </w:div>
    <w:div w:id="1849560113">
      <w:bodyDiv w:val="1"/>
      <w:marLeft w:val="0"/>
      <w:marRight w:val="0"/>
      <w:marTop w:val="0"/>
      <w:marBottom w:val="0"/>
      <w:divBdr>
        <w:top w:val="none" w:sz="0" w:space="0" w:color="auto"/>
        <w:left w:val="none" w:sz="0" w:space="0" w:color="auto"/>
        <w:bottom w:val="none" w:sz="0" w:space="0" w:color="auto"/>
        <w:right w:val="none" w:sz="0" w:space="0" w:color="auto"/>
      </w:divBdr>
    </w:div>
    <w:div w:id="1850824821">
      <w:bodyDiv w:val="1"/>
      <w:marLeft w:val="0"/>
      <w:marRight w:val="0"/>
      <w:marTop w:val="0"/>
      <w:marBottom w:val="0"/>
      <w:divBdr>
        <w:top w:val="none" w:sz="0" w:space="0" w:color="auto"/>
        <w:left w:val="none" w:sz="0" w:space="0" w:color="auto"/>
        <w:bottom w:val="none" w:sz="0" w:space="0" w:color="auto"/>
        <w:right w:val="none" w:sz="0" w:space="0" w:color="auto"/>
      </w:divBdr>
    </w:div>
    <w:div w:id="1852136821">
      <w:bodyDiv w:val="1"/>
      <w:marLeft w:val="0"/>
      <w:marRight w:val="0"/>
      <w:marTop w:val="0"/>
      <w:marBottom w:val="0"/>
      <w:divBdr>
        <w:top w:val="none" w:sz="0" w:space="0" w:color="auto"/>
        <w:left w:val="none" w:sz="0" w:space="0" w:color="auto"/>
        <w:bottom w:val="none" w:sz="0" w:space="0" w:color="auto"/>
        <w:right w:val="none" w:sz="0" w:space="0" w:color="auto"/>
      </w:divBdr>
    </w:div>
    <w:div w:id="1855026163">
      <w:bodyDiv w:val="1"/>
      <w:marLeft w:val="0"/>
      <w:marRight w:val="0"/>
      <w:marTop w:val="0"/>
      <w:marBottom w:val="0"/>
      <w:divBdr>
        <w:top w:val="none" w:sz="0" w:space="0" w:color="auto"/>
        <w:left w:val="none" w:sz="0" w:space="0" w:color="auto"/>
        <w:bottom w:val="none" w:sz="0" w:space="0" w:color="auto"/>
        <w:right w:val="none" w:sz="0" w:space="0" w:color="auto"/>
      </w:divBdr>
    </w:div>
    <w:div w:id="187114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07DD2-1E59-4D23-BA52-43E523A69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13813</TotalTime>
  <Pages>5</Pages>
  <Words>2209</Words>
  <Characters>12154</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eXit</Company>
  <LinksUpToDate>false</LinksUpToDate>
  <CharactersWithSpaces>14335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USER</cp:lastModifiedBy>
  <cp:revision>1125</cp:revision>
  <cp:lastPrinted>2024-08-23T19:35:00Z</cp:lastPrinted>
  <dcterms:created xsi:type="dcterms:W3CDTF">2023-06-22T13:25:00Z</dcterms:created>
  <dcterms:modified xsi:type="dcterms:W3CDTF">2025-04-17T18:21:00Z</dcterms:modified>
</cp:coreProperties>
</file>