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3056" w14:textId="77777777" w:rsidR="00111377" w:rsidRPr="00F111E9" w:rsidRDefault="00111377" w:rsidP="003F7418">
      <w:pPr>
        <w:pStyle w:val="Sinespaciado"/>
        <w:rPr>
          <w:rFonts w:ascii="Arial" w:hAnsi="Arial" w:cs="Arial"/>
          <w:lang w:val="es-EC"/>
        </w:rPr>
      </w:pPr>
    </w:p>
    <w:p w14:paraId="0CA5B24C" w14:textId="145D6086" w:rsidR="00F86514" w:rsidRPr="00F111E9" w:rsidRDefault="00F86514" w:rsidP="00E45C01">
      <w:pPr>
        <w:pStyle w:val="Sinespaciado"/>
        <w:rPr>
          <w:rFonts w:ascii="Arial" w:hAnsi="Arial" w:cs="Arial"/>
          <w:b/>
          <w:lang w:val="es-EC"/>
        </w:rPr>
      </w:pPr>
    </w:p>
    <w:p w14:paraId="28FCA0B3" w14:textId="5457E107" w:rsidR="00B542C1" w:rsidRPr="00F111E9" w:rsidRDefault="00853830" w:rsidP="00C36F35">
      <w:pPr>
        <w:jc w:val="center"/>
        <w:rPr>
          <w:rFonts w:ascii="Arial" w:hAnsi="Arial" w:cs="Arial"/>
          <w:b/>
          <w:lang w:val="es-EC"/>
        </w:rPr>
      </w:pPr>
      <w:r w:rsidRPr="00F111E9">
        <w:rPr>
          <w:rFonts w:ascii="Arial" w:hAnsi="Arial" w:cs="Arial"/>
          <w:b/>
          <w:lang w:val="es-EC"/>
        </w:rPr>
        <w:t xml:space="preserve">REFORMA A LA </w:t>
      </w:r>
      <w:r w:rsidR="00B542C1" w:rsidRPr="00F111E9">
        <w:rPr>
          <w:rFonts w:ascii="Arial" w:hAnsi="Arial" w:cs="Arial"/>
          <w:b/>
          <w:lang w:val="es-EC"/>
        </w:rPr>
        <w:t>ORDENANZA DEL PRESUPUESTO PARA EL EJERCICIO ECONÓMICO 2025 DEL GOBIERNO AUTÓNOMO DESCENTRALIZADO MUNICIPAL DEL CANTÓN LA JOYA DE LOS SACHAS.</w:t>
      </w:r>
    </w:p>
    <w:p w14:paraId="7BB2159D" w14:textId="77777777" w:rsidR="008E5C04" w:rsidRPr="00F111E9" w:rsidRDefault="008E5C04" w:rsidP="009708D3">
      <w:pPr>
        <w:jc w:val="center"/>
        <w:rPr>
          <w:rFonts w:ascii="Arial" w:hAnsi="Arial" w:cs="Arial"/>
          <w:b/>
          <w:bCs/>
          <w:lang w:val="es-EC"/>
        </w:rPr>
      </w:pPr>
    </w:p>
    <w:p w14:paraId="1065A283" w14:textId="5132A1A6" w:rsidR="00853830" w:rsidRPr="00F111E9" w:rsidRDefault="00853830" w:rsidP="009708D3">
      <w:pPr>
        <w:jc w:val="center"/>
        <w:rPr>
          <w:rFonts w:ascii="Arial" w:hAnsi="Arial" w:cs="Arial"/>
          <w:b/>
          <w:bCs/>
          <w:lang w:val="es-EC"/>
        </w:rPr>
      </w:pPr>
      <w:r w:rsidRPr="00F111E9">
        <w:rPr>
          <w:rFonts w:ascii="Arial" w:hAnsi="Arial" w:cs="Arial"/>
          <w:b/>
          <w:bCs/>
          <w:lang w:val="es-EC"/>
        </w:rPr>
        <w:t>EXPOSICIÓN DE EMOTIVOS</w:t>
      </w:r>
    </w:p>
    <w:p w14:paraId="36E16E8F" w14:textId="6B88B708" w:rsidR="00DB62D4" w:rsidRPr="00DB62D4" w:rsidRDefault="00DB62D4" w:rsidP="00DB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DB62D4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En virtud de lo dispuesto en el artículo 255 y 256 del </w:t>
      </w:r>
      <w:r w:rsidR="0073639D">
        <w:rPr>
          <w:rFonts w:ascii="Times New Roman" w:eastAsia="Times New Roman" w:hAnsi="Times New Roman"/>
          <w:b/>
          <w:bCs/>
          <w:sz w:val="24"/>
          <w:szCs w:val="24"/>
          <w:lang w:val="es-EC" w:eastAsia="es-EC"/>
        </w:rPr>
        <w:t>COOTAD</w:t>
      </w:r>
      <w:r w:rsidRPr="00DB62D4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 y de conformidad con las disposiciones del </w:t>
      </w:r>
      <w:r w:rsidRPr="00DB62D4">
        <w:rPr>
          <w:rFonts w:ascii="Times New Roman" w:eastAsia="Times New Roman" w:hAnsi="Times New Roman"/>
          <w:b/>
          <w:bCs/>
          <w:sz w:val="24"/>
          <w:szCs w:val="24"/>
          <w:lang w:val="es-EC" w:eastAsia="es-EC"/>
        </w:rPr>
        <w:t>Reglamento al COPFP</w:t>
      </w:r>
      <w:r w:rsidRPr="00DB62D4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 y las </w:t>
      </w:r>
      <w:r w:rsidRPr="00DB62D4">
        <w:rPr>
          <w:rFonts w:ascii="Times New Roman" w:eastAsia="Times New Roman" w:hAnsi="Times New Roman"/>
          <w:b/>
          <w:bCs/>
          <w:sz w:val="24"/>
          <w:szCs w:val="24"/>
          <w:lang w:val="es-EC" w:eastAsia="es-EC"/>
        </w:rPr>
        <w:t>Normas Técnicas de Presupuesto</w:t>
      </w:r>
      <w:r w:rsidRPr="00DB62D4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, se presenta la quinta reforma presupuestaria correspondiente al ejercicio fiscal 2025, mediante la modalidad de </w:t>
      </w:r>
      <w:r w:rsidRPr="00DB62D4">
        <w:rPr>
          <w:rFonts w:ascii="Times New Roman" w:eastAsia="Times New Roman" w:hAnsi="Times New Roman"/>
          <w:b/>
          <w:bCs/>
          <w:sz w:val="24"/>
          <w:szCs w:val="24"/>
          <w:lang w:val="es-EC" w:eastAsia="es-EC"/>
        </w:rPr>
        <w:t>traspaso de créditos sin modificación del monto total del presupuesto codificado</w:t>
      </w:r>
      <w:r w:rsidRPr="00DB62D4">
        <w:rPr>
          <w:rFonts w:ascii="Times New Roman" w:eastAsia="Times New Roman" w:hAnsi="Times New Roman"/>
          <w:sz w:val="24"/>
          <w:szCs w:val="24"/>
          <w:lang w:val="es-EC" w:eastAsia="es-EC"/>
        </w:rPr>
        <w:t>.</w:t>
      </w:r>
      <w:bookmarkStart w:id="0" w:name="_GoBack"/>
      <w:bookmarkEnd w:id="0"/>
    </w:p>
    <w:p w14:paraId="015B328E" w14:textId="77777777" w:rsidR="00DB62D4" w:rsidRPr="00DB62D4" w:rsidRDefault="00DB62D4" w:rsidP="00DB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DB62D4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Esta reforma encuentra su fundamento técnico y legal en el informe emitido por la Unidad de Presupuesto, el cual evidencia la necesidad de </w:t>
      </w:r>
      <w:r w:rsidRPr="00DB62D4">
        <w:rPr>
          <w:rFonts w:ascii="Times New Roman" w:eastAsia="Times New Roman" w:hAnsi="Times New Roman"/>
          <w:b/>
          <w:bCs/>
          <w:sz w:val="24"/>
          <w:szCs w:val="24"/>
          <w:lang w:val="es-EC" w:eastAsia="es-EC"/>
        </w:rPr>
        <w:t>reorganizar recursos internos</w:t>
      </w:r>
      <w:r w:rsidRPr="00DB62D4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 entre diversas partidas presupuestarias para atender requerimientos prioritarios de varias direcciones institucionales, garantizando así una eficiente ejecución del gasto público y el cumplimiento de los objetivos del Plan Operativo Anual.</w:t>
      </w:r>
    </w:p>
    <w:p w14:paraId="7EE085B6" w14:textId="77777777" w:rsidR="00C43C65" w:rsidRPr="00F111E9" w:rsidRDefault="00C43C65" w:rsidP="00C43C65">
      <w:pPr>
        <w:pStyle w:val="Default"/>
        <w:rPr>
          <w:rFonts w:ascii="Arial" w:hAnsi="Arial" w:cs="Arial"/>
          <w:sz w:val="22"/>
          <w:szCs w:val="22"/>
        </w:rPr>
      </w:pPr>
    </w:p>
    <w:p w14:paraId="0CBE3987" w14:textId="6A39F1B2" w:rsidR="008333F4" w:rsidRPr="00F111E9" w:rsidRDefault="008333F4" w:rsidP="00C43C6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FA2A81" w14:textId="77777777" w:rsidR="008333F4" w:rsidRPr="00F111E9" w:rsidRDefault="008333F4" w:rsidP="00C43C6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E6E366" w14:textId="77777777" w:rsidR="005E5E21" w:rsidRPr="00F111E9" w:rsidRDefault="005E5E21" w:rsidP="005E5E21">
      <w:pPr>
        <w:pStyle w:val="Default"/>
        <w:rPr>
          <w:rFonts w:ascii="Arial" w:hAnsi="Arial" w:cs="Arial"/>
          <w:sz w:val="22"/>
          <w:szCs w:val="22"/>
        </w:rPr>
      </w:pPr>
    </w:p>
    <w:p w14:paraId="78EBEAB7" w14:textId="7458A7C3" w:rsidR="008E5C04" w:rsidRPr="00F111E9" w:rsidRDefault="008E5C04" w:rsidP="000B5DF3">
      <w:pPr>
        <w:jc w:val="both"/>
        <w:rPr>
          <w:rFonts w:ascii="Arial" w:hAnsi="Arial" w:cs="Arial"/>
          <w:lang w:val="es-EC"/>
        </w:rPr>
      </w:pPr>
    </w:p>
    <w:p w14:paraId="0828C720" w14:textId="77777777" w:rsidR="006378B7" w:rsidRPr="00F111E9" w:rsidRDefault="006378B7" w:rsidP="000B5DF3">
      <w:pPr>
        <w:jc w:val="both"/>
        <w:rPr>
          <w:rFonts w:ascii="Arial" w:hAnsi="Arial" w:cs="Arial"/>
          <w:lang w:val="es-EC"/>
        </w:rPr>
      </w:pPr>
    </w:p>
    <w:p w14:paraId="0BF373C4" w14:textId="388475D5" w:rsidR="008E5C04" w:rsidRPr="00F111E9" w:rsidRDefault="008E5C04" w:rsidP="000B5DF3">
      <w:pPr>
        <w:jc w:val="both"/>
        <w:rPr>
          <w:rFonts w:ascii="Arial" w:hAnsi="Arial" w:cs="Arial"/>
          <w:lang w:val="es-EC"/>
        </w:rPr>
      </w:pPr>
    </w:p>
    <w:p w14:paraId="4CA93343" w14:textId="52141765" w:rsidR="008E5C04" w:rsidRPr="00F111E9" w:rsidRDefault="008E5C04" w:rsidP="000B5DF3">
      <w:pPr>
        <w:jc w:val="both"/>
        <w:rPr>
          <w:rFonts w:ascii="Arial" w:hAnsi="Arial" w:cs="Arial"/>
          <w:lang w:val="es-EC"/>
        </w:rPr>
      </w:pPr>
    </w:p>
    <w:p w14:paraId="67D25222" w14:textId="2565E5FF" w:rsidR="008E5C04" w:rsidRPr="00F111E9" w:rsidRDefault="008E5C04" w:rsidP="000B5DF3">
      <w:pPr>
        <w:jc w:val="both"/>
        <w:rPr>
          <w:rFonts w:ascii="Arial" w:hAnsi="Arial" w:cs="Arial"/>
          <w:lang w:val="es-EC"/>
        </w:rPr>
      </w:pPr>
    </w:p>
    <w:p w14:paraId="51353869" w14:textId="1D50121B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23D34BAF" w14:textId="5743B897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5C0D4DF9" w14:textId="3BF92C4E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61256FD8" w14:textId="68FDA621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65DB206B" w14:textId="5B99EE95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3B62B940" w14:textId="77EB94B0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23B40D24" w14:textId="07433E2C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39B4E4F1" w14:textId="38A67B35" w:rsidR="003A30CB" w:rsidRPr="00F111E9" w:rsidRDefault="003A30CB" w:rsidP="000B5DF3">
      <w:pPr>
        <w:jc w:val="both"/>
        <w:rPr>
          <w:rFonts w:ascii="Arial" w:hAnsi="Arial" w:cs="Arial"/>
          <w:lang w:val="es-EC"/>
        </w:rPr>
      </w:pPr>
    </w:p>
    <w:p w14:paraId="6214FCB6" w14:textId="409AFECE" w:rsidR="00853830" w:rsidRPr="00F111E9" w:rsidRDefault="00AD3C8D" w:rsidP="00AD3C8D">
      <w:pPr>
        <w:pStyle w:val="Sinespaciado"/>
        <w:spacing w:line="276" w:lineRule="auto"/>
        <w:jc w:val="center"/>
        <w:rPr>
          <w:rFonts w:ascii="Arial" w:hAnsi="Arial" w:cs="Arial"/>
          <w:b/>
          <w:lang w:val="es-EC"/>
        </w:rPr>
      </w:pPr>
      <w:r w:rsidRPr="00F111E9">
        <w:rPr>
          <w:rFonts w:ascii="Arial" w:hAnsi="Arial" w:cs="Arial"/>
          <w:b/>
          <w:lang w:val="es-EC"/>
        </w:rPr>
        <w:t>EL CONCEJO DEL GOBIERNO AUTÓNOMO DESCENTRALIZADO MUNICIPAL DE LA JOYA DE LOS SACHAS</w:t>
      </w:r>
    </w:p>
    <w:p w14:paraId="1E70BCF7" w14:textId="20083DA9" w:rsidR="00AD3C8D" w:rsidRPr="00F111E9" w:rsidRDefault="00AD3C8D" w:rsidP="00AD3C8D">
      <w:pPr>
        <w:pStyle w:val="Sinespaciado"/>
        <w:spacing w:line="276" w:lineRule="auto"/>
        <w:jc w:val="center"/>
        <w:rPr>
          <w:rFonts w:ascii="Arial" w:hAnsi="Arial" w:cs="Arial"/>
          <w:b/>
          <w:lang w:val="es-EC"/>
        </w:rPr>
      </w:pPr>
    </w:p>
    <w:p w14:paraId="773236B0" w14:textId="77777777" w:rsidR="006D1694" w:rsidRPr="00F111E9" w:rsidRDefault="006D1694" w:rsidP="00AD3C8D">
      <w:pPr>
        <w:pStyle w:val="Sinespaciado"/>
        <w:spacing w:line="276" w:lineRule="auto"/>
        <w:jc w:val="center"/>
        <w:rPr>
          <w:rFonts w:ascii="Arial" w:hAnsi="Arial" w:cs="Arial"/>
          <w:b/>
          <w:lang w:val="es-EC"/>
        </w:rPr>
      </w:pPr>
    </w:p>
    <w:p w14:paraId="43EFC74F" w14:textId="2D82D1F2" w:rsidR="00895740" w:rsidRPr="00F111E9" w:rsidRDefault="00895740" w:rsidP="00B3640D">
      <w:pPr>
        <w:pStyle w:val="Sinespaciado"/>
        <w:spacing w:line="276" w:lineRule="auto"/>
        <w:jc w:val="center"/>
        <w:rPr>
          <w:rFonts w:ascii="Arial" w:hAnsi="Arial" w:cs="Arial"/>
          <w:b/>
          <w:lang w:val="es-EC"/>
        </w:rPr>
      </w:pPr>
      <w:r w:rsidRPr="00F111E9">
        <w:rPr>
          <w:rFonts w:ascii="Arial" w:hAnsi="Arial" w:cs="Arial"/>
          <w:b/>
          <w:lang w:val="es-EC"/>
        </w:rPr>
        <w:t>CONSIDERANDO:</w:t>
      </w:r>
    </w:p>
    <w:p w14:paraId="60BE043A" w14:textId="5DA57FBB" w:rsidR="00895740" w:rsidRPr="00F111E9" w:rsidRDefault="00895740" w:rsidP="00B3640D">
      <w:pPr>
        <w:pStyle w:val="Sinespaciado"/>
        <w:spacing w:line="276" w:lineRule="auto"/>
        <w:jc w:val="center"/>
        <w:rPr>
          <w:rFonts w:ascii="Arial" w:hAnsi="Arial" w:cs="Arial"/>
          <w:lang w:val="es-EC"/>
        </w:rPr>
      </w:pPr>
    </w:p>
    <w:p w14:paraId="31220F83" w14:textId="77777777" w:rsidR="006D1694" w:rsidRPr="00F111E9" w:rsidRDefault="006D1694" w:rsidP="00B3640D">
      <w:pPr>
        <w:pStyle w:val="Sinespaciado"/>
        <w:spacing w:line="276" w:lineRule="auto"/>
        <w:jc w:val="center"/>
        <w:rPr>
          <w:rFonts w:ascii="Arial" w:hAnsi="Arial" w:cs="Arial"/>
          <w:lang w:val="es-EC"/>
        </w:rPr>
      </w:pPr>
    </w:p>
    <w:p w14:paraId="74B51FCD" w14:textId="3C6CE40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b/>
          <w:lang w:val="es-EC"/>
        </w:rPr>
        <w:t>Que,</w:t>
      </w:r>
      <w:r w:rsidRPr="00F111E9">
        <w:rPr>
          <w:rFonts w:ascii="Arial" w:hAnsi="Arial" w:cs="Arial"/>
          <w:lang w:val="es-EC"/>
        </w:rPr>
        <w:t xml:space="preserve"> el artículo 1 de la Constitución de la República determina que el “Ecuador es un Estado constitucional de derechos y justicia, social, democrático, soberano, independiente, unitario, intercultural, plurinacional y laico.”</w:t>
      </w:r>
    </w:p>
    <w:p w14:paraId="32C7A70A" w14:textId="5A138BA6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</w:p>
    <w:p w14:paraId="23577E5D" w14:textId="693DAA00" w:rsidR="00895740" w:rsidRPr="00F111E9" w:rsidRDefault="00AD3C8D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b/>
          <w:lang w:val="es-EC"/>
        </w:rPr>
        <w:t>Q</w:t>
      </w:r>
      <w:r w:rsidR="00895740" w:rsidRPr="00F111E9">
        <w:rPr>
          <w:rFonts w:ascii="Arial" w:hAnsi="Arial" w:cs="Arial"/>
          <w:b/>
          <w:lang w:val="es-EC"/>
        </w:rPr>
        <w:t>ue,</w:t>
      </w:r>
      <w:r w:rsidR="00895740" w:rsidRPr="00F111E9">
        <w:rPr>
          <w:rFonts w:ascii="Arial" w:hAnsi="Arial" w:cs="Arial"/>
          <w:lang w:val="es-EC"/>
        </w:rPr>
        <w:t xml:space="preserve"> el artículo 270 de la Constitución de la República determina que los gobiernos autónomos descentralizados generarán sus propios recursos financieros y participarán de las rentas del Estado, de conformidad con los principios de subsidiariedad, solidaridad y equidad.</w:t>
      </w:r>
    </w:p>
    <w:p w14:paraId="6E977612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lang w:val="es-EC"/>
        </w:rPr>
        <w:t xml:space="preserve"> </w:t>
      </w:r>
    </w:p>
    <w:p w14:paraId="5EFA9D3C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b/>
          <w:lang w:val="es-EC"/>
        </w:rPr>
        <w:t>Que,</w:t>
      </w:r>
      <w:r w:rsidRPr="00F111E9">
        <w:rPr>
          <w:rFonts w:ascii="Arial" w:hAnsi="Arial" w:cs="Arial"/>
          <w:lang w:val="es-EC"/>
        </w:rPr>
        <w:t xml:space="preserve"> el artículo 57 del COOTAD dispone que al concejo municipal le corresponde:</w:t>
      </w:r>
    </w:p>
    <w:p w14:paraId="4F6EF192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</w:p>
    <w:p w14:paraId="6E3641A8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lang w:val="es-EC"/>
        </w:rPr>
        <w:t>a) El ejercicio de la facultad normativa en las materias de competencia del gobierno autónomo descentralizado municipal, mediante la expedición de ordenanzas cantonales, acuerdos y resoluciones.</w:t>
      </w:r>
    </w:p>
    <w:p w14:paraId="48785B46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</w:p>
    <w:p w14:paraId="4C5267C4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b/>
          <w:lang w:val="es-EC"/>
        </w:rPr>
        <w:t>Que,</w:t>
      </w:r>
      <w:r w:rsidRPr="00F111E9">
        <w:rPr>
          <w:rFonts w:ascii="Arial" w:hAnsi="Arial" w:cs="Arial"/>
          <w:lang w:val="es-EC"/>
        </w:rPr>
        <w:t xml:space="preserve"> los ingresos propios de la gestión según lo dispuesto en el Art. 172 del Código Orgánico de Organización Territorial Autonomía y Descentralización, los gobiernos autónomos descentralizados regionales, provinciales, metropolitano y municipal son beneficiarios de ingresos generados por la gestión propia, y su clasificación estará sujeta a la definición de la ley que regule las finanzas públicas.</w:t>
      </w:r>
    </w:p>
    <w:p w14:paraId="1063B428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</w:p>
    <w:p w14:paraId="0544A84B" w14:textId="19890461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b/>
          <w:lang w:val="es-EC"/>
        </w:rPr>
        <w:t>Que,</w:t>
      </w:r>
      <w:r w:rsidRPr="00F111E9">
        <w:rPr>
          <w:rFonts w:ascii="Arial" w:hAnsi="Arial" w:cs="Arial"/>
          <w:lang w:val="es-EC"/>
        </w:rPr>
        <w:t xml:space="preserve"> el COOTAD en el artículo 255 establece: “Art. 255.- Reforma </w:t>
      </w:r>
      <w:r w:rsidR="00B3640D" w:rsidRPr="00F111E9">
        <w:rPr>
          <w:rFonts w:ascii="Arial" w:hAnsi="Arial" w:cs="Arial"/>
          <w:lang w:val="es-EC"/>
        </w:rPr>
        <w:t>presupuestaria. -</w:t>
      </w:r>
      <w:r w:rsidRPr="00F111E9">
        <w:rPr>
          <w:rFonts w:ascii="Arial" w:hAnsi="Arial" w:cs="Arial"/>
          <w:lang w:val="es-EC"/>
        </w:rPr>
        <w:t xml:space="preserve"> Una vez sancionado y aprobado el presupuesto sólo podrá ser reformado por alguno de los siguientes medios: traspasos, suplementos y reducciones de créditos. Estas operaciones se efectuarán de conformidad con lo previsto en las siguientes secciones de este Código”.</w:t>
      </w:r>
    </w:p>
    <w:p w14:paraId="35F8FBDF" w14:textId="77777777" w:rsidR="00895740" w:rsidRPr="00F111E9" w:rsidRDefault="00895740" w:rsidP="000B5DF3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</w:p>
    <w:p w14:paraId="238DD11B" w14:textId="3597E53B" w:rsidR="00BB68A2" w:rsidRPr="00F111E9" w:rsidRDefault="00C93A11" w:rsidP="00C46252">
      <w:pPr>
        <w:pStyle w:val="Sinespaciado"/>
        <w:spacing w:line="276" w:lineRule="auto"/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b/>
          <w:lang w:val="es-EC"/>
        </w:rPr>
        <w:t>Que,</w:t>
      </w:r>
      <w:r w:rsidRPr="00F111E9">
        <w:rPr>
          <w:rFonts w:ascii="Arial" w:hAnsi="Arial" w:cs="Arial"/>
          <w:lang w:val="es-EC"/>
        </w:rPr>
        <w:t xml:space="preserve"> el COOTAD en el artículo 25</w:t>
      </w:r>
      <w:r w:rsidR="00C46252" w:rsidRPr="00F111E9">
        <w:rPr>
          <w:rFonts w:ascii="Arial" w:hAnsi="Arial" w:cs="Arial"/>
          <w:lang w:val="es-EC"/>
        </w:rPr>
        <w:t>6</w:t>
      </w:r>
      <w:r w:rsidRPr="00F111E9">
        <w:rPr>
          <w:rFonts w:ascii="Arial" w:hAnsi="Arial" w:cs="Arial"/>
          <w:lang w:val="es-EC"/>
        </w:rPr>
        <w:t>, establece:</w:t>
      </w:r>
      <w:r w:rsidR="00A163CA" w:rsidRPr="00F111E9">
        <w:rPr>
          <w:rFonts w:ascii="Arial" w:hAnsi="Arial" w:cs="Arial"/>
          <w:lang w:val="es-EC"/>
        </w:rPr>
        <w:t xml:space="preserve"> </w:t>
      </w:r>
      <w:r w:rsidR="00D362CA" w:rsidRPr="00F111E9">
        <w:rPr>
          <w:lang w:val="es-EC"/>
        </w:rPr>
        <w:t xml:space="preserve">Traspasos.- El ejecutivo del gobierno autónomo descentralizado, de oficio o previo informe de la persona responsable de la unidad financiera, o a pedido de este funcionario, podrá autorizar traspasos de créditos disponibles dentro de una misma área, programa o subprograma, siempre que en el programa, subprograma o partida de que se tomen los fondos hayan disponibilidades suficientes, sea </w:t>
      </w:r>
      <w:r w:rsidR="00D362CA" w:rsidRPr="00F111E9">
        <w:rPr>
          <w:lang w:val="es-EC"/>
        </w:rPr>
        <w:lastRenderedPageBreak/>
        <w:t>porque los respectivos gastos no se efectuaren en todo o en parte debido a causas imprevistas o porque se demuestre con el respectivo informe que existe excedente de disponibilidades. Los traspasos de un área a otra deberán ser autorizados por el legislativo del gobierno autónomo descentralizado, a petición del ejecutivo local, previo informe de la persona responsable de la unidad financiera.</w:t>
      </w:r>
    </w:p>
    <w:p w14:paraId="28A7C550" w14:textId="77777777" w:rsidR="00BB68A2" w:rsidRPr="00F111E9" w:rsidRDefault="00BB68A2" w:rsidP="00BB68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E630F4" w14:textId="0337D39A" w:rsidR="007028F4" w:rsidRPr="00F111E9" w:rsidRDefault="007028F4" w:rsidP="00C46252">
      <w:pPr>
        <w:jc w:val="both"/>
        <w:rPr>
          <w:rFonts w:ascii="Arial" w:hAnsi="Arial" w:cs="Arial"/>
          <w:shd w:val="clear" w:color="auto" w:fill="FFFFFF"/>
          <w:lang w:val="es-EC"/>
        </w:rPr>
      </w:pPr>
      <w:r w:rsidRPr="00F111E9">
        <w:rPr>
          <w:rFonts w:ascii="Arial" w:hAnsi="Arial" w:cs="Arial"/>
          <w:b/>
          <w:lang w:val="es-EC"/>
        </w:rPr>
        <w:t>Que</w:t>
      </w:r>
      <w:r w:rsidRPr="00F111E9">
        <w:rPr>
          <w:rFonts w:ascii="Arial" w:hAnsi="Arial" w:cs="Arial"/>
          <w:lang w:val="es-EC"/>
        </w:rPr>
        <w:t xml:space="preserve">, </w:t>
      </w:r>
      <w:r w:rsidRPr="00F111E9">
        <w:rPr>
          <w:rFonts w:ascii="Arial" w:hAnsi="Arial" w:cs="Arial"/>
          <w:shd w:val="clear" w:color="auto" w:fill="FFFFFF"/>
          <w:lang w:val="es-EC"/>
        </w:rPr>
        <w:t>Memorando Nro. GADMCJS-DGF-2025-2909-M-GD</w:t>
      </w:r>
      <w:r w:rsidRPr="00F111E9">
        <w:rPr>
          <w:rFonts w:ascii="Arial" w:hAnsi="Arial" w:cs="Arial"/>
          <w:lang w:val="es-EC"/>
        </w:rPr>
        <w:t xml:space="preserve">, </w:t>
      </w:r>
      <w:r w:rsidRPr="00F111E9">
        <w:rPr>
          <w:rFonts w:ascii="Arial" w:hAnsi="Arial" w:cs="Arial"/>
          <w:shd w:val="clear" w:color="auto" w:fill="FFFFFF"/>
          <w:lang w:val="es-EC"/>
        </w:rPr>
        <w:t xml:space="preserve">de </w:t>
      </w:r>
      <w:proofErr w:type="gramStart"/>
      <w:r w:rsidRPr="00F111E9">
        <w:rPr>
          <w:rFonts w:ascii="Arial" w:hAnsi="Arial" w:cs="Arial"/>
          <w:shd w:val="clear" w:color="auto" w:fill="FFFFFF"/>
          <w:lang w:val="es-EC"/>
        </w:rPr>
        <w:t>fecha  08</w:t>
      </w:r>
      <w:proofErr w:type="gramEnd"/>
      <w:r w:rsidRPr="00F111E9">
        <w:rPr>
          <w:rFonts w:ascii="Arial" w:hAnsi="Arial" w:cs="Arial"/>
          <w:shd w:val="clear" w:color="auto" w:fill="FFFFFF"/>
          <w:lang w:val="es-EC"/>
        </w:rPr>
        <w:t xml:space="preserve"> de abril de 2025</w:t>
      </w:r>
      <w:r w:rsidR="00C5465A" w:rsidRPr="00F111E9">
        <w:rPr>
          <w:rFonts w:ascii="Arial" w:hAnsi="Arial" w:cs="Arial"/>
          <w:lang w:val="es-EC"/>
        </w:rPr>
        <w:t>,</w:t>
      </w:r>
      <w:r w:rsidR="00997661" w:rsidRPr="00F111E9">
        <w:rPr>
          <w:rFonts w:ascii="Arial" w:hAnsi="Arial" w:cs="Arial"/>
          <w:lang w:val="es-EC"/>
        </w:rPr>
        <w:t xml:space="preserve"> y aclaración con</w:t>
      </w:r>
      <w:r w:rsidR="00C5465A" w:rsidRPr="00F111E9">
        <w:rPr>
          <w:rFonts w:ascii="Arial" w:hAnsi="Arial" w:cs="Arial"/>
          <w:lang w:val="es-EC"/>
        </w:rPr>
        <w:t xml:space="preserve"> </w:t>
      </w:r>
      <w:r w:rsidR="00997661" w:rsidRPr="00F111E9">
        <w:rPr>
          <w:rFonts w:ascii="Arial" w:hAnsi="Arial" w:cs="Arial"/>
          <w:shd w:val="clear" w:color="auto" w:fill="FFFFFF"/>
          <w:lang w:val="es-EC"/>
        </w:rPr>
        <w:t>Memorando Nro. GADMCJS-DGF-2025-</w:t>
      </w:r>
      <w:r w:rsidR="00997661" w:rsidRPr="00F111E9">
        <w:rPr>
          <w:rFonts w:ascii="Arial" w:hAnsi="Arial" w:cs="Arial"/>
          <w:shd w:val="clear" w:color="auto" w:fill="FFFFFF"/>
          <w:lang w:val="es-EC"/>
        </w:rPr>
        <w:t>3025</w:t>
      </w:r>
      <w:r w:rsidR="00997661" w:rsidRPr="00F111E9">
        <w:rPr>
          <w:rFonts w:ascii="Arial" w:hAnsi="Arial" w:cs="Arial"/>
          <w:shd w:val="clear" w:color="auto" w:fill="FFFFFF"/>
          <w:lang w:val="es-EC"/>
        </w:rPr>
        <w:t>-M-GD</w:t>
      </w:r>
      <w:r w:rsidR="00997661" w:rsidRPr="00F111E9">
        <w:rPr>
          <w:rFonts w:ascii="Arial" w:hAnsi="Arial" w:cs="Arial"/>
          <w:lang w:val="es-EC"/>
        </w:rPr>
        <w:t xml:space="preserve">, </w:t>
      </w:r>
      <w:r w:rsidR="00997661" w:rsidRPr="00F111E9">
        <w:rPr>
          <w:rFonts w:ascii="Arial" w:hAnsi="Arial" w:cs="Arial"/>
          <w:shd w:val="clear" w:color="auto" w:fill="FFFFFF"/>
          <w:lang w:val="es-EC"/>
        </w:rPr>
        <w:t xml:space="preserve">de fecha  </w:t>
      </w:r>
      <w:r w:rsidR="00997661" w:rsidRPr="00F111E9">
        <w:rPr>
          <w:rFonts w:ascii="Arial" w:hAnsi="Arial" w:cs="Arial"/>
          <w:shd w:val="clear" w:color="auto" w:fill="FFFFFF"/>
          <w:lang w:val="es-EC"/>
        </w:rPr>
        <w:t>11</w:t>
      </w:r>
      <w:r w:rsidR="00997661" w:rsidRPr="00F111E9">
        <w:rPr>
          <w:rFonts w:ascii="Arial" w:hAnsi="Arial" w:cs="Arial"/>
          <w:shd w:val="clear" w:color="auto" w:fill="FFFFFF"/>
          <w:lang w:val="es-EC"/>
        </w:rPr>
        <w:t xml:space="preserve"> de abril de 2025</w:t>
      </w:r>
      <w:r w:rsidR="00997661" w:rsidRPr="00F111E9">
        <w:rPr>
          <w:rFonts w:ascii="Arial" w:hAnsi="Arial" w:cs="Arial"/>
          <w:lang w:val="es-EC"/>
        </w:rPr>
        <w:t xml:space="preserve">, </w:t>
      </w:r>
      <w:r w:rsidRPr="00F111E9">
        <w:rPr>
          <w:rFonts w:ascii="Arial" w:hAnsi="Arial" w:cs="Arial"/>
          <w:lang w:val="es-EC"/>
        </w:rPr>
        <w:t xml:space="preserve">suscrito por </w:t>
      </w:r>
      <w:r w:rsidR="00C5465A" w:rsidRPr="00F111E9">
        <w:rPr>
          <w:rFonts w:ascii="Arial" w:hAnsi="Arial" w:cs="Arial"/>
          <w:lang w:val="es-EC"/>
        </w:rPr>
        <w:t xml:space="preserve">la </w:t>
      </w:r>
      <w:r w:rsidR="00C5465A" w:rsidRPr="00F111E9">
        <w:rPr>
          <w:rFonts w:ascii="Arial" w:eastAsia="Times New Roman" w:hAnsi="Arial" w:cs="Arial"/>
          <w:lang w:val="es-EC"/>
        </w:rPr>
        <w:t xml:space="preserve">Lcda. Diana Azucena Ortiz García Directora de Gestión Financiera, </w:t>
      </w:r>
      <w:r w:rsidR="006222D9" w:rsidRPr="00F111E9">
        <w:rPr>
          <w:rFonts w:ascii="Arial" w:eastAsia="Times New Roman" w:hAnsi="Arial" w:cs="Arial"/>
          <w:lang w:val="es-EC"/>
        </w:rPr>
        <w:t xml:space="preserve">remite </w:t>
      </w:r>
      <w:r w:rsidR="00A241EF" w:rsidRPr="00F111E9">
        <w:rPr>
          <w:rFonts w:ascii="Arial" w:eastAsia="Times New Roman" w:hAnsi="Arial" w:cs="Arial"/>
          <w:lang w:val="es-EC"/>
        </w:rPr>
        <w:t xml:space="preserve">el </w:t>
      </w:r>
      <w:r w:rsidRPr="00F111E9">
        <w:rPr>
          <w:rFonts w:ascii="Arial" w:hAnsi="Arial" w:cs="Arial"/>
          <w:shd w:val="clear" w:color="auto" w:fill="FFFFFF"/>
          <w:lang w:val="es-EC"/>
        </w:rPr>
        <w:t xml:space="preserve">INFORME TÉCNICO </w:t>
      </w:r>
      <w:r w:rsidRPr="00F111E9">
        <w:rPr>
          <w:rFonts w:ascii="Arial" w:hAnsi="Arial" w:cs="Arial"/>
          <w:lang w:val="es-EC"/>
        </w:rPr>
        <w:t xml:space="preserve"> </w:t>
      </w:r>
      <w:r w:rsidRPr="00F111E9">
        <w:rPr>
          <w:rFonts w:ascii="Arial" w:hAnsi="Arial" w:cs="Arial"/>
          <w:shd w:val="clear" w:color="auto" w:fill="FFFFFF"/>
          <w:lang w:val="es-EC"/>
        </w:rPr>
        <w:t xml:space="preserve">PRESUPUESTARIO </w:t>
      </w:r>
      <w:proofErr w:type="spellStart"/>
      <w:r w:rsidRPr="00F111E9">
        <w:rPr>
          <w:rFonts w:ascii="Arial" w:hAnsi="Arial" w:cs="Arial"/>
          <w:shd w:val="clear" w:color="auto" w:fill="FFFFFF"/>
          <w:lang w:val="es-EC"/>
        </w:rPr>
        <w:t>N°</w:t>
      </w:r>
      <w:proofErr w:type="spellEnd"/>
      <w:r w:rsidRPr="00F111E9">
        <w:rPr>
          <w:rFonts w:ascii="Arial" w:hAnsi="Arial" w:cs="Arial"/>
          <w:shd w:val="clear" w:color="auto" w:fill="FFFFFF"/>
          <w:lang w:val="es-EC"/>
        </w:rPr>
        <w:t xml:space="preserve"> GADMCJS-DGF-UP-05-2025, </w:t>
      </w:r>
      <w:r w:rsidR="00205D2F" w:rsidRPr="00F111E9">
        <w:rPr>
          <w:rFonts w:ascii="Arial" w:hAnsi="Arial" w:cs="Arial"/>
          <w:shd w:val="clear" w:color="auto" w:fill="FFFFFF"/>
          <w:lang w:val="es-EC"/>
        </w:rPr>
        <w:t>en el cual</w:t>
      </w:r>
      <w:r w:rsidR="00405CF4" w:rsidRPr="00F111E9">
        <w:rPr>
          <w:rFonts w:ascii="Arial" w:hAnsi="Arial" w:cs="Arial"/>
          <w:shd w:val="clear" w:color="auto" w:fill="FFFFFF"/>
          <w:lang w:val="es-EC"/>
        </w:rPr>
        <w:t xml:space="preserve"> indica</w:t>
      </w:r>
      <w:r w:rsidR="00205D2F" w:rsidRPr="00F111E9">
        <w:rPr>
          <w:rFonts w:ascii="Arial" w:hAnsi="Arial" w:cs="Arial"/>
          <w:shd w:val="clear" w:color="auto" w:fill="FFFFFF"/>
          <w:lang w:val="es-EC"/>
        </w:rPr>
        <w:t>;</w:t>
      </w:r>
    </w:p>
    <w:p w14:paraId="61129795" w14:textId="77777777" w:rsidR="00997661" w:rsidRPr="00F111E9" w:rsidRDefault="00997661" w:rsidP="00C46252">
      <w:pPr>
        <w:jc w:val="both"/>
        <w:rPr>
          <w:rFonts w:ascii="Arial" w:hAnsi="Arial" w:cs="Arial"/>
          <w:shd w:val="clear" w:color="auto" w:fill="FFFFFF"/>
          <w:lang w:val="es-EC"/>
        </w:rPr>
      </w:pPr>
    </w:p>
    <w:p w14:paraId="578E36E1" w14:textId="2E7CDAEB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“Código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Orgánico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Planificación</w:t>
      </w:r>
      <w:r w:rsidRPr="00F111E9">
        <w:rPr>
          <w:rFonts w:ascii="Arial" w:hAnsi="Arial" w:cs="Arial"/>
          <w:b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y</w:t>
      </w:r>
      <w:r w:rsidRPr="00F111E9">
        <w:rPr>
          <w:rFonts w:ascii="Arial" w:hAnsi="Arial" w:cs="Arial"/>
          <w:b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Finanzas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Públicas</w:t>
      </w:r>
    </w:p>
    <w:p w14:paraId="6D19BB6A" w14:textId="199CC6A1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 xml:space="preserve">Art. 255.- Reforma </w:t>
      </w:r>
      <w:proofErr w:type="gramStart"/>
      <w:r w:rsidRPr="00F111E9">
        <w:rPr>
          <w:rFonts w:ascii="Arial" w:hAnsi="Arial" w:cs="Arial"/>
          <w:i/>
          <w:lang w:val="es-EC"/>
        </w:rPr>
        <w:t>presupuestaria.-</w:t>
      </w:r>
      <w:proofErr w:type="gramEnd"/>
      <w:r w:rsidRPr="00F111E9">
        <w:rPr>
          <w:rFonts w:ascii="Arial" w:hAnsi="Arial" w:cs="Arial"/>
          <w:i/>
          <w:lang w:val="es-EC"/>
        </w:rPr>
        <w:t xml:space="preserve"> Una vez sancionado y aprobado el presupuesto sólo podrá ser reformado por alguno de los siguientes medios: traspasos, suplementos y reducciones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créditos.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Estas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operaciones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efectuarán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conformidad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con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previsto en las siguientes secciones de este Código.</w:t>
      </w:r>
    </w:p>
    <w:p w14:paraId="6AB18DA8" w14:textId="06E72757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Art. 256.- Traspasos.- El ejecutivo del gobierno autónomo descentralizado, de oficio o previo informe de la persona responsable de la unidad financiera, o a pedido de este funcionario,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podrá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autorizar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traspasos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créditos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disponibles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dentro de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una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misma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área, programa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subprograma,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siempre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en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programa,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subprograma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partida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 tomen los fondos hayan disponibilidades suficientes, sea porque los respectivos gastos no se efectuaren en todo o en parte debido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 causas imprevistas o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porque se demuestre con el respectivo informe que existe excedente de disponibilidades.</w:t>
      </w:r>
    </w:p>
    <w:p w14:paraId="38945214" w14:textId="77777777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Los traspasos de un área a otra deberán ser autorizados por el legislativo del gobierno autónomo descentralizado, a petición del ejecutivo local, previo informe de la persona responsable de la unidad financiera.</w:t>
      </w:r>
    </w:p>
    <w:p w14:paraId="6499D965" w14:textId="4C003685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Reglamento</w:t>
      </w:r>
      <w:r w:rsidRPr="00F111E9">
        <w:rPr>
          <w:rFonts w:ascii="Arial" w:hAnsi="Arial" w:cs="Arial"/>
          <w:i/>
          <w:spacing w:val="-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al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Código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Orgánico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Planificación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y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Finanzas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spacing w:val="-2"/>
          <w:lang w:val="es-EC"/>
        </w:rPr>
        <w:t>Públicas</w:t>
      </w:r>
    </w:p>
    <w:p w14:paraId="3685978A" w14:textId="50E148C8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 xml:space="preserve">Art. </w:t>
      </w:r>
      <w:proofErr w:type="gramStart"/>
      <w:r w:rsidRPr="00F111E9">
        <w:rPr>
          <w:rFonts w:ascii="Arial" w:hAnsi="Arial" w:cs="Arial"/>
          <w:i/>
          <w:lang w:val="es-EC"/>
        </w:rPr>
        <w:t>105 .</w:t>
      </w:r>
      <w:proofErr w:type="gramEnd"/>
      <w:r w:rsidRPr="00F111E9">
        <w:rPr>
          <w:rFonts w:ascii="Arial" w:hAnsi="Arial" w:cs="Arial"/>
          <w:i/>
          <w:lang w:val="es-EC"/>
        </w:rPr>
        <w:t>- Modificaciones presupuestarias.- Son los cambios en las asignaciones del presupuesto aprobado que alteren las cantidades asignadas, el destino de las asignaciones, su naturaleza económica, la fuente de financiamiento o cualquiera otra identificación de cada: uno de los componentes de la partida presupuestaria.</w:t>
      </w:r>
    </w:p>
    <w:p w14:paraId="62CC2A50" w14:textId="5D3A1DF9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 xml:space="preserve">En los casos en que las modificaciones presupuestarias impliquen afectación a la programación de la ejecución presupuestaria, se deberá realizar su correspondiente </w:t>
      </w:r>
      <w:r w:rsidRPr="00F111E9">
        <w:rPr>
          <w:rFonts w:ascii="Arial" w:hAnsi="Arial" w:cs="Arial"/>
          <w:i/>
          <w:spacing w:val="-2"/>
          <w:lang w:val="es-EC"/>
        </w:rPr>
        <w:t>reprogramación.</w:t>
      </w:r>
    </w:p>
    <w:p w14:paraId="473F5C78" w14:textId="3A25F523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lastRenderedPageBreak/>
        <w:t xml:space="preserve">Las modificaciones presupuestarias son: i) cambios en el monto total aprobado por el respectivo órgano competente; </w:t>
      </w:r>
      <w:proofErr w:type="spellStart"/>
      <w:r w:rsidRPr="00F111E9">
        <w:rPr>
          <w:rFonts w:ascii="Arial" w:hAnsi="Arial" w:cs="Arial"/>
          <w:i/>
          <w:lang w:val="es-EC"/>
        </w:rPr>
        <w:t>ii</w:t>
      </w:r>
      <w:proofErr w:type="spellEnd"/>
      <w:r w:rsidRPr="00F111E9">
        <w:rPr>
          <w:rFonts w:ascii="Arial" w:hAnsi="Arial" w:cs="Arial"/>
          <w:i/>
          <w:lang w:val="es-EC"/>
        </w:rPr>
        <w:t xml:space="preserve">) inclusión de programas y/o proyectos de inversión no contemplados en el Plan Anual de Inversión y </w:t>
      </w:r>
      <w:proofErr w:type="spellStart"/>
      <w:r w:rsidRPr="00F111E9">
        <w:rPr>
          <w:rFonts w:ascii="Arial" w:hAnsi="Arial" w:cs="Arial"/>
          <w:i/>
          <w:lang w:val="es-EC"/>
        </w:rPr>
        <w:t>iii</w:t>
      </w:r>
      <w:proofErr w:type="spellEnd"/>
      <w:r w:rsidRPr="00F111E9">
        <w:rPr>
          <w:rFonts w:ascii="Arial" w:hAnsi="Arial" w:cs="Arial"/>
          <w:i/>
          <w:lang w:val="es-EC"/>
        </w:rPr>
        <w:t>) traspasos de recursos sin modifica el monto total aprobado por el órgano competente. Estas modificaciones pueden afectar a los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ingresos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permanentes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no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permanentes</w:t>
      </w:r>
      <w:r w:rsidRPr="00F111E9">
        <w:rPr>
          <w:rFonts w:ascii="Arial" w:hAnsi="Arial" w:cs="Arial"/>
          <w:i/>
          <w:spacing w:val="-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y/o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egresos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permanentes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no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permanentes de los Presupuestos. El primer tipo de modificación puede corresponder a un aumento o a una disminución.</w:t>
      </w:r>
    </w:p>
    <w:p w14:paraId="632A218C" w14:textId="24E9D891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Para el Presupuesto General del Estado las modificaciones presupuestarias que alteran el monto total de los ingresos y gastos, en el Presupuesto General del Estado aprobado por la Asamblea Nacional, sin tener que pedir su autorización, solamente pueden realizarse conforme a la ley. La misma regla aplica en caso de decrementos.</w:t>
      </w:r>
    </w:p>
    <w:p w14:paraId="159920D1" w14:textId="059E4C82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 xml:space="preserve">El Ministerio de Economía y Finanzas, emitirá la norma técnica que regulará los procedimientos correspondientes y ámbitos de competencia de las modificaciones </w:t>
      </w:r>
      <w:r w:rsidRPr="00F111E9">
        <w:rPr>
          <w:rFonts w:ascii="Arial" w:hAnsi="Arial" w:cs="Arial"/>
          <w:i/>
          <w:spacing w:val="-2"/>
          <w:lang w:val="es-EC"/>
        </w:rPr>
        <w:t>presupuestarias</w:t>
      </w:r>
    </w:p>
    <w:p w14:paraId="2E8CB417" w14:textId="77777777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Normas</w:t>
      </w:r>
      <w:r w:rsidRPr="00F111E9">
        <w:rPr>
          <w:rFonts w:ascii="Arial" w:hAnsi="Arial" w:cs="Arial"/>
          <w:b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Técnicas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Presupuesto</w:t>
      </w:r>
    </w:p>
    <w:p w14:paraId="11218851" w14:textId="6CDCF065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Numeral 2.3.4.3 Modificaciones Presupuestarias NTP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18.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Modificaciones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Presupuestarias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Generales</w:t>
      </w:r>
    </w:p>
    <w:p w14:paraId="5338AD1C" w14:textId="54C43125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spacing w:val="-2"/>
          <w:lang w:val="es-EC"/>
        </w:rPr>
        <w:t>Definición</w:t>
      </w:r>
    </w:p>
    <w:p w14:paraId="3C58FD94" w14:textId="716BEF31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Son los cambios o variaciones que se producen respecto del presupuesto aprobado, los cuales surgen por necesidades de la ejecución presupuestaria.</w:t>
      </w:r>
    </w:p>
    <w:p w14:paraId="00FCA295" w14:textId="40B4C164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 xml:space="preserve">Pueden implicar la afectación del monto original del presupuesto o la reasignación entre los rubros componentes de los ingresos e ítems de los gastos al nivel de sus estructuras </w:t>
      </w:r>
      <w:r w:rsidRPr="00F111E9">
        <w:rPr>
          <w:rFonts w:ascii="Arial" w:hAnsi="Arial" w:cs="Arial"/>
          <w:i/>
          <w:spacing w:val="-2"/>
          <w:lang w:val="es-EC"/>
        </w:rPr>
        <w:t>presupuestarias.</w:t>
      </w:r>
    </w:p>
    <w:p w14:paraId="4ECC0C49" w14:textId="67AF0737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Las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modificaciones</w:t>
      </w:r>
      <w:r w:rsidRPr="00F111E9">
        <w:rPr>
          <w:rFonts w:ascii="Arial" w:hAnsi="Arial" w:cs="Arial"/>
          <w:i/>
          <w:spacing w:val="-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al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presupuesto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originalmente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aprobado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reconocerán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bajo el concepto de presupuesto codificado.</w:t>
      </w:r>
    </w:p>
    <w:p w14:paraId="05003E0A" w14:textId="77777777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Toda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modificación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realice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al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presupuesto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deberá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considerar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su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efecto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spacing w:val="-5"/>
          <w:lang w:val="es-EC"/>
        </w:rPr>
        <w:t>en</w:t>
      </w:r>
    </w:p>
    <w:p w14:paraId="2EF8163B" w14:textId="7558C039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 xml:space="preserve">la programación financiera de la ejecución presupuestaria y generar la reprogramación </w:t>
      </w:r>
      <w:r w:rsidRPr="00F111E9">
        <w:rPr>
          <w:rFonts w:ascii="Arial" w:hAnsi="Arial" w:cs="Arial"/>
          <w:i/>
          <w:spacing w:val="-2"/>
          <w:lang w:val="es-EC"/>
        </w:rPr>
        <w:t>correspondiente.</w:t>
      </w:r>
    </w:p>
    <w:p w14:paraId="183D87EC" w14:textId="68E081FA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Informes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Sustento</w:t>
      </w:r>
    </w:p>
    <w:p w14:paraId="4CC30D03" w14:textId="07E73E13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Las modificaciones al presupuesto se sustentarán en un informe técnico que respalde la necesidad y el propósito de su realización. Adicionalmente, se deberá contar con un informe de la unidad de planificación institucional respecto de su efecto en el plan anual institucional y en el cumplimiento de las metas de resultados de los programas involucrados. Al informe se incorporará los documentos de soporte pertinentes.</w:t>
      </w:r>
    </w:p>
    <w:p w14:paraId="61B205A1" w14:textId="24A7D28F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lastRenderedPageBreak/>
        <w:t>Documento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2"/>
          <w:lang w:val="es-EC"/>
        </w:rPr>
        <w:t xml:space="preserve"> Aprobación</w:t>
      </w:r>
    </w:p>
    <w:p w14:paraId="058EE867" w14:textId="77777777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Las modificaciones presupuestarias se aprobarán mediante la legalización del documento denominado Resolución por parte de autoridad competente o su delegado.</w:t>
      </w:r>
    </w:p>
    <w:p w14:paraId="1973B368" w14:textId="554572EB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Tipos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Modificaciones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spacing w:val="-2"/>
          <w:lang w:val="es-EC"/>
        </w:rPr>
        <w:t>Presupuestarias</w:t>
      </w:r>
    </w:p>
    <w:p w14:paraId="06B662EB" w14:textId="77777777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spacing w:val="-2"/>
          <w:lang w:val="es-EC"/>
        </w:rPr>
        <w:t>Traspasos</w:t>
      </w:r>
    </w:p>
    <w:p w14:paraId="1DFD8573" w14:textId="77777777" w:rsidR="00205D2F" w:rsidRPr="00F111E9" w:rsidRDefault="00205D2F" w:rsidP="00205D2F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9. Distinguen las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modificaciones entre los rubros de ingresos o entre ítems de gastos del presupuesto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institucional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no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ocasionen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alteración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del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monto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del</w:t>
      </w:r>
      <w:r w:rsidRPr="00F111E9">
        <w:rPr>
          <w:rFonts w:ascii="Arial" w:hAnsi="Arial" w:cs="Arial"/>
          <w:i/>
          <w:spacing w:val="-1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presupuesto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vigente.</w:t>
      </w:r>
    </w:p>
    <w:p w14:paraId="5A105F60" w14:textId="64567956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proofErr w:type="gramStart"/>
      <w:r w:rsidRPr="00F111E9">
        <w:rPr>
          <w:rFonts w:ascii="Arial" w:hAnsi="Arial" w:cs="Arial"/>
          <w:b/>
          <w:i/>
          <w:spacing w:val="-2"/>
          <w:lang w:val="es-EC"/>
        </w:rPr>
        <w:t>JUSTIFICACIÓN.-</w:t>
      </w:r>
      <w:proofErr w:type="gramEnd"/>
    </w:p>
    <w:p w14:paraId="3167CDD0" w14:textId="6479BB85" w:rsidR="00205D2F" w:rsidRPr="00F111E9" w:rsidRDefault="00205D2F" w:rsidP="00205D2F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1.-</w:t>
      </w:r>
      <w:r w:rsidRPr="00F111E9">
        <w:rPr>
          <w:rFonts w:ascii="Arial" w:hAnsi="Arial" w:cs="Arial"/>
          <w:b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Dirección</w:t>
      </w:r>
      <w:r w:rsidRPr="00F111E9">
        <w:rPr>
          <w:rFonts w:ascii="Arial" w:hAnsi="Arial" w:cs="Arial"/>
          <w:b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Gestión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Administrativa</w:t>
      </w:r>
    </w:p>
    <w:p w14:paraId="6BED7726" w14:textId="51173EB1" w:rsidR="00205D2F" w:rsidRPr="00F111E9" w:rsidRDefault="00205D2F" w:rsidP="001C7424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En atención al Memorando Nro. GADMCJS-DGA-2025-2004-M-GD, referente al trámite del proceso denominado: ADQUISICIÓN DE HERRAMIENTAS PARA MANTENIMIENTOS DE EQUIPOS INFORMÁTICOS E INFRAESTRUCTURA DE REDES, PARA LA UNIDAD DE TECNOLOGÍAS DE LA INFORMACIÓN Y COMUNICACIÓN, DEL GOBIERNO AUTÓNOMO DESCENTRALIZADO MUNICIPAL DEL</w:t>
      </w:r>
      <w:r w:rsidRPr="00F111E9">
        <w:rPr>
          <w:rFonts w:ascii="Arial" w:hAnsi="Arial" w:cs="Arial"/>
          <w:i/>
          <w:spacing w:val="-1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CANTÓN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JOYA</w:t>
      </w:r>
      <w:r w:rsidRPr="00F111E9">
        <w:rPr>
          <w:rFonts w:ascii="Arial" w:hAnsi="Arial" w:cs="Arial"/>
          <w:i/>
          <w:spacing w:val="-1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LOS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SACHAS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PROVINCIA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ORELLANA,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spacing w:val="-2"/>
          <w:lang w:val="es-EC"/>
        </w:rPr>
        <w:t>mediante</w:t>
      </w:r>
      <w:r w:rsidRPr="00F111E9">
        <w:rPr>
          <w:rFonts w:ascii="Arial" w:hAnsi="Arial" w:cs="Arial"/>
          <w:i/>
          <w:lang w:val="es-EC"/>
        </w:rPr>
        <w:t xml:space="preserve"> el cual solicita se emita la certificación presupuestaria, para continuar con el proceso de contratación, NUT: GADMCJS-2025-3135.</w:t>
      </w:r>
    </w:p>
    <w:tbl>
      <w:tblPr>
        <w:tblStyle w:val="TableNormal"/>
        <w:tblW w:w="9468" w:type="dxa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929"/>
        <w:gridCol w:w="1764"/>
        <w:gridCol w:w="2066"/>
      </w:tblGrid>
      <w:tr w:rsidR="00205D2F" w:rsidRPr="00F111E9" w14:paraId="30015E91" w14:textId="77777777" w:rsidTr="001C7424">
        <w:trPr>
          <w:trHeight w:val="183"/>
        </w:trPr>
        <w:tc>
          <w:tcPr>
            <w:tcW w:w="170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1000D854" w14:textId="77777777" w:rsidR="00205D2F" w:rsidRPr="00F111E9" w:rsidRDefault="00205D2F" w:rsidP="00EC716F">
            <w:pPr>
              <w:pStyle w:val="TableParagraph"/>
              <w:spacing w:before="118"/>
              <w:ind w:left="45" w:right="60"/>
              <w:jc w:val="center"/>
              <w:rPr>
                <w:rFonts w:ascii="Tahoma"/>
                <w:b/>
                <w:i/>
                <w:sz w:val="18"/>
                <w:lang w:val="es-EC"/>
              </w:rPr>
            </w:pPr>
            <w:r w:rsidRPr="00F111E9">
              <w:rPr>
                <w:rFonts w:ascii="Tahoma"/>
                <w:b/>
                <w:i/>
                <w:spacing w:val="-2"/>
                <w:w w:val="105"/>
                <w:sz w:val="18"/>
                <w:lang w:val="es-EC"/>
              </w:rPr>
              <w:t>1.1.2</w:t>
            </w:r>
          </w:p>
        </w:tc>
        <w:tc>
          <w:tcPr>
            <w:tcW w:w="392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7DB2C" w14:textId="77777777" w:rsidR="00205D2F" w:rsidRPr="00F111E9" w:rsidRDefault="00205D2F" w:rsidP="00EC716F">
            <w:pPr>
              <w:pStyle w:val="TableParagraph"/>
              <w:spacing w:before="1" w:line="220" w:lineRule="atLeast"/>
              <w:ind w:left="1218" w:right="779" w:hanging="420"/>
              <w:rPr>
                <w:rFonts w:ascii="Tahoma" w:hAnsi="Tahoma"/>
                <w:b/>
                <w:i/>
                <w:sz w:val="18"/>
                <w:lang w:val="es-EC"/>
              </w:rPr>
            </w:pPr>
            <w:proofErr w:type="spellStart"/>
            <w:r w:rsidRPr="00F111E9">
              <w:rPr>
                <w:rFonts w:ascii="Tahoma" w:hAnsi="Tahoma"/>
                <w:b/>
                <w:i/>
                <w:w w:val="110"/>
                <w:sz w:val="18"/>
                <w:lang w:val="es-EC"/>
              </w:rPr>
              <w:t>Subp</w:t>
            </w:r>
            <w:proofErr w:type="spellEnd"/>
            <w:r w:rsidRPr="00F111E9">
              <w:rPr>
                <w:rFonts w:ascii="Tahoma" w:hAnsi="Tahoma"/>
                <w:b/>
                <w:i/>
                <w:spacing w:val="-6"/>
                <w:w w:val="110"/>
                <w:sz w:val="18"/>
                <w:lang w:val="es-EC"/>
              </w:rPr>
              <w:t xml:space="preserve"> </w:t>
            </w:r>
            <w:r w:rsidRPr="00F111E9">
              <w:rPr>
                <w:rFonts w:ascii="Tahoma" w:hAnsi="Tahoma"/>
                <w:b/>
                <w:i/>
                <w:w w:val="110"/>
                <w:sz w:val="18"/>
                <w:lang w:val="es-EC"/>
              </w:rPr>
              <w:t>2.-</w:t>
            </w:r>
            <w:r w:rsidRPr="00F111E9">
              <w:rPr>
                <w:rFonts w:ascii="Tahoma" w:hAnsi="Tahoma"/>
                <w:b/>
                <w:i/>
                <w:spacing w:val="-5"/>
                <w:w w:val="110"/>
                <w:sz w:val="18"/>
                <w:lang w:val="es-EC"/>
              </w:rPr>
              <w:t xml:space="preserve"> </w:t>
            </w:r>
            <w:r w:rsidRPr="00F111E9">
              <w:rPr>
                <w:rFonts w:ascii="Tahoma" w:hAnsi="Tahoma"/>
                <w:b/>
                <w:i/>
                <w:w w:val="110"/>
                <w:sz w:val="18"/>
                <w:lang w:val="es-EC"/>
              </w:rPr>
              <w:t>D.</w:t>
            </w:r>
            <w:r w:rsidRPr="00F111E9">
              <w:rPr>
                <w:rFonts w:ascii="Tahoma" w:hAnsi="Tahoma"/>
                <w:b/>
                <w:i/>
                <w:spacing w:val="40"/>
                <w:w w:val="110"/>
                <w:sz w:val="18"/>
                <w:lang w:val="es-EC"/>
              </w:rPr>
              <w:t xml:space="preserve"> </w:t>
            </w:r>
            <w:r w:rsidRPr="00F111E9">
              <w:rPr>
                <w:rFonts w:ascii="Tahoma" w:hAnsi="Tahoma"/>
                <w:b/>
                <w:i/>
                <w:w w:val="110"/>
                <w:sz w:val="18"/>
                <w:lang w:val="es-EC"/>
              </w:rPr>
              <w:t xml:space="preserve">De Gestión </w:t>
            </w:r>
            <w:r w:rsidRPr="00F111E9">
              <w:rPr>
                <w:rFonts w:ascii="Tahoma" w:hAnsi="Tahoma"/>
                <w:b/>
                <w:i/>
                <w:spacing w:val="-2"/>
                <w:w w:val="110"/>
                <w:sz w:val="18"/>
                <w:lang w:val="es-EC"/>
              </w:rPr>
              <w:t>Administrativa</w:t>
            </w:r>
          </w:p>
        </w:tc>
        <w:tc>
          <w:tcPr>
            <w:tcW w:w="3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9C9C1" w14:textId="77777777" w:rsidR="00443C83" w:rsidRPr="00F111E9" w:rsidRDefault="00443C83" w:rsidP="00EC716F">
            <w:pPr>
              <w:pStyle w:val="TableParagraph"/>
              <w:spacing w:line="163" w:lineRule="exact"/>
              <w:ind w:left="36"/>
              <w:jc w:val="center"/>
              <w:rPr>
                <w:rFonts w:ascii="Tahoma"/>
                <w:b/>
                <w:i/>
                <w:spacing w:val="-2"/>
                <w:w w:val="110"/>
                <w:sz w:val="18"/>
                <w:lang w:val="es-EC"/>
              </w:rPr>
            </w:pPr>
          </w:p>
          <w:p w14:paraId="101FD37F" w14:textId="77777777" w:rsidR="00205D2F" w:rsidRPr="00F111E9" w:rsidRDefault="00205D2F" w:rsidP="00EC716F">
            <w:pPr>
              <w:pStyle w:val="TableParagraph"/>
              <w:spacing w:line="163" w:lineRule="exact"/>
              <w:ind w:left="36"/>
              <w:jc w:val="center"/>
              <w:rPr>
                <w:rFonts w:ascii="Tahoma"/>
                <w:b/>
                <w:i/>
                <w:sz w:val="18"/>
                <w:lang w:val="es-EC"/>
              </w:rPr>
            </w:pPr>
            <w:r w:rsidRPr="00F111E9">
              <w:rPr>
                <w:rFonts w:ascii="Tahoma"/>
                <w:b/>
                <w:i/>
                <w:spacing w:val="-2"/>
                <w:w w:val="110"/>
                <w:sz w:val="18"/>
                <w:lang w:val="es-EC"/>
              </w:rPr>
              <w:t>TRASPASO</w:t>
            </w:r>
          </w:p>
        </w:tc>
      </w:tr>
      <w:tr w:rsidR="00205D2F" w:rsidRPr="00F111E9" w14:paraId="71392F25" w14:textId="77777777" w:rsidTr="001C7424">
        <w:trPr>
          <w:trHeight w:val="248"/>
        </w:trPr>
        <w:tc>
          <w:tcPr>
            <w:tcW w:w="170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F95B9B1" w14:textId="77777777" w:rsidR="00205D2F" w:rsidRPr="00F111E9" w:rsidRDefault="00205D2F" w:rsidP="00EC716F">
            <w:pPr>
              <w:rPr>
                <w:i/>
                <w:sz w:val="2"/>
                <w:szCs w:val="2"/>
                <w:lang w:val="es-EC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18D0C" w14:textId="77777777" w:rsidR="00205D2F" w:rsidRPr="00F111E9" w:rsidRDefault="00205D2F" w:rsidP="00EC716F">
            <w:pPr>
              <w:rPr>
                <w:i/>
                <w:sz w:val="2"/>
                <w:szCs w:val="2"/>
                <w:lang w:val="es-EC"/>
              </w:rPr>
            </w:pP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CE5B7" w14:textId="77777777" w:rsidR="00205D2F" w:rsidRPr="00F111E9" w:rsidRDefault="00205D2F" w:rsidP="00EC716F">
            <w:pPr>
              <w:pStyle w:val="TableParagraph"/>
              <w:spacing w:before="34"/>
              <w:ind w:left="460"/>
              <w:rPr>
                <w:rFonts w:ascii="Tahoma"/>
                <w:b/>
                <w:i/>
                <w:sz w:val="14"/>
                <w:lang w:val="es-EC"/>
              </w:rPr>
            </w:pPr>
            <w:r w:rsidRPr="00F111E9">
              <w:rPr>
                <w:rFonts w:ascii="Tahoma"/>
                <w:b/>
                <w:i/>
                <w:spacing w:val="-2"/>
                <w:w w:val="115"/>
                <w:sz w:val="14"/>
                <w:lang w:val="es-EC"/>
              </w:rPr>
              <w:t>AUMENTOS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58E19" w14:textId="77777777" w:rsidR="00205D2F" w:rsidRPr="00F111E9" w:rsidRDefault="00205D2F" w:rsidP="00EC716F">
            <w:pPr>
              <w:pStyle w:val="TableParagraph"/>
              <w:spacing w:before="34"/>
              <w:ind w:left="509"/>
              <w:rPr>
                <w:rFonts w:ascii="Tahoma"/>
                <w:b/>
                <w:i/>
                <w:sz w:val="14"/>
                <w:lang w:val="es-EC"/>
              </w:rPr>
            </w:pPr>
            <w:r w:rsidRPr="00F111E9">
              <w:rPr>
                <w:rFonts w:ascii="Tahoma"/>
                <w:b/>
                <w:i/>
                <w:spacing w:val="-2"/>
                <w:w w:val="115"/>
                <w:sz w:val="14"/>
                <w:lang w:val="es-EC"/>
              </w:rPr>
              <w:t>DISMINUCION</w:t>
            </w:r>
          </w:p>
        </w:tc>
      </w:tr>
      <w:tr w:rsidR="00205D2F" w:rsidRPr="00F111E9" w14:paraId="5AA8CE7C" w14:textId="77777777" w:rsidTr="001C7424">
        <w:trPr>
          <w:trHeight w:val="361"/>
        </w:trPr>
        <w:tc>
          <w:tcPr>
            <w:tcW w:w="1709" w:type="dxa"/>
            <w:tcBorders>
              <w:top w:val="single" w:sz="12" w:space="0" w:color="000000"/>
              <w:right w:val="single" w:sz="12" w:space="0" w:color="000000"/>
            </w:tcBorders>
          </w:tcPr>
          <w:p w14:paraId="39D28505" w14:textId="77777777" w:rsidR="00205D2F" w:rsidRPr="00F111E9" w:rsidRDefault="00205D2F" w:rsidP="00EC716F">
            <w:pPr>
              <w:pStyle w:val="TableParagraph"/>
              <w:spacing w:before="166" w:line="175" w:lineRule="exact"/>
              <w:ind w:left="60" w:right="15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8.4.01.04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</w:tcBorders>
          </w:tcPr>
          <w:p w14:paraId="5C45DDEB" w14:textId="77777777" w:rsidR="00205D2F" w:rsidRPr="00F111E9" w:rsidRDefault="00205D2F" w:rsidP="00EC716F">
            <w:pPr>
              <w:pStyle w:val="TableParagraph"/>
              <w:spacing w:before="166" w:line="175" w:lineRule="exact"/>
              <w:ind w:left="24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w w:val="115"/>
                <w:lang w:val="es-EC"/>
              </w:rPr>
              <w:t>Maquinaria</w:t>
            </w:r>
            <w:r w:rsidRPr="00F111E9">
              <w:rPr>
                <w:rFonts w:ascii="Arial" w:hAnsi="Arial" w:cs="Arial"/>
                <w:i/>
                <w:spacing w:val="-8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Y</w:t>
            </w:r>
            <w:r w:rsidRPr="00F111E9">
              <w:rPr>
                <w:rFonts w:ascii="Arial" w:hAnsi="Arial" w:cs="Arial"/>
                <w:i/>
                <w:spacing w:val="-10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Equipos</w:t>
            </w:r>
            <w:r w:rsidRPr="00F111E9">
              <w:rPr>
                <w:rFonts w:ascii="Arial" w:hAnsi="Arial" w:cs="Arial"/>
                <w:i/>
                <w:spacing w:val="32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(De Larga</w:t>
            </w:r>
            <w:r w:rsidRPr="00F111E9">
              <w:rPr>
                <w:rFonts w:ascii="Arial" w:hAnsi="Arial" w:cs="Arial"/>
                <w:i/>
                <w:spacing w:val="-7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Duración)</w:t>
            </w:r>
          </w:p>
        </w:tc>
        <w:tc>
          <w:tcPr>
            <w:tcW w:w="1764" w:type="dxa"/>
            <w:tcBorders>
              <w:top w:val="single" w:sz="12" w:space="0" w:color="000000"/>
            </w:tcBorders>
          </w:tcPr>
          <w:p w14:paraId="7F5F56AF" w14:textId="77777777" w:rsidR="00205D2F" w:rsidRPr="00F111E9" w:rsidRDefault="00205D2F" w:rsidP="00EC716F">
            <w:pPr>
              <w:pStyle w:val="TableParagraph"/>
              <w:spacing w:before="166" w:line="175" w:lineRule="exact"/>
              <w:ind w:right="38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4"/>
                <w:w w:val="115"/>
                <w:lang w:val="es-EC"/>
              </w:rPr>
              <w:t>20,00</w:t>
            </w:r>
          </w:p>
        </w:tc>
        <w:tc>
          <w:tcPr>
            <w:tcW w:w="2066" w:type="dxa"/>
            <w:tcBorders>
              <w:top w:val="single" w:sz="12" w:space="0" w:color="000000"/>
              <w:right w:val="single" w:sz="12" w:space="0" w:color="000000"/>
            </w:tcBorders>
          </w:tcPr>
          <w:p w14:paraId="078D815F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205D2F" w:rsidRPr="00F111E9" w14:paraId="7B1EC15A" w14:textId="77777777" w:rsidTr="001C7424">
        <w:trPr>
          <w:trHeight w:val="207"/>
        </w:trPr>
        <w:tc>
          <w:tcPr>
            <w:tcW w:w="1709" w:type="dxa"/>
            <w:tcBorders>
              <w:right w:val="single" w:sz="12" w:space="0" w:color="000000"/>
            </w:tcBorders>
          </w:tcPr>
          <w:p w14:paraId="19065500" w14:textId="77777777" w:rsidR="00205D2F" w:rsidRPr="00F111E9" w:rsidRDefault="00205D2F" w:rsidP="00EC716F">
            <w:pPr>
              <w:pStyle w:val="TableParagraph"/>
              <w:spacing w:before="12" w:line="175" w:lineRule="exact"/>
              <w:ind w:left="60" w:right="15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8.4.01.06</w:t>
            </w:r>
          </w:p>
        </w:tc>
        <w:tc>
          <w:tcPr>
            <w:tcW w:w="3929" w:type="dxa"/>
            <w:tcBorders>
              <w:left w:val="single" w:sz="12" w:space="0" w:color="000000"/>
            </w:tcBorders>
          </w:tcPr>
          <w:p w14:paraId="22F78E55" w14:textId="77777777" w:rsidR="00205D2F" w:rsidRPr="00F111E9" w:rsidRDefault="00205D2F" w:rsidP="00EC716F">
            <w:pPr>
              <w:pStyle w:val="TableParagraph"/>
              <w:spacing w:before="12" w:line="175" w:lineRule="exact"/>
              <w:ind w:left="24" w:right="11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w w:val="115"/>
                <w:lang w:val="es-EC"/>
              </w:rPr>
              <w:t>Herramientas</w:t>
            </w:r>
            <w:r w:rsidRPr="00F111E9">
              <w:rPr>
                <w:rFonts w:ascii="Arial" w:hAnsi="Arial" w:cs="Arial"/>
                <w:i/>
                <w:spacing w:val="-5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(De Larga</w:t>
            </w:r>
            <w:r w:rsidRPr="00F111E9">
              <w:rPr>
                <w:rFonts w:ascii="Arial" w:hAnsi="Arial" w:cs="Arial"/>
                <w:i/>
                <w:spacing w:val="-7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Duración)</w:t>
            </w:r>
          </w:p>
        </w:tc>
        <w:tc>
          <w:tcPr>
            <w:tcW w:w="1764" w:type="dxa"/>
          </w:tcPr>
          <w:p w14:paraId="0E1C289A" w14:textId="77777777" w:rsidR="00205D2F" w:rsidRPr="00F111E9" w:rsidRDefault="00205D2F" w:rsidP="00EC716F">
            <w:pPr>
              <w:pStyle w:val="TableParagraph"/>
              <w:spacing w:before="12" w:line="175" w:lineRule="exact"/>
              <w:ind w:right="38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400,00</w:t>
            </w:r>
          </w:p>
        </w:tc>
        <w:tc>
          <w:tcPr>
            <w:tcW w:w="2066" w:type="dxa"/>
            <w:tcBorders>
              <w:right w:val="single" w:sz="12" w:space="0" w:color="000000"/>
            </w:tcBorders>
          </w:tcPr>
          <w:p w14:paraId="694E47A0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205D2F" w:rsidRPr="00F111E9" w14:paraId="6AFAC9EE" w14:textId="77777777" w:rsidTr="001C7424">
        <w:trPr>
          <w:trHeight w:val="207"/>
        </w:trPr>
        <w:tc>
          <w:tcPr>
            <w:tcW w:w="1709" w:type="dxa"/>
            <w:tcBorders>
              <w:right w:val="single" w:sz="12" w:space="0" w:color="000000"/>
            </w:tcBorders>
          </w:tcPr>
          <w:p w14:paraId="65ECA00A" w14:textId="77777777" w:rsidR="00205D2F" w:rsidRPr="00F111E9" w:rsidRDefault="00205D2F" w:rsidP="00EC716F">
            <w:pPr>
              <w:pStyle w:val="TableParagraph"/>
              <w:spacing w:before="13" w:line="175" w:lineRule="exact"/>
              <w:ind w:left="60" w:right="15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5.3.14.07</w:t>
            </w:r>
          </w:p>
        </w:tc>
        <w:tc>
          <w:tcPr>
            <w:tcW w:w="3929" w:type="dxa"/>
            <w:tcBorders>
              <w:left w:val="single" w:sz="12" w:space="0" w:color="000000"/>
            </w:tcBorders>
          </w:tcPr>
          <w:p w14:paraId="41C493B2" w14:textId="77777777" w:rsidR="00205D2F" w:rsidRPr="00F111E9" w:rsidRDefault="00205D2F" w:rsidP="00EC716F">
            <w:pPr>
              <w:pStyle w:val="TableParagraph"/>
              <w:spacing w:before="13" w:line="175" w:lineRule="exact"/>
              <w:ind w:left="8" w:right="-44"/>
              <w:jc w:val="center"/>
              <w:rPr>
                <w:rFonts w:ascii="Arial" w:hAnsi="Arial" w:cs="Arial"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i/>
                <w:w w:val="115"/>
                <w:lang w:val="es-EC"/>
              </w:rPr>
              <w:t>pos</w:t>
            </w:r>
            <w:proofErr w:type="spellEnd"/>
            <w:r w:rsidRPr="00F111E9">
              <w:rPr>
                <w:rFonts w:ascii="Arial" w:hAnsi="Arial" w:cs="Arial"/>
                <w:i/>
                <w:w w:val="115"/>
                <w:lang w:val="es-EC"/>
              </w:rPr>
              <w:t>,</w:t>
            </w:r>
            <w:r w:rsidRPr="00F111E9">
              <w:rPr>
                <w:rFonts w:ascii="Arial" w:hAnsi="Arial" w:cs="Arial"/>
                <w:i/>
                <w:spacing w:val="6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Sistemas</w:t>
            </w:r>
            <w:r w:rsidRPr="00F111E9">
              <w:rPr>
                <w:rFonts w:ascii="Arial" w:hAnsi="Arial" w:cs="Arial"/>
                <w:i/>
                <w:spacing w:val="5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Y</w:t>
            </w: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Paquetes</w:t>
            </w:r>
            <w:r w:rsidRPr="00F111E9">
              <w:rPr>
                <w:rFonts w:ascii="Arial" w:hAnsi="Arial" w:cs="Arial"/>
                <w:i/>
                <w:spacing w:val="5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Informáticos</w:t>
            </w:r>
            <w:r w:rsidRPr="00F111E9">
              <w:rPr>
                <w:rFonts w:ascii="Arial" w:hAnsi="Arial" w:cs="Arial"/>
                <w:i/>
                <w:spacing w:val="4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(No</w:t>
            </w:r>
            <w:r w:rsidRPr="00F111E9">
              <w:rPr>
                <w:rFonts w:ascii="Arial" w:hAnsi="Arial" w:cs="Arial"/>
                <w:i/>
                <w:spacing w:val="5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Deprecia</w:t>
            </w:r>
          </w:p>
        </w:tc>
        <w:tc>
          <w:tcPr>
            <w:tcW w:w="1764" w:type="dxa"/>
          </w:tcPr>
          <w:p w14:paraId="2D62FB5E" w14:textId="77777777" w:rsidR="00205D2F" w:rsidRPr="00F111E9" w:rsidRDefault="00205D2F" w:rsidP="00EC716F">
            <w:pPr>
              <w:pStyle w:val="TableParagraph"/>
              <w:spacing w:before="13" w:line="175" w:lineRule="exact"/>
              <w:ind w:right="38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100,00</w:t>
            </w:r>
          </w:p>
        </w:tc>
        <w:tc>
          <w:tcPr>
            <w:tcW w:w="2066" w:type="dxa"/>
            <w:tcBorders>
              <w:right w:val="single" w:sz="12" w:space="0" w:color="000000"/>
            </w:tcBorders>
          </w:tcPr>
          <w:p w14:paraId="4952079C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205D2F" w:rsidRPr="00F111E9" w14:paraId="6386331F" w14:textId="77777777" w:rsidTr="001C7424">
        <w:trPr>
          <w:trHeight w:val="873"/>
        </w:trPr>
        <w:tc>
          <w:tcPr>
            <w:tcW w:w="1709" w:type="dxa"/>
            <w:tcBorders>
              <w:bottom w:val="single" w:sz="12" w:space="0" w:color="000000"/>
              <w:right w:val="single" w:sz="12" w:space="0" w:color="000000"/>
            </w:tcBorders>
          </w:tcPr>
          <w:p w14:paraId="32219CA2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4E82BF5A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08F3CAFF" w14:textId="77777777" w:rsidR="00205D2F" w:rsidRPr="00F111E9" w:rsidRDefault="00205D2F" w:rsidP="00EC716F">
            <w:pPr>
              <w:pStyle w:val="TableParagraph"/>
              <w:spacing w:before="128"/>
              <w:rPr>
                <w:rFonts w:ascii="Arial" w:hAnsi="Arial" w:cs="Arial"/>
                <w:i/>
                <w:lang w:val="es-EC"/>
              </w:rPr>
            </w:pPr>
          </w:p>
          <w:p w14:paraId="0BBF5050" w14:textId="77777777" w:rsidR="00205D2F" w:rsidRPr="00F111E9" w:rsidRDefault="00205D2F" w:rsidP="00EC716F">
            <w:pPr>
              <w:pStyle w:val="TableParagraph"/>
              <w:spacing w:line="173" w:lineRule="exact"/>
              <w:ind w:left="60" w:right="15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5.3.08.11</w:t>
            </w:r>
          </w:p>
        </w:tc>
        <w:tc>
          <w:tcPr>
            <w:tcW w:w="3929" w:type="dxa"/>
            <w:tcBorders>
              <w:left w:val="single" w:sz="12" w:space="0" w:color="000000"/>
              <w:bottom w:val="single" w:sz="12" w:space="0" w:color="000000"/>
            </w:tcBorders>
          </w:tcPr>
          <w:p w14:paraId="4578BEF7" w14:textId="77777777" w:rsidR="00205D2F" w:rsidRPr="00F111E9" w:rsidRDefault="00205D2F" w:rsidP="00EC716F">
            <w:pPr>
              <w:pStyle w:val="TableParagraph"/>
              <w:spacing w:before="1" w:line="273" w:lineRule="auto"/>
              <w:ind w:left="96" w:right="95" w:firstLine="20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w w:val="115"/>
                <w:lang w:val="es-EC"/>
              </w:rPr>
              <w:t xml:space="preserve">Insumos, Materiales Y Suministros Para Construcción. Electricidad, </w:t>
            </w:r>
            <w:proofErr w:type="spellStart"/>
            <w:r w:rsidRPr="00F111E9">
              <w:rPr>
                <w:rFonts w:ascii="Arial" w:hAnsi="Arial" w:cs="Arial"/>
                <w:i/>
                <w:w w:val="115"/>
                <w:lang w:val="es-EC"/>
              </w:rPr>
              <w:t>Plomeria</w:t>
            </w:r>
            <w:proofErr w:type="spellEnd"/>
            <w:r w:rsidRPr="00F111E9">
              <w:rPr>
                <w:rFonts w:ascii="Arial" w:hAnsi="Arial" w:cs="Arial"/>
                <w:i/>
                <w:w w:val="115"/>
                <w:lang w:val="es-EC"/>
              </w:rPr>
              <w:t xml:space="preserve">, </w:t>
            </w:r>
            <w:proofErr w:type="spellStart"/>
            <w:r w:rsidRPr="00F111E9">
              <w:rPr>
                <w:rFonts w:ascii="Arial" w:hAnsi="Arial" w:cs="Arial"/>
                <w:i/>
                <w:w w:val="115"/>
                <w:lang w:val="es-EC"/>
              </w:rPr>
              <w:t>Carpinteria</w:t>
            </w:r>
            <w:proofErr w:type="spellEnd"/>
            <w:r w:rsidRPr="00F111E9">
              <w:rPr>
                <w:rFonts w:ascii="Arial" w:hAnsi="Arial" w:cs="Arial"/>
                <w:i/>
                <w:w w:val="115"/>
                <w:lang w:val="es-EC"/>
              </w:rPr>
              <w:t>, Señalización</w:t>
            </w:r>
            <w:r w:rsidRPr="00F111E9">
              <w:rPr>
                <w:rFonts w:ascii="Arial" w:hAnsi="Arial" w:cs="Arial"/>
                <w:i/>
                <w:spacing w:val="8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Vial,</w:t>
            </w:r>
            <w:r w:rsidRPr="00F111E9">
              <w:rPr>
                <w:rFonts w:ascii="Arial" w:hAnsi="Arial" w:cs="Arial"/>
                <w:i/>
                <w:spacing w:val="10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Navegación,</w:t>
            </w:r>
            <w:r w:rsidRPr="00F111E9">
              <w:rPr>
                <w:rFonts w:ascii="Arial" w:hAnsi="Arial" w:cs="Arial"/>
                <w:i/>
                <w:spacing w:val="11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Contra</w:t>
            </w:r>
            <w:r w:rsidRPr="00F111E9">
              <w:rPr>
                <w:rFonts w:ascii="Arial" w:hAnsi="Arial" w:cs="Arial"/>
                <w:i/>
                <w:spacing w:val="4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115"/>
                <w:lang w:val="es-EC"/>
              </w:rPr>
              <w:t>Incendio</w:t>
            </w:r>
            <w:r w:rsidRPr="00F111E9">
              <w:rPr>
                <w:rFonts w:ascii="Arial" w:hAnsi="Arial" w:cs="Arial"/>
                <w:i/>
                <w:spacing w:val="8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10"/>
                <w:w w:val="115"/>
                <w:lang w:val="es-EC"/>
              </w:rPr>
              <w:t>Y</w:t>
            </w:r>
          </w:p>
          <w:p w14:paraId="4442E285" w14:textId="77777777" w:rsidR="00205D2F" w:rsidRPr="00F111E9" w:rsidRDefault="00205D2F" w:rsidP="00EC716F">
            <w:pPr>
              <w:pStyle w:val="TableParagraph"/>
              <w:spacing w:line="184" w:lineRule="exact"/>
              <w:ind w:left="24" w:right="16"/>
              <w:jc w:val="center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Placas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54F8EB85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66" w:type="dxa"/>
            <w:tcBorders>
              <w:bottom w:val="single" w:sz="12" w:space="0" w:color="000000"/>
              <w:right w:val="single" w:sz="12" w:space="0" w:color="000000"/>
            </w:tcBorders>
          </w:tcPr>
          <w:p w14:paraId="6C703A09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286F5A9D" w14:textId="77777777" w:rsidR="00205D2F" w:rsidRPr="00F111E9" w:rsidRDefault="00205D2F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52F40FE0" w14:textId="77777777" w:rsidR="00205D2F" w:rsidRPr="00F111E9" w:rsidRDefault="00205D2F" w:rsidP="00EC716F">
            <w:pPr>
              <w:pStyle w:val="TableParagraph"/>
              <w:spacing w:before="128"/>
              <w:rPr>
                <w:rFonts w:ascii="Arial" w:hAnsi="Arial" w:cs="Arial"/>
                <w:i/>
                <w:lang w:val="es-EC"/>
              </w:rPr>
            </w:pPr>
          </w:p>
          <w:p w14:paraId="7811F237" w14:textId="77777777" w:rsidR="00205D2F" w:rsidRPr="00F111E9" w:rsidRDefault="00205D2F" w:rsidP="00EC716F">
            <w:pPr>
              <w:pStyle w:val="TableParagraph"/>
              <w:spacing w:line="173" w:lineRule="exact"/>
              <w:ind w:right="23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15"/>
                <w:lang w:val="es-EC"/>
              </w:rPr>
              <w:t>520,00</w:t>
            </w:r>
          </w:p>
        </w:tc>
      </w:tr>
      <w:tr w:rsidR="00205D2F" w:rsidRPr="00F111E9" w14:paraId="2B6D2A26" w14:textId="77777777" w:rsidTr="001C7424">
        <w:trPr>
          <w:trHeight w:val="203"/>
        </w:trPr>
        <w:tc>
          <w:tcPr>
            <w:tcW w:w="563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131DF11" w14:textId="77777777" w:rsidR="00443C83" w:rsidRPr="00F111E9" w:rsidRDefault="00443C83" w:rsidP="00EC716F">
            <w:pPr>
              <w:pStyle w:val="TableParagraph"/>
              <w:spacing w:before="10" w:line="173" w:lineRule="exact"/>
              <w:ind w:left="65"/>
              <w:jc w:val="center"/>
              <w:rPr>
                <w:rFonts w:ascii="Arial" w:hAnsi="Arial" w:cs="Arial"/>
                <w:b/>
                <w:i/>
                <w:w w:val="115"/>
                <w:lang w:val="es-EC"/>
              </w:rPr>
            </w:pPr>
          </w:p>
          <w:p w14:paraId="1652CA91" w14:textId="77777777" w:rsidR="00205D2F" w:rsidRPr="00F111E9" w:rsidRDefault="00205D2F" w:rsidP="00EC716F">
            <w:pPr>
              <w:pStyle w:val="TableParagraph"/>
              <w:spacing w:before="10" w:line="173" w:lineRule="exact"/>
              <w:ind w:left="65"/>
              <w:jc w:val="center"/>
              <w:rPr>
                <w:rFonts w:ascii="Arial" w:hAnsi="Arial" w:cs="Arial"/>
                <w:b/>
                <w:i/>
                <w:spacing w:val="-2"/>
                <w:w w:val="115"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w w:val="115"/>
                <w:lang w:val="es-EC"/>
              </w:rPr>
              <w:t>SUMA</w:t>
            </w:r>
            <w:r w:rsidRPr="00F111E9">
              <w:rPr>
                <w:rFonts w:ascii="Arial" w:hAnsi="Arial" w:cs="Arial"/>
                <w:b/>
                <w:i/>
                <w:spacing w:val="-6"/>
                <w:w w:val="1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2"/>
                <w:w w:val="115"/>
                <w:lang w:val="es-EC"/>
              </w:rPr>
              <w:t>TOTAL</w:t>
            </w:r>
          </w:p>
          <w:p w14:paraId="2E6411F1" w14:textId="77777777" w:rsidR="00443C83" w:rsidRPr="00F111E9" w:rsidRDefault="00443C83" w:rsidP="00EC716F">
            <w:pPr>
              <w:pStyle w:val="TableParagraph"/>
              <w:spacing w:before="10" w:line="173" w:lineRule="exact"/>
              <w:ind w:left="65"/>
              <w:jc w:val="center"/>
              <w:rPr>
                <w:rFonts w:ascii="Arial" w:hAnsi="Arial" w:cs="Arial"/>
                <w:b/>
                <w:i/>
                <w:lang w:val="es-EC"/>
              </w:rPr>
            </w:pPr>
          </w:p>
        </w:tc>
        <w:tc>
          <w:tcPr>
            <w:tcW w:w="1764" w:type="dxa"/>
            <w:tcBorders>
              <w:top w:val="single" w:sz="12" w:space="0" w:color="000000"/>
              <w:bottom w:val="single" w:sz="12" w:space="0" w:color="000000"/>
            </w:tcBorders>
          </w:tcPr>
          <w:p w14:paraId="7147401A" w14:textId="77777777" w:rsidR="00443C83" w:rsidRPr="00F111E9" w:rsidRDefault="00443C83" w:rsidP="00EC716F">
            <w:pPr>
              <w:pStyle w:val="TableParagraph"/>
              <w:spacing w:before="10" w:line="173" w:lineRule="exact"/>
              <w:ind w:right="1"/>
              <w:jc w:val="right"/>
              <w:rPr>
                <w:rFonts w:ascii="Arial" w:hAnsi="Arial" w:cs="Arial"/>
                <w:b/>
                <w:i/>
                <w:spacing w:val="-2"/>
                <w:w w:val="115"/>
                <w:lang w:val="es-EC"/>
              </w:rPr>
            </w:pPr>
          </w:p>
          <w:p w14:paraId="501110AF" w14:textId="77777777" w:rsidR="00205D2F" w:rsidRPr="00F111E9" w:rsidRDefault="00205D2F" w:rsidP="00EC716F">
            <w:pPr>
              <w:pStyle w:val="TableParagraph"/>
              <w:spacing w:before="10" w:line="173" w:lineRule="exact"/>
              <w:ind w:right="1"/>
              <w:jc w:val="right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15"/>
                <w:lang w:val="es-EC"/>
              </w:rPr>
              <w:t>520,00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316BD" w14:textId="77777777" w:rsidR="00443C83" w:rsidRPr="00F111E9" w:rsidRDefault="00443C83" w:rsidP="00EC716F">
            <w:pPr>
              <w:pStyle w:val="TableParagraph"/>
              <w:spacing w:before="10" w:line="173" w:lineRule="exact"/>
              <w:ind w:right="-15"/>
              <w:jc w:val="right"/>
              <w:rPr>
                <w:rFonts w:ascii="Arial" w:hAnsi="Arial" w:cs="Arial"/>
                <w:b/>
                <w:i/>
                <w:spacing w:val="-2"/>
                <w:w w:val="115"/>
                <w:lang w:val="es-EC"/>
              </w:rPr>
            </w:pPr>
          </w:p>
          <w:p w14:paraId="39B9E403" w14:textId="77777777" w:rsidR="00205D2F" w:rsidRPr="00F111E9" w:rsidRDefault="00205D2F" w:rsidP="00EC716F">
            <w:pPr>
              <w:pStyle w:val="TableParagraph"/>
              <w:spacing w:before="10" w:line="173" w:lineRule="exact"/>
              <w:ind w:right="-15"/>
              <w:jc w:val="right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15"/>
                <w:lang w:val="es-EC"/>
              </w:rPr>
              <w:t>520,00</w:t>
            </w:r>
          </w:p>
        </w:tc>
      </w:tr>
    </w:tbl>
    <w:p w14:paraId="41898E51" w14:textId="77777777" w:rsidR="00443C83" w:rsidRPr="00F111E9" w:rsidRDefault="00443C83" w:rsidP="001C7424">
      <w:pPr>
        <w:jc w:val="both"/>
        <w:rPr>
          <w:rFonts w:ascii="Arial" w:hAnsi="Arial" w:cs="Arial"/>
          <w:b/>
          <w:i/>
          <w:lang w:val="es-EC"/>
        </w:rPr>
      </w:pPr>
    </w:p>
    <w:p w14:paraId="056F0F79" w14:textId="03D48F0B" w:rsidR="001C7424" w:rsidRPr="00F111E9" w:rsidRDefault="001C7424" w:rsidP="001C7424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2.-</w:t>
      </w:r>
      <w:r w:rsidRPr="00F111E9">
        <w:rPr>
          <w:rFonts w:ascii="Arial" w:hAnsi="Arial" w:cs="Arial"/>
          <w:b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Dirección</w:t>
      </w:r>
      <w:r w:rsidRPr="00F111E9">
        <w:rPr>
          <w:rFonts w:ascii="Arial" w:hAnsi="Arial" w:cs="Arial"/>
          <w:b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Gestión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Administrativa</w:t>
      </w:r>
    </w:p>
    <w:p w14:paraId="0EE6EE1D" w14:textId="5876F512" w:rsidR="001C7424" w:rsidRPr="00F111E9" w:rsidRDefault="001C7424" w:rsidP="001C7424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lastRenderedPageBreak/>
        <w:t>En atención al Memorando Nro. GADMCJS-DGF-2025-2504-M-GD,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mediante el cual solicita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 proceda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con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reforma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presupuestaria,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misma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 realice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traspaso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 recursos dentro de la Dirección de Gestión Administrativa para el proceso denominado: CONTRATACIÓN</w:t>
      </w:r>
      <w:r w:rsidRPr="00F111E9">
        <w:rPr>
          <w:rFonts w:ascii="Arial" w:hAnsi="Arial" w:cs="Arial"/>
          <w:i/>
          <w:spacing w:val="3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3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SEGUROS</w:t>
      </w:r>
      <w:r w:rsidRPr="00F111E9">
        <w:rPr>
          <w:rFonts w:ascii="Arial" w:hAnsi="Arial" w:cs="Arial"/>
          <w:i/>
          <w:spacing w:val="3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3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BIENES</w:t>
      </w:r>
      <w:r w:rsidRPr="00F111E9">
        <w:rPr>
          <w:rFonts w:ascii="Arial" w:hAnsi="Arial" w:cs="Arial"/>
          <w:i/>
          <w:spacing w:val="3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DEL</w:t>
      </w:r>
      <w:r w:rsidRPr="00F111E9">
        <w:rPr>
          <w:rFonts w:ascii="Arial" w:hAnsi="Arial" w:cs="Arial"/>
          <w:i/>
          <w:spacing w:val="3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GADMCJS,</w:t>
      </w:r>
      <w:r w:rsidRPr="00F111E9">
        <w:rPr>
          <w:rFonts w:ascii="Arial" w:hAnsi="Arial" w:cs="Arial"/>
          <w:i/>
          <w:spacing w:val="3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por</w:t>
      </w:r>
      <w:r w:rsidRPr="00F111E9">
        <w:rPr>
          <w:rFonts w:ascii="Arial" w:hAnsi="Arial" w:cs="Arial"/>
          <w:i/>
          <w:spacing w:val="3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</w:t>
      </w:r>
      <w:r w:rsidRPr="00F111E9">
        <w:rPr>
          <w:rFonts w:ascii="Arial" w:hAnsi="Arial" w:cs="Arial"/>
          <w:i/>
          <w:spacing w:val="3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3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sugiere</w:t>
      </w:r>
      <w:r w:rsidRPr="00F111E9">
        <w:rPr>
          <w:rFonts w:ascii="Arial" w:hAnsi="Arial" w:cs="Arial"/>
          <w:i/>
          <w:spacing w:val="33"/>
          <w:lang w:val="es-EC"/>
        </w:rPr>
        <w:t xml:space="preserve"> </w:t>
      </w:r>
      <w:r w:rsidRPr="00F111E9">
        <w:rPr>
          <w:rFonts w:ascii="Arial" w:hAnsi="Arial" w:cs="Arial"/>
          <w:i/>
          <w:spacing w:val="-5"/>
          <w:lang w:val="es-EC"/>
        </w:rPr>
        <w:t>se</w:t>
      </w:r>
      <w:r w:rsidRPr="00F111E9">
        <w:rPr>
          <w:rFonts w:ascii="Arial" w:hAnsi="Arial" w:cs="Arial"/>
          <w:i/>
          <w:lang w:val="es-EC"/>
        </w:rPr>
        <w:t xml:space="preserve"> reforme</w:t>
      </w:r>
      <w:r w:rsidRPr="00F111E9">
        <w:rPr>
          <w:rFonts w:ascii="Arial" w:hAnsi="Arial" w:cs="Arial"/>
          <w:i/>
          <w:spacing w:val="-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las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siguientes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partidas,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según</w:t>
      </w:r>
      <w:r w:rsidRPr="00F111E9">
        <w:rPr>
          <w:rFonts w:ascii="Arial" w:hAnsi="Arial" w:cs="Arial"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NUT: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GADMCJS-2025-</w:t>
      </w:r>
      <w:r w:rsidRPr="00F111E9">
        <w:rPr>
          <w:rFonts w:ascii="Arial" w:hAnsi="Arial" w:cs="Arial"/>
          <w:i/>
          <w:spacing w:val="-2"/>
          <w:lang w:val="es-EC"/>
        </w:rPr>
        <w:t>5552.</w:t>
      </w: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3923"/>
        <w:gridCol w:w="1764"/>
        <w:gridCol w:w="2072"/>
      </w:tblGrid>
      <w:tr w:rsidR="001C7424" w:rsidRPr="00F111E9" w14:paraId="2146C637" w14:textId="77777777" w:rsidTr="00EC716F">
        <w:trPr>
          <w:trHeight w:val="205"/>
        </w:trPr>
        <w:tc>
          <w:tcPr>
            <w:tcW w:w="17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4C4990FF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5.1.1</w:t>
            </w:r>
          </w:p>
        </w:tc>
        <w:tc>
          <w:tcPr>
            <w:tcW w:w="39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C64E6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.</w:t>
            </w:r>
            <w:r w:rsidRPr="00F111E9">
              <w:rPr>
                <w:rFonts w:ascii="Arial" w:hAnsi="Arial" w:cs="Arial"/>
                <w:b/>
                <w:i/>
                <w:spacing w:val="-12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i/>
                <w:spacing w:val="-11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Gastos</w:t>
            </w:r>
            <w:r w:rsidRPr="00F111E9">
              <w:rPr>
                <w:rFonts w:ascii="Arial" w:hAnsi="Arial" w:cs="Arial"/>
                <w:b/>
                <w:i/>
                <w:spacing w:val="-14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Comunes</w:t>
            </w:r>
            <w:r w:rsidRPr="00F111E9">
              <w:rPr>
                <w:rFonts w:ascii="Arial" w:hAnsi="Arial" w:cs="Arial"/>
                <w:b/>
                <w:i/>
                <w:spacing w:val="-14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i/>
                <w:spacing w:val="-8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 xml:space="preserve">La </w:t>
            </w: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Entidad</w:t>
            </w:r>
          </w:p>
        </w:tc>
        <w:tc>
          <w:tcPr>
            <w:tcW w:w="383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7925D" w14:textId="77777777" w:rsidR="001C7424" w:rsidRPr="00F111E9" w:rsidRDefault="001C7424" w:rsidP="00443C83">
            <w:pPr>
              <w:jc w:val="center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TRASPASO</w:t>
            </w:r>
          </w:p>
        </w:tc>
      </w:tr>
      <w:tr w:rsidR="001C7424" w:rsidRPr="00F111E9" w14:paraId="069697E1" w14:textId="77777777" w:rsidTr="00EC716F">
        <w:trPr>
          <w:trHeight w:val="278"/>
        </w:trPr>
        <w:tc>
          <w:tcPr>
            <w:tcW w:w="171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32EE9F3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3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1CB12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8496D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AUMENTOS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5DD45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DISMINUCION</w:t>
            </w:r>
          </w:p>
        </w:tc>
      </w:tr>
      <w:tr w:rsidR="001C7424" w:rsidRPr="00F111E9" w14:paraId="3379B6D5" w14:textId="77777777" w:rsidTr="00EC716F">
        <w:trPr>
          <w:trHeight w:val="477"/>
        </w:trPr>
        <w:tc>
          <w:tcPr>
            <w:tcW w:w="1715" w:type="dxa"/>
            <w:tcBorders>
              <w:top w:val="single" w:sz="12" w:space="0" w:color="000000"/>
            </w:tcBorders>
          </w:tcPr>
          <w:p w14:paraId="5A4D574C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7.7.02.01.01</w:t>
            </w:r>
          </w:p>
        </w:tc>
        <w:tc>
          <w:tcPr>
            <w:tcW w:w="3923" w:type="dxa"/>
            <w:tcBorders>
              <w:top w:val="single" w:sz="12" w:space="0" w:color="000000"/>
            </w:tcBorders>
          </w:tcPr>
          <w:p w14:paraId="76169820" w14:textId="1CEB90C0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Seguros</w:t>
            </w:r>
            <w:r w:rsidRPr="00F111E9">
              <w:rPr>
                <w:rFonts w:ascii="Arial" w:hAnsi="Arial" w:cs="Arial"/>
                <w:i/>
                <w:spacing w:val="9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(Todos</w:t>
            </w:r>
            <w:r w:rsidRPr="00F111E9">
              <w:rPr>
                <w:rFonts w:ascii="Arial" w:hAnsi="Arial" w:cs="Arial"/>
                <w:i/>
                <w:spacing w:val="1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Los</w:t>
            </w:r>
            <w:r w:rsidRPr="00F111E9">
              <w:rPr>
                <w:rFonts w:ascii="Arial" w:hAnsi="Arial" w:cs="Arial"/>
                <w:i/>
                <w:spacing w:val="1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Bienes</w:t>
            </w:r>
            <w:r w:rsidRPr="00F111E9">
              <w:rPr>
                <w:rFonts w:ascii="Arial" w:hAnsi="Arial" w:cs="Arial"/>
                <w:i/>
                <w:spacing w:val="1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De</w:t>
            </w:r>
            <w:r w:rsidRPr="00F111E9">
              <w:rPr>
                <w:rFonts w:ascii="Arial" w:hAnsi="Arial" w:cs="Arial"/>
                <w:i/>
                <w:spacing w:val="17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Propiedad</w:t>
            </w:r>
            <w:r w:rsidR="00443C83" w:rsidRPr="00F111E9">
              <w:rPr>
                <w:rFonts w:ascii="Arial" w:hAnsi="Arial" w:cs="Arial"/>
                <w:i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Institucional)</w:t>
            </w:r>
          </w:p>
        </w:tc>
        <w:tc>
          <w:tcPr>
            <w:tcW w:w="1764" w:type="dxa"/>
            <w:tcBorders>
              <w:top w:val="single" w:sz="12" w:space="0" w:color="000000"/>
            </w:tcBorders>
          </w:tcPr>
          <w:p w14:paraId="5BD700E7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624A92BB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23.000,00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14:paraId="61EBF097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</w:tr>
      <w:tr w:rsidR="001C7424" w:rsidRPr="00F111E9" w14:paraId="660C0AA3" w14:textId="77777777" w:rsidTr="00EC716F">
        <w:trPr>
          <w:trHeight w:val="231"/>
        </w:trPr>
        <w:tc>
          <w:tcPr>
            <w:tcW w:w="1715" w:type="dxa"/>
          </w:tcPr>
          <w:p w14:paraId="5F67EB62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1.1.2</w:t>
            </w:r>
          </w:p>
        </w:tc>
        <w:tc>
          <w:tcPr>
            <w:tcW w:w="3923" w:type="dxa"/>
          </w:tcPr>
          <w:p w14:paraId="30BDFEEC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i/>
                <w:spacing w:val="-4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2.-</w:t>
            </w: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i/>
                <w:spacing w:val="52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i/>
                <w:spacing w:val="3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Gestión</w:t>
            </w:r>
            <w:r w:rsidRPr="00F111E9">
              <w:rPr>
                <w:rFonts w:ascii="Arial" w:hAnsi="Arial" w:cs="Arial"/>
                <w:b/>
                <w:i/>
                <w:spacing w:val="-6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Administrativa</w:t>
            </w:r>
          </w:p>
        </w:tc>
        <w:tc>
          <w:tcPr>
            <w:tcW w:w="1764" w:type="dxa"/>
          </w:tcPr>
          <w:p w14:paraId="03E961EE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72" w:type="dxa"/>
          </w:tcPr>
          <w:p w14:paraId="2B5E91CC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</w:tr>
      <w:tr w:rsidR="001C7424" w:rsidRPr="00F111E9" w14:paraId="394F4A7E" w14:textId="77777777" w:rsidTr="00EC716F">
        <w:trPr>
          <w:trHeight w:val="231"/>
        </w:trPr>
        <w:tc>
          <w:tcPr>
            <w:tcW w:w="1715" w:type="dxa"/>
          </w:tcPr>
          <w:p w14:paraId="7700ECA6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5.3.08.08</w:t>
            </w:r>
          </w:p>
        </w:tc>
        <w:tc>
          <w:tcPr>
            <w:tcW w:w="3923" w:type="dxa"/>
          </w:tcPr>
          <w:p w14:paraId="7983898C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Instrumental</w:t>
            </w:r>
            <w:r w:rsidRPr="00F111E9">
              <w:rPr>
                <w:rFonts w:ascii="Arial" w:hAnsi="Arial" w:cs="Arial"/>
                <w:i/>
                <w:spacing w:val="23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Médico</w:t>
            </w:r>
            <w:r w:rsidRPr="00F111E9">
              <w:rPr>
                <w:rFonts w:ascii="Arial" w:hAnsi="Arial" w:cs="Arial"/>
                <w:i/>
                <w:spacing w:val="1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4"/>
                <w:lang w:val="es-EC"/>
              </w:rPr>
              <w:t>Menor</w:t>
            </w:r>
          </w:p>
        </w:tc>
        <w:tc>
          <w:tcPr>
            <w:tcW w:w="1764" w:type="dxa"/>
          </w:tcPr>
          <w:p w14:paraId="4640B9C5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72" w:type="dxa"/>
          </w:tcPr>
          <w:p w14:paraId="3C23826C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6.000,00</w:t>
            </w:r>
          </w:p>
        </w:tc>
      </w:tr>
      <w:tr w:rsidR="001C7424" w:rsidRPr="00F111E9" w14:paraId="0A74E156" w14:textId="77777777" w:rsidTr="00EC716F">
        <w:trPr>
          <w:trHeight w:val="231"/>
        </w:trPr>
        <w:tc>
          <w:tcPr>
            <w:tcW w:w="1715" w:type="dxa"/>
          </w:tcPr>
          <w:p w14:paraId="31E994C6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5.3.08.05</w:t>
            </w:r>
          </w:p>
        </w:tc>
        <w:tc>
          <w:tcPr>
            <w:tcW w:w="3923" w:type="dxa"/>
          </w:tcPr>
          <w:p w14:paraId="68FD30F7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Materiales</w:t>
            </w:r>
            <w:r w:rsidRPr="00F111E9">
              <w:rPr>
                <w:rFonts w:ascii="Arial" w:hAnsi="Arial" w:cs="Arial"/>
                <w:i/>
                <w:spacing w:val="9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De</w:t>
            </w:r>
            <w:r w:rsidRPr="00F111E9">
              <w:rPr>
                <w:rFonts w:ascii="Arial" w:hAnsi="Arial" w:cs="Arial"/>
                <w:i/>
                <w:spacing w:val="17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4"/>
                <w:lang w:val="es-EC"/>
              </w:rPr>
              <w:t>Aseo</w:t>
            </w:r>
          </w:p>
        </w:tc>
        <w:tc>
          <w:tcPr>
            <w:tcW w:w="1764" w:type="dxa"/>
          </w:tcPr>
          <w:p w14:paraId="544C670B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72" w:type="dxa"/>
          </w:tcPr>
          <w:p w14:paraId="1219FFBE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6.000,00</w:t>
            </w:r>
          </w:p>
        </w:tc>
      </w:tr>
      <w:tr w:rsidR="001C7424" w:rsidRPr="00F111E9" w14:paraId="43A4BBC2" w14:textId="77777777" w:rsidTr="00EC716F">
        <w:trPr>
          <w:trHeight w:val="725"/>
        </w:trPr>
        <w:tc>
          <w:tcPr>
            <w:tcW w:w="1715" w:type="dxa"/>
          </w:tcPr>
          <w:p w14:paraId="40F55464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1EB36A5B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5.3.02.46</w:t>
            </w:r>
          </w:p>
        </w:tc>
        <w:tc>
          <w:tcPr>
            <w:tcW w:w="3923" w:type="dxa"/>
          </w:tcPr>
          <w:p w14:paraId="02B67006" w14:textId="3004605F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w w:val="105"/>
                <w:lang w:val="es-EC"/>
              </w:rPr>
              <w:t xml:space="preserve">Servicios de Identificación, Marcación, </w:t>
            </w:r>
            <w:r w:rsidRPr="00F111E9">
              <w:rPr>
                <w:rFonts w:ascii="Arial" w:hAnsi="Arial" w:cs="Arial"/>
                <w:i/>
                <w:lang w:val="es-EC"/>
              </w:rPr>
              <w:t>Autentificación, Rastreo, Monitoreo, Seguimiento</w:t>
            </w:r>
            <w:r w:rsidR="00443C83" w:rsidRPr="00F111E9">
              <w:rPr>
                <w:rFonts w:ascii="Arial" w:hAnsi="Arial" w:cs="Arial"/>
                <w:i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y/o</w:t>
            </w:r>
            <w:r w:rsidRPr="00F111E9">
              <w:rPr>
                <w:rFonts w:ascii="Arial" w:hAnsi="Arial" w:cs="Arial"/>
                <w:i/>
                <w:spacing w:val="7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Trazabilidad</w:t>
            </w:r>
          </w:p>
        </w:tc>
        <w:tc>
          <w:tcPr>
            <w:tcW w:w="1764" w:type="dxa"/>
          </w:tcPr>
          <w:p w14:paraId="2BF4423D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72" w:type="dxa"/>
          </w:tcPr>
          <w:p w14:paraId="549DF082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4A208D9B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5DE5601A" w14:textId="77777777" w:rsidR="001C7424" w:rsidRPr="00F111E9" w:rsidRDefault="001C7424" w:rsidP="001C7424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11.000,00</w:t>
            </w:r>
          </w:p>
        </w:tc>
      </w:tr>
      <w:tr w:rsidR="001C7424" w:rsidRPr="00F111E9" w14:paraId="52306883" w14:textId="77777777" w:rsidTr="00EC716F">
        <w:trPr>
          <w:trHeight w:val="230"/>
        </w:trPr>
        <w:tc>
          <w:tcPr>
            <w:tcW w:w="563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21C3D40D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lang w:val="es-EC"/>
              </w:rPr>
              <w:t>SUMA</w:t>
            </w:r>
            <w:r w:rsidRPr="00F111E9">
              <w:rPr>
                <w:rFonts w:ascii="Arial" w:hAnsi="Arial" w:cs="Arial"/>
                <w:b/>
                <w:i/>
                <w:spacing w:val="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TOTAL</w:t>
            </w:r>
          </w:p>
        </w:tc>
        <w:tc>
          <w:tcPr>
            <w:tcW w:w="17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AB0A4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23.000,00</w:t>
            </w:r>
          </w:p>
        </w:tc>
        <w:tc>
          <w:tcPr>
            <w:tcW w:w="20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76D13" w14:textId="77777777" w:rsidR="001C7424" w:rsidRPr="00F111E9" w:rsidRDefault="001C7424" w:rsidP="001C7424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23.000,00</w:t>
            </w:r>
          </w:p>
        </w:tc>
      </w:tr>
    </w:tbl>
    <w:p w14:paraId="26265809" w14:textId="77777777" w:rsidR="001C7424" w:rsidRPr="00F111E9" w:rsidRDefault="001C7424" w:rsidP="001C7424">
      <w:pPr>
        <w:jc w:val="both"/>
        <w:rPr>
          <w:rFonts w:ascii="Arial" w:hAnsi="Arial" w:cs="Arial"/>
          <w:i/>
          <w:lang w:val="es-EC"/>
        </w:rPr>
      </w:pPr>
    </w:p>
    <w:p w14:paraId="745D742C" w14:textId="66A4A8CD" w:rsidR="001C7424" w:rsidRPr="00F111E9" w:rsidRDefault="001C7424" w:rsidP="001C7424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3.-</w:t>
      </w:r>
      <w:r w:rsidRPr="00F111E9">
        <w:rPr>
          <w:rFonts w:ascii="Arial" w:hAnsi="Arial" w:cs="Arial"/>
          <w:b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Dirección</w:t>
      </w:r>
      <w:r w:rsidRPr="00F111E9">
        <w:rPr>
          <w:rFonts w:ascii="Arial" w:hAnsi="Arial" w:cs="Arial"/>
          <w:b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Gestión</w:t>
      </w:r>
      <w:r w:rsidRPr="00F111E9">
        <w:rPr>
          <w:rFonts w:ascii="Arial" w:hAnsi="Arial" w:cs="Arial"/>
          <w:b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Obras</w:t>
      </w:r>
      <w:r w:rsidRPr="00F111E9">
        <w:rPr>
          <w:rFonts w:ascii="Arial" w:hAnsi="Arial" w:cs="Arial"/>
          <w:b/>
          <w:i/>
          <w:spacing w:val="-5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Públicas.</w:t>
      </w:r>
    </w:p>
    <w:p w14:paraId="192F912E" w14:textId="5A5A0637" w:rsidR="00205D2F" w:rsidRDefault="001C7424" w:rsidP="001C7424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En</w:t>
      </w:r>
      <w:r w:rsidRPr="00F111E9">
        <w:rPr>
          <w:rFonts w:ascii="Arial" w:hAnsi="Arial" w:cs="Arial"/>
          <w:i/>
          <w:spacing w:val="-1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atención</w:t>
      </w:r>
      <w:r w:rsidRPr="00F111E9">
        <w:rPr>
          <w:rFonts w:ascii="Arial" w:hAnsi="Arial" w:cs="Arial"/>
          <w:i/>
          <w:spacing w:val="-1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al</w:t>
      </w:r>
      <w:r w:rsidRPr="00F111E9">
        <w:rPr>
          <w:rFonts w:ascii="Arial" w:hAnsi="Arial" w:cs="Arial"/>
          <w:i/>
          <w:spacing w:val="-1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Memorando</w:t>
      </w:r>
      <w:r w:rsidRPr="00F111E9">
        <w:rPr>
          <w:rFonts w:ascii="Arial" w:hAnsi="Arial" w:cs="Arial"/>
          <w:i/>
          <w:spacing w:val="-1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Nro.</w:t>
      </w:r>
      <w:r w:rsidRPr="00F111E9">
        <w:rPr>
          <w:rFonts w:ascii="Arial" w:hAnsi="Arial" w:cs="Arial"/>
          <w:i/>
          <w:spacing w:val="-1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GADMCJS-DGOP-2025-0902-M-GD,</w:t>
      </w:r>
      <w:r w:rsidRPr="00F111E9">
        <w:rPr>
          <w:rFonts w:ascii="Arial" w:hAnsi="Arial" w:cs="Arial"/>
          <w:i/>
          <w:spacing w:val="-1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mediante</w:t>
      </w:r>
      <w:r w:rsidRPr="00F111E9">
        <w:rPr>
          <w:rFonts w:ascii="Arial" w:hAnsi="Arial" w:cs="Arial"/>
          <w:i/>
          <w:spacing w:val="-1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</w:t>
      </w:r>
      <w:r w:rsidRPr="00F111E9">
        <w:rPr>
          <w:rFonts w:ascii="Arial" w:hAnsi="Arial" w:cs="Arial"/>
          <w:i/>
          <w:spacing w:val="-1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cual</w:t>
      </w:r>
      <w:r w:rsidRPr="00F111E9">
        <w:rPr>
          <w:rFonts w:ascii="Arial" w:hAnsi="Arial" w:cs="Arial"/>
          <w:i/>
          <w:spacing w:val="-1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 solicita una reforma al presupuesto con la finalidad de proceder a certificar para la ejecución de la obra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denominada: “IMPLEMENTACIÓN DE LA ACCESIBILIDAD YSEGURIDAD VIAL DE LA POBLACIÓN MEDIANTE LA CONSTRUCCION DE ACERAS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Y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BORDILLOS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EN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MARGEN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IZQUIERDO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VIA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CONDUCE DE</w:t>
      </w:r>
      <w:r w:rsidRPr="00F111E9">
        <w:rPr>
          <w:rFonts w:ascii="Arial" w:hAnsi="Arial" w:cs="Arial"/>
          <w:i/>
          <w:spacing w:val="-1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COMUNIDAD</w:t>
      </w:r>
      <w:r w:rsidRPr="00F111E9">
        <w:rPr>
          <w:rFonts w:ascii="Arial" w:hAnsi="Arial" w:cs="Arial"/>
          <w:i/>
          <w:spacing w:val="-1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LIBERTAD</w:t>
      </w:r>
      <w:r w:rsidRPr="00F111E9">
        <w:rPr>
          <w:rFonts w:ascii="Arial" w:hAnsi="Arial" w:cs="Arial"/>
          <w:i/>
          <w:spacing w:val="-1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</w:t>
      </w:r>
      <w:r w:rsidRPr="00F111E9">
        <w:rPr>
          <w:rFonts w:ascii="Arial" w:hAnsi="Arial" w:cs="Arial"/>
          <w:i/>
          <w:spacing w:val="-1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JOYA</w:t>
      </w:r>
      <w:r w:rsidRPr="00F111E9">
        <w:rPr>
          <w:rFonts w:ascii="Arial" w:hAnsi="Arial" w:cs="Arial"/>
          <w:i/>
          <w:spacing w:val="-1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LOS</w:t>
      </w:r>
      <w:r w:rsidRPr="00F111E9">
        <w:rPr>
          <w:rFonts w:ascii="Arial" w:hAnsi="Arial" w:cs="Arial"/>
          <w:i/>
          <w:spacing w:val="-1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SACHAS;</w:t>
      </w:r>
      <w:r w:rsidRPr="00F111E9">
        <w:rPr>
          <w:rFonts w:ascii="Arial" w:hAnsi="Arial" w:cs="Arial"/>
          <w:i/>
          <w:spacing w:val="-1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</w:t>
      </w:r>
      <w:r w:rsidRPr="00F111E9">
        <w:rPr>
          <w:rFonts w:ascii="Arial" w:hAnsi="Arial" w:cs="Arial"/>
          <w:i/>
          <w:spacing w:val="4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MEJORAMIENTO Y LA CONSTRUCCIÓN DE PARADAS DE BUSES EN LAS COMUNIDADES VALLADOLID, LA LIBERTAD, UNION BOLIVARENSE Y YANAYACU PERTENECIENTES A LA ZONA 5 Y 6 DEL CANTÓN LA JOYA DE LOS SACHAS, PROVINCIA DE ORELLANA”, NUT: GADMCJS-2025-5225.</w:t>
      </w:r>
    </w:p>
    <w:p w14:paraId="4AAD643D" w14:textId="77777777" w:rsidR="00F111E9" w:rsidRPr="00F111E9" w:rsidRDefault="00F111E9" w:rsidP="001C7424">
      <w:pPr>
        <w:jc w:val="both"/>
        <w:rPr>
          <w:rFonts w:ascii="Arial" w:hAnsi="Arial" w:cs="Arial"/>
          <w:i/>
          <w:lang w:val="es-EC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3923"/>
        <w:gridCol w:w="1764"/>
        <w:gridCol w:w="2066"/>
      </w:tblGrid>
      <w:tr w:rsidR="00443C83" w:rsidRPr="00F111E9" w14:paraId="28ED11D3" w14:textId="77777777" w:rsidTr="00EC716F">
        <w:trPr>
          <w:trHeight w:val="230"/>
        </w:trPr>
        <w:tc>
          <w:tcPr>
            <w:tcW w:w="17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674819CB" w14:textId="77777777" w:rsidR="00443C83" w:rsidRPr="00F111E9" w:rsidRDefault="00443C83" w:rsidP="00EC716F">
            <w:pPr>
              <w:pStyle w:val="TableParagraph"/>
              <w:spacing w:before="129"/>
              <w:ind w:right="21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lastRenderedPageBreak/>
              <w:t>3.4.1</w:t>
            </w:r>
          </w:p>
        </w:tc>
        <w:tc>
          <w:tcPr>
            <w:tcW w:w="39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272B6" w14:textId="77777777" w:rsidR="00443C83" w:rsidRPr="00F111E9" w:rsidRDefault="00443C83" w:rsidP="00EC716F">
            <w:pPr>
              <w:pStyle w:val="TableParagraph"/>
              <w:spacing w:before="6"/>
              <w:ind w:left="27" w:right="15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i/>
                <w:spacing w:val="-8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i/>
                <w:spacing w:val="-6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i/>
                <w:spacing w:val="-7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i/>
                <w:spacing w:val="-1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Gestión</w:t>
            </w:r>
            <w:r w:rsidRPr="00F111E9">
              <w:rPr>
                <w:rFonts w:ascii="Arial" w:hAnsi="Arial" w:cs="Arial"/>
                <w:b/>
                <w:i/>
                <w:spacing w:val="-9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 xml:space="preserve"> Obras</w:t>
            </w:r>
          </w:p>
          <w:p w14:paraId="62C79485" w14:textId="77777777" w:rsidR="00443C83" w:rsidRPr="00F111E9" w:rsidRDefault="00443C83" w:rsidP="00EC716F">
            <w:pPr>
              <w:pStyle w:val="TableParagraph"/>
              <w:spacing w:before="17" w:line="217" w:lineRule="exact"/>
              <w:ind w:left="27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Públicas</w:t>
            </w:r>
          </w:p>
        </w:tc>
        <w:tc>
          <w:tcPr>
            <w:tcW w:w="3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99B71" w14:textId="77777777" w:rsidR="00443C83" w:rsidRPr="00F111E9" w:rsidRDefault="00443C83" w:rsidP="00EC716F">
            <w:pPr>
              <w:pStyle w:val="TableParagraph"/>
              <w:spacing w:before="6" w:line="204" w:lineRule="exact"/>
              <w:ind w:left="36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TRASPASO</w:t>
            </w:r>
          </w:p>
        </w:tc>
      </w:tr>
      <w:tr w:rsidR="00443C83" w:rsidRPr="00F111E9" w14:paraId="170357AA" w14:textId="77777777" w:rsidTr="00EC716F">
        <w:trPr>
          <w:trHeight w:val="229"/>
        </w:trPr>
        <w:tc>
          <w:tcPr>
            <w:tcW w:w="171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9D181FA" w14:textId="77777777" w:rsidR="00443C83" w:rsidRPr="00F111E9" w:rsidRDefault="00443C83" w:rsidP="00EC716F">
            <w:pPr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3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421BE" w14:textId="77777777" w:rsidR="00443C83" w:rsidRPr="00F111E9" w:rsidRDefault="00443C83" w:rsidP="00EC716F">
            <w:pPr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F72A1" w14:textId="77777777" w:rsidR="00443C83" w:rsidRPr="00F111E9" w:rsidRDefault="00443C83" w:rsidP="00EC716F">
            <w:pPr>
              <w:pStyle w:val="TableParagraph"/>
              <w:spacing w:before="22" w:line="187" w:lineRule="exact"/>
              <w:ind w:left="460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AUMENTOS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D66F4" w14:textId="77777777" w:rsidR="00443C83" w:rsidRPr="00F111E9" w:rsidRDefault="00443C83" w:rsidP="00EC716F">
            <w:pPr>
              <w:pStyle w:val="TableParagraph"/>
              <w:spacing w:before="22" w:line="187" w:lineRule="exact"/>
              <w:ind w:left="509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DISMINUCION</w:t>
            </w:r>
          </w:p>
        </w:tc>
      </w:tr>
      <w:tr w:rsidR="00443C83" w:rsidRPr="00F111E9" w14:paraId="1528C766" w14:textId="77777777" w:rsidTr="00EC716F">
        <w:trPr>
          <w:trHeight w:val="797"/>
        </w:trPr>
        <w:tc>
          <w:tcPr>
            <w:tcW w:w="1715" w:type="dxa"/>
            <w:tcBorders>
              <w:top w:val="single" w:sz="12" w:space="0" w:color="000000"/>
            </w:tcBorders>
          </w:tcPr>
          <w:p w14:paraId="7646D0FF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15CCC857" w14:textId="77777777" w:rsidR="00443C83" w:rsidRPr="00F111E9" w:rsidRDefault="00443C83" w:rsidP="00EC716F">
            <w:pPr>
              <w:pStyle w:val="TableParagraph"/>
              <w:spacing w:before="139"/>
              <w:rPr>
                <w:rFonts w:ascii="Arial" w:hAnsi="Arial" w:cs="Arial"/>
                <w:i/>
                <w:lang w:val="es-EC"/>
              </w:rPr>
            </w:pPr>
          </w:p>
          <w:p w14:paraId="6C2E7543" w14:textId="77777777" w:rsidR="00443C83" w:rsidRPr="00F111E9" w:rsidRDefault="00443C83" w:rsidP="00EC716F">
            <w:pPr>
              <w:pStyle w:val="TableParagraph"/>
              <w:spacing w:line="199" w:lineRule="exac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7.5.05.01.14</w:t>
            </w:r>
          </w:p>
        </w:tc>
        <w:tc>
          <w:tcPr>
            <w:tcW w:w="3923" w:type="dxa"/>
            <w:tcBorders>
              <w:top w:val="single" w:sz="12" w:space="0" w:color="000000"/>
            </w:tcBorders>
          </w:tcPr>
          <w:p w14:paraId="4D558C5E" w14:textId="77777777" w:rsidR="00443C83" w:rsidRPr="00F111E9" w:rsidRDefault="00443C83" w:rsidP="00EC716F">
            <w:pPr>
              <w:pStyle w:val="TableParagraph"/>
              <w:spacing w:before="58" w:line="240" w:lineRule="atLeas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Pp2024</w:t>
            </w:r>
            <w:r w:rsidRPr="00F111E9">
              <w:rPr>
                <w:rFonts w:ascii="Arial" w:hAnsi="Arial" w:cs="Arial"/>
                <w:i/>
                <w:spacing w:val="-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Comunidad La Libertad,</w:t>
            </w:r>
            <w:r w:rsidRPr="00F111E9">
              <w:rPr>
                <w:rFonts w:ascii="Arial" w:hAnsi="Arial" w:cs="Arial"/>
                <w:i/>
                <w:spacing w:val="4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(Construcción De Aceras -</w:t>
            </w:r>
            <w:r w:rsidRPr="00F111E9">
              <w:rPr>
                <w:rFonts w:ascii="Arial" w:hAnsi="Arial" w:cs="Arial"/>
                <w:i/>
                <w:spacing w:val="4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Bordillos, margen izquierdo</w:t>
            </w:r>
            <w:r w:rsidRPr="00F111E9">
              <w:rPr>
                <w:rFonts w:ascii="Arial" w:hAnsi="Arial" w:cs="Arial"/>
                <w:i/>
                <w:spacing w:val="4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Y Reconstrucción De 4 Paradas De</w:t>
            </w:r>
            <w:r w:rsidRPr="00F111E9">
              <w:rPr>
                <w:rFonts w:ascii="Arial" w:hAnsi="Arial" w:cs="Arial"/>
                <w:i/>
                <w:spacing w:val="4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Buses)</w:t>
            </w:r>
          </w:p>
        </w:tc>
        <w:tc>
          <w:tcPr>
            <w:tcW w:w="1764" w:type="dxa"/>
            <w:tcBorders>
              <w:top w:val="single" w:sz="12" w:space="0" w:color="000000"/>
            </w:tcBorders>
          </w:tcPr>
          <w:p w14:paraId="65F6C3E5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46C6088D" w14:textId="77777777" w:rsidR="00443C83" w:rsidRPr="00F111E9" w:rsidRDefault="00443C83" w:rsidP="00EC716F">
            <w:pPr>
              <w:pStyle w:val="TableParagraph"/>
              <w:spacing w:before="139"/>
              <w:rPr>
                <w:rFonts w:ascii="Arial" w:hAnsi="Arial" w:cs="Arial"/>
                <w:i/>
                <w:lang w:val="es-EC"/>
              </w:rPr>
            </w:pPr>
          </w:p>
          <w:p w14:paraId="3642D354" w14:textId="77777777" w:rsidR="00443C83" w:rsidRPr="00F111E9" w:rsidRDefault="00443C83" w:rsidP="00EC716F">
            <w:pPr>
              <w:pStyle w:val="TableParagraph"/>
              <w:spacing w:line="199" w:lineRule="exact"/>
              <w:ind w:right="1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116,00</w:t>
            </w:r>
          </w:p>
        </w:tc>
        <w:tc>
          <w:tcPr>
            <w:tcW w:w="2066" w:type="dxa"/>
            <w:tcBorders>
              <w:top w:val="single" w:sz="12" w:space="0" w:color="000000"/>
              <w:right w:val="single" w:sz="12" w:space="0" w:color="000000"/>
            </w:tcBorders>
          </w:tcPr>
          <w:p w14:paraId="3CB209A5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443C83" w:rsidRPr="00F111E9" w14:paraId="34FE78FB" w14:textId="77777777" w:rsidTr="00EC716F">
        <w:trPr>
          <w:trHeight w:val="478"/>
        </w:trPr>
        <w:tc>
          <w:tcPr>
            <w:tcW w:w="1715" w:type="dxa"/>
          </w:tcPr>
          <w:p w14:paraId="58766055" w14:textId="77777777" w:rsidR="00443C83" w:rsidRPr="00F111E9" w:rsidRDefault="00443C83" w:rsidP="00EC716F">
            <w:pPr>
              <w:pStyle w:val="TableParagraph"/>
              <w:spacing w:before="39"/>
              <w:rPr>
                <w:rFonts w:ascii="Arial" w:hAnsi="Arial" w:cs="Arial"/>
                <w:i/>
                <w:lang w:val="es-EC"/>
              </w:rPr>
            </w:pPr>
          </w:p>
          <w:p w14:paraId="505A7345" w14:textId="77777777" w:rsidR="00443C83" w:rsidRPr="00F111E9" w:rsidRDefault="00443C83" w:rsidP="00EC716F">
            <w:pPr>
              <w:pStyle w:val="TableParagraph"/>
              <w:spacing w:line="200" w:lineRule="exac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7.5.01.07.41</w:t>
            </w:r>
          </w:p>
        </w:tc>
        <w:tc>
          <w:tcPr>
            <w:tcW w:w="3923" w:type="dxa"/>
          </w:tcPr>
          <w:p w14:paraId="39050877" w14:textId="77777777" w:rsidR="00443C83" w:rsidRPr="00F111E9" w:rsidRDefault="00443C83" w:rsidP="00EC716F">
            <w:pPr>
              <w:pStyle w:val="TableParagraph"/>
              <w:spacing w:before="12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Pp2024</w:t>
            </w:r>
            <w:r w:rsidRPr="00F111E9">
              <w:rPr>
                <w:rFonts w:ascii="Arial" w:hAnsi="Arial" w:cs="Arial"/>
                <w:i/>
                <w:spacing w:val="-6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Unión</w:t>
            </w:r>
            <w:r w:rsidRPr="00F111E9">
              <w:rPr>
                <w:rFonts w:ascii="Arial" w:hAnsi="Arial" w:cs="Arial"/>
                <w:i/>
                <w:spacing w:val="6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Bolivarenses,</w:t>
            </w:r>
            <w:r w:rsidRPr="00F111E9">
              <w:rPr>
                <w:rFonts w:ascii="Arial" w:hAnsi="Arial" w:cs="Arial"/>
                <w:i/>
                <w:spacing w:val="52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Construcción</w:t>
            </w:r>
            <w:r w:rsidRPr="00F111E9">
              <w:rPr>
                <w:rFonts w:ascii="Arial" w:hAnsi="Arial" w:cs="Arial"/>
                <w:i/>
                <w:spacing w:val="6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De</w:t>
            </w:r>
            <w:r w:rsidRPr="00F111E9">
              <w:rPr>
                <w:rFonts w:ascii="Arial" w:hAnsi="Arial" w:cs="Arial"/>
                <w:i/>
                <w:spacing w:val="12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5"/>
                <w:lang w:val="es-EC"/>
              </w:rPr>
              <w:t>Dos</w:t>
            </w:r>
          </w:p>
          <w:p w14:paraId="11229460" w14:textId="77777777" w:rsidR="00443C83" w:rsidRPr="00F111E9" w:rsidRDefault="00443C83" w:rsidP="00EC716F">
            <w:pPr>
              <w:pStyle w:val="TableParagraph"/>
              <w:spacing w:before="27" w:line="200" w:lineRule="exac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paradas</w:t>
            </w: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De</w:t>
            </w:r>
            <w:r w:rsidRPr="00F111E9">
              <w:rPr>
                <w:rFonts w:ascii="Arial" w:hAnsi="Arial" w:cs="Arial"/>
                <w:i/>
                <w:spacing w:val="3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Buses</w:t>
            </w:r>
          </w:p>
        </w:tc>
        <w:tc>
          <w:tcPr>
            <w:tcW w:w="1764" w:type="dxa"/>
          </w:tcPr>
          <w:p w14:paraId="76A2E3DD" w14:textId="77777777" w:rsidR="00443C83" w:rsidRPr="00F111E9" w:rsidRDefault="00443C83" w:rsidP="00EC716F">
            <w:pPr>
              <w:pStyle w:val="TableParagraph"/>
              <w:spacing w:before="39"/>
              <w:rPr>
                <w:rFonts w:ascii="Arial" w:hAnsi="Arial" w:cs="Arial"/>
                <w:i/>
                <w:lang w:val="es-EC"/>
              </w:rPr>
            </w:pPr>
          </w:p>
          <w:p w14:paraId="620C8FF1" w14:textId="77777777" w:rsidR="00443C83" w:rsidRPr="00F111E9" w:rsidRDefault="00443C83" w:rsidP="00EC716F">
            <w:pPr>
              <w:pStyle w:val="TableParagraph"/>
              <w:spacing w:line="200" w:lineRule="exact"/>
              <w:ind w:right="1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58,00</w:t>
            </w:r>
          </w:p>
        </w:tc>
        <w:tc>
          <w:tcPr>
            <w:tcW w:w="2066" w:type="dxa"/>
            <w:tcBorders>
              <w:right w:val="single" w:sz="12" w:space="0" w:color="000000"/>
            </w:tcBorders>
          </w:tcPr>
          <w:p w14:paraId="16FAF7BB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443C83" w:rsidRPr="00F111E9" w14:paraId="788F2B7F" w14:textId="77777777" w:rsidTr="00EC716F">
        <w:trPr>
          <w:trHeight w:val="478"/>
        </w:trPr>
        <w:tc>
          <w:tcPr>
            <w:tcW w:w="1715" w:type="dxa"/>
          </w:tcPr>
          <w:p w14:paraId="217409EE" w14:textId="77777777" w:rsidR="00443C83" w:rsidRPr="00F111E9" w:rsidRDefault="00443C83" w:rsidP="00EC716F">
            <w:pPr>
              <w:pStyle w:val="TableParagraph"/>
              <w:spacing w:before="39"/>
              <w:rPr>
                <w:rFonts w:ascii="Arial" w:hAnsi="Arial" w:cs="Arial"/>
                <w:i/>
                <w:lang w:val="es-EC"/>
              </w:rPr>
            </w:pPr>
          </w:p>
          <w:p w14:paraId="7BADB3A4" w14:textId="77777777" w:rsidR="00443C83" w:rsidRPr="00F111E9" w:rsidRDefault="00443C83" w:rsidP="00EC716F">
            <w:pPr>
              <w:pStyle w:val="TableParagraph"/>
              <w:spacing w:line="199" w:lineRule="exac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7.5.01.07.45</w:t>
            </w:r>
          </w:p>
        </w:tc>
        <w:tc>
          <w:tcPr>
            <w:tcW w:w="3923" w:type="dxa"/>
          </w:tcPr>
          <w:p w14:paraId="51D1A605" w14:textId="77777777" w:rsidR="00443C83" w:rsidRPr="00F111E9" w:rsidRDefault="00443C83" w:rsidP="00EC716F">
            <w:pPr>
              <w:pStyle w:val="TableParagraph"/>
              <w:spacing w:before="12"/>
              <w:ind w:left="35"/>
              <w:rPr>
                <w:rFonts w:ascii="Arial" w:hAnsi="Arial" w:cs="Arial"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i/>
                <w:lang w:val="es-EC"/>
              </w:rPr>
              <w:t>Pp</w:t>
            </w:r>
            <w:proofErr w:type="spellEnd"/>
            <w:r w:rsidRPr="00F111E9">
              <w:rPr>
                <w:rFonts w:ascii="Arial" w:hAnsi="Arial" w:cs="Arial"/>
                <w:i/>
                <w:spacing w:val="1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2023</w:t>
            </w:r>
            <w:r w:rsidRPr="00F111E9">
              <w:rPr>
                <w:rFonts w:ascii="Arial" w:hAnsi="Arial" w:cs="Arial"/>
                <w:i/>
                <w:spacing w:val="-9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Comunidad</w:t>
            </w:r>
            <w:r w:rsidRPr="00F111E9">
              <w:rPr>
                <w:rFonts w:ascii="Arial" w:hAnsi="Arial" w:cs="Arial"/>
                <w:i/>
                <w:spacing w:val="1"/>
                <w:lang w:val="es-EC"/>
              </w:rPr>
              <w:t xml:space="preserve"> </w:t>
            </w:r>
            <w:proofErr w:type="spellStart"/>
            <w:r w:rsidRPr="00F111E9">
              <w:rPr>
                <w:rFonts w:ascii="Arial" w:hAnsi="Arial" w:cs="Arial"/>
                <w:i/>
                <w:lang w:val="es-EC"/>
              </w:rPr>
              <w:t>Yanayacu</w:t>
            </w:r>
            <w:proofErr w:type="spellEnd"/>
            <w:r w:rsidRPr="00F111E9">
              <w:rPr>
                <w:rFonts w:ascii="Arial" w:hAnsi="Arial" w:cs="Arial"/>
                <w:i/>
                <w:lang w:val="es-EC"/>
              </w:rPr>
              <w:t>,</w:t>
            </w:r>
            <w:r w:rsidRPr="00F111E9">
              <w:rPr>
                <w:rFonts w:ascii="Arial" w:hAnsi="Arial" w:cs="Arial"/>
                <w:i/>
                <w:spacing w:val="43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Construcción</w:t>
            </w:r>
            <w:r w:rsidRPr="00F111E9">
              <w:rPr>
                <w:rFonts w:ascii="Arial" w:hAnsi="Arial" w:cs="Arial"/>
                <w:i/>
                <w:spacing w:val="1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5"/>
                <w:lang w:val="es-EC"/>
              </w:rPr>
              <w:t>De</w:t>
            </w:r>
          </w:p>
          <w:p w14:paraId="72DAE900" w14:textId="77777777" w:rsidR="00443C83" w:rsidRPr="00F111E9" w:rsidRDefault="00443C83" w:rsidP="00EC716F">
            <w:pPr>
              <w:pStyle w:val="TableParagraph"/>
              <w:spacing w:before="27" w:line="199" w:lineRule="exac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Una</w:t>
            </w:r>
            <w:r w:rsidRPr="00F111E9">
              <w:rPr>
                <w:rFonts w:ascii="Arial" w:hAnsi="Arial" w:cs="Arial"/>
                <w:i/>
                <w:spacing w:val="-6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Parada</w:t>
            </w:r>
            <w:r w:rsidRPr="00F111E9">
              <w:rPr>
                <w:rFonts w:ascii="Arial" w:hAnsi="Arial" w:cs="Arial"/>
                <w:i/>
                <w:spacing w:val="-6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De</w:t>
            </w:r>
            <w:r w:rsidRPr="00F111E9">
              <w:rPr>
                <w:rFonts w:ascii="Arial" w:hAnsi="Arial" w:cs="Arial"/>
                <w:i/>
                <w:spacing w:val="4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4"/>
                <w:lang w:val="es-EC"/>
              </w:rPr>
              <w:t>Bus.</w:t>
            </w:r>
          </w:p>
        </w:tc>
        <w:tc>
          <w:tcPr>
            <w:tcW w:w="1764" w:type="dxa"/>
          </w:tcPr>
          <w:p w14:paraId="5329A760" w14:textId="77777777" w:rsidR="00443C83" w:rsidRPr="00F111E9" w:rsidRDefault="00443C83" w:rsidP="00EC716F">
            <w:pPr>
              <w:pStyle w:val="TableParagraph"/>
              <w:spacing w:before="39"/>
              <w:rPr>
                <w:rFonts w:ascii="Arial" w:hAnsi="Arial" w:cs="Arial"/>
                <w:i/>
                <w:lang w:val="es-EC"/>
              </w:rPr>
            </w:pPr>
          </w:p>
          <w:p w14:paraId="0006E9D1" w14:textId="77777777" w:rsidR="00443C83" w:rsidRPr="00F111E9" w:rsidRDefault="00443C83" w:rsidP="00EC716F">
            <w:pPr>
              <w:pStyle w:val="TableParagraph"/>
              <w:spacing w:line="199" w:lineRule="exact"/>
              <w:ind w:right="1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4.064,60</w:t>
            </w:r>
          </w:p>
        </w:tc>
        <w:tc>
          <w:tcPr>
            <w:tcW w:w="2066" w:type="dxa"/>
            <w:tcBorders>
              <w:right w:val="single" w:sz="12" w:space="0" w:color="000000"/>
            </w:tcBorders>
          </w:tcPr>
          <w:p w14:paraId="2444A588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443C83" w:rsidRPr="00F111E9" w14:paraId="192B4FD4" w14:textId="77777777" w:rsidTr="00EC716F">
        <w:trPr>
          <w:trHeight w:val="231"/>
        </w:trPr>
        <w:tc>
          <w:tcPr>
            <w:tcW w:w="1715" w:type="dxa"/>
          </w:tcPr>
          <w:p w14:paraId="27848D7E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3923" w:type="dxa"/>
          </w:tcPr>
          <w:p w14:paraId="2334D30C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1764" w:type="dxa"/>
          </w:tcPr>
          <w:p w14:paraId="3C9136A5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66" w:type="dxa"/>
            <w:tcBorders>
              <w:right w:val="single" w:sz="12" w:space="0" w:color="000000"/>
            </w:tcBorders>
          </w:tcPr>
          <w:p w14:paraId="29EA3621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443C83" w:rsidRPr="00F111E9" w14:paraId="7D102859" w14:textId="77777777" w:rsidTr="00EC716F">
        <w:trPr>
          <w:trHeight w:val="478"/>
        </w:trPr>
        <w:tc>
          <w:tcPr>
            <w:tcW w:w="1715" w:type="dxa"/>
          </w:tcPr>
          <w:p w14:paraId="2DA24891" w14:textId="77777777" w:rsidR="00443C83" w:rsidRPr="00F111E9" w:rsidRDefault="00443C83" w:rsidP="00EC716F">
            <w:pPr>
              <w:pStyle w:val="TableParagraph"/>
              <w:spacing w:before="117"/>
              <w:ind w:left="31" w:right="59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3.3.1</w:t>
            </w:r>
          </w:p>
        </w:tc>
        <w:tc>
          <w:tcPr>
            <w:tcW w:w="3923" w:type="dxa"/>
          </w:tcPr>
          <w:p w14:paraId="45C6A044" w14:textId="77777777" w:rsidR="00443C83" w:rsidRPr="00F111E9" w:rsidRDefault="00443C83" w:rsidP="00EC716F">
            <w:pPr>
              <w:pStyle w:val="TableParagraph"/>
              <w:spacing w:before="6"/>
              <w:ind w:left="28" w:right="12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i/>
                <w:spacing w:val="-6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i/>
                <w:spacing w:val="-4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i/>
                <w:spacing w:val="-4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De Gestión</w:t>
            </w:r>
            <w:r w:rsidRPr="00F111E9">
              <w:rPr>
                <w:rFonts w:ascii="Arial" w:hAnsi="Arial" w:cs="Arial"/>
                <w:b/>
                <w:i/>
                <w:spacing w:val="-7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i/>
                <w:spacing w:val="1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 xml:space="preserve">Agua </w:t>
            </w:r>
            <w:proofErr w:type="spellStart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Pot</w:t>
            </w:r>
            <w:proofErr w:type="spellEnd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.</w:t>
            </w:r>
            <w:r w:rsidRPr="00F111E9">
              <w:rPr>
                <w:rFonts w:ascii="Arial" w:hAnsi="Arial" w:cs="Arial"/>
                <w:b/>
                <w:i/>
                <w:spacing w:val="-5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10"/>
                <w:w w:val="105"/>
                <w:lang w:val="es-EC"/>
              </w:rPr>
              <w:t>Y</w:t>
            </w:r>
          </w:p>
          <w:p w14:paraId="6FFF3661" w14:textId="77777777" w:rsidR="00443C83" w:rsidRPr="00F111E9" w:rsidRDefault="00443C83" w:rsidP="00EC716F">
            <w:pPr>
              <w:pStyle w:val="TableParagraph"/>
              <w:spacing w:before="17" w:line="206" w:lineRule="exact"/>
              <w:ind w:left="28" w:right="4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Alcant</w:t>
            </w:r>
            <w:proofErr w:type="spellEnd"/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.</w:t>
            </w:r>
          </w:p>
        </w:tc>
        <w:tc>
          <w:tcPr>
            <w:tcW w:w="1764" w:type="dxa"/>
          </w:tcPr>
          <w:p w14:paraId="2CD613BC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66" w:type="dxa"/>
            <w:tcBorders>
              <w:right w:val="single" w:sz="12" w:space="0" w:color="000000"/>
            </w:tcBorders>
          </w:tcPr>
          <w:p w14:paraId="2BBFEDBD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</w:tr>
      <w:tr w:rsidR="00443C83" w:rsidRPr="00F111E9" w14:paraId="30AE9FAB" w14:textId="77777777" w:rsidTr="00EC716F">
        <w:trPr>
          <w:trHeight w:val="736"/>
        </w:trPr>
        <w:tc>
          <w:tcPr>
            <w:tcW w:w="1715" w:type="dxa"/>
            <w:tcBorders>
              <w:bottom w:val="single" w:sz="12" w:space="0" w:color="000000"/>
            </w:tcBorders>
          </w:tcPr>
          <w:p w14:paraId="6FE8E37A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546BB6FB" w14:textId="77777777" w:rsidR="00443C83" w:rsidRPr="00F111E9" w:rsidRDefault="00443C83" w:rsidP="00EC716F">
            <w:pPr>
              <w:pStyle w:val="TableParagraph"/>
              <w:spacing w:before="78"/>
              <w:rPr>
                <w:rFonts w:ascii="Arial" w:hAnsi="Arial" w:cs="Arial"/>
                <w:i/>
                <w:lang w:val="es-EC"/>
              </w:rPr>
            </w:pPr>
          </w:p>
          <w:p w14:paraId="4357982B" w14:textId="77777777" w:rsidR="00443C83" w:rsidRPr="00F111E9" w:rsidRDefault="00443C83" w:rsidP="00EC716F">
            <w:pPr>
              <w:pStyle w:val="TableParagraph"/>
              <w:spacing w:line="198" w:lineRule="exac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7.5.01.01.49</w:t>
            </w:r>
          </w:p>
        </w:tc>
        <w:tc>
          <w:tcPr>
            <w:tcW w:w="3923" w:type="dxa"/>
            <w:tcBorders>
              <w:bottom w:val="single" w:sz="12" w:space="0" w:color="000000"/>
            </w:tcBorders>
          </w:tcPr>
          <w:p w14:paraId="1275936C" w14:textId="77777777" w:rsidR="00443C83" w:rsidRPr="00F111E9" w:rsidRDefault="00443C83" w:rsidP="00EC716F">
            <w:pPr>
              <w:pStyle w:val="TableParagraph"/>
              <w:spacing w:before="12" w:line="268" w:lineRule="auto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(</w:t>
            </w:r>
            <w:proofErr w:type="spellStart"/>
            <w:r w:rsidRPr="00F111E9">
              <w:rPr>
                <w:rFonts w:ascii="Arial" w:hAnsi="Arial" w:cs="Arial"/>
                <w:i/>
                <w:lang w:val="es-EC"/>
              </w:rPr>
              <w:t>Stctea</w:t>
            </w:r>
            <w:proofErr w:type="spellEnd"/>
            <w:r w:rsidRPr="00F111E9">
              <w:rPr>
                <w:rFonts w:ascii="Arial" w:hAnsi="Arial" w:cs="Arial"/>
                <w:i/>
                <w:lang w:val="es-EC"/>
              </w:rPr>
              <w:t xml:space="preserve"> </w:t>
            </w:r>
            <w:proofErr w:type="gramStart"/>
            <w:r w:rsidRPr="00F111E9">
              <w:rPr>
                <w:rFonts w:ascii="Arial" w:hAnsi="Arial" w:cs="Arial"/>
                <w:i/>
                <w:lang w:val="es-EC"/>
              </w:rPr>
              <w:t>2023)Vía</w:t>
            </w:r>
            <w:proofErr w:type="gramEnd"/>
            <w:r w:rsidRPr="00F111E9">
              <w:rPr>
                <w:rFonts w:ascii="Arial" w:hAnsi="Arial" w:cs="Arial"/>
                <w:i/>
                <w:lang w:val="es-EC"/>
              </w:rPr>
              <w:t xml:space="preserve"> Principal</w:t>
            </w:r>
            <w:r w:rsidRPr="00F111E9">
              <w:rPr>
                <w:rFonts w:ascii="Arial" w:hAnsi="Arial" w:cs="Arial"/>
                <w:i/>
                <w:spacing w:val="40"/>
                <w:lang w:val="es-EC"/>
              </w:rPr>
              <w:t xml:space="preserve"> </w:t>
            </w:r>
            <w:proofErr w:type="spellStart"/>
            <w:r w:rsidRPr="00F111E9">
              <w:rPr>
                <w:rFonts w:ascii="Arial" w:hAnsi="Arial" w:cs="Arial"/>
                <w:i/>
                <w:lang w:val="es-EC"/>
              </w:rPr>
              <w:t>Yanayacu</w:t>
            </w:r>
            <w:proofErr w:type="spellEnd"/>
            <w:r w:rsidRPr="00F111E9">
              <w:rPr>
                <w:rFonts w:ascii="Arial" w:hAnsi="Arial" w:cs="Arial"/>
                <w:i/>
                <w:lang w:val="es-EC"/>
              </w:rPr>
              <w:t xml:space="preserve"> - Complementación Del Sistema De Agua Para</w:t>
            </w:r>
          </w:p>
          <w:p w14:paraId="43A55BFE" w14:textId="77777777" w:rsidR="00443C83" w:rsidRPr="00F111E9" w:rsidRDefault="00443C83" w:rsidP="00EC716F">
            <w:pPr>
              <w:pStyle w:val="TableParagraph"/>
              <w:spacing w:before="1" w:line="210" w:lineRule="exact"/>
              <w:ind w:left="35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Familias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39C6FD3C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66" w:type="dxa"/>
            <w:tcBorders>
              <w:bottom w:val="single" w:sz="12" w:space="0" w:color="000000"/>
              <w:right w:val="single" w:sz="12" w:space="0" w:color="000000"/>
            </w:tcBorders>
          </w:tcPr>
          <w:p w14:paraId="21EDB819" w14:textId="77777777" w:rsidR="00443C83" w:rsidRPr="00F111E9" w:rsidRDefault="00443C83" w:rsidP="00EC716F">
            <w:pPr>
              <w:pStyle w:val="TableParagraph"/>
              <w:rPr>
                <w:rFonts w:ascii="Arial" w:hAnsi="Arial" w:cs="Arial"/>
                <w:i/>
                <w:lang w:val="es-EC"/>
              </w:rPr>
            </w:pPr>
          </w:p>
          <w:p w14:paraId="37BC4DA1" w14:textId="77777777" w:rsidR="00443C83" w:rsidRPr="00F111E9" w:rsidRDefault="00443C83" w:rsidP="00EC716F">
            <w:pPr>
              <w:pStyle w:val="TableParagraph"/>
              <w:spacing w:before="78"/>
              <w:rPr>
                <w:rFonts w:ascii="Arial" w:hAnsi="Arial" w:cs="Arial"/>
                <w:i/>
                <w:lang w:val="es-EC"/>
              </w:rPr>
            </w:pPr>
          </w:p>
          <w:p w14:paraId="4DFAFC51" w14:textId="77777777" w:rsidR="00443C83" w:rsidRPr="00F111E9" w:rsidRDefault="00443C83" w:rsidP="00EC716F">
            <w:pPr>
              <w:pStyle w:val="TableParagraph"/>
              <w:spacing w:line="198" w:lineRule="exact"/>
              <w:ind w:right="-15"/>
              <w:jc w:val="right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4.238,60</w:t>
            </w:r>
          </w:p>
        </w:tc>
      </w:tr>
      <w:tr w:rsidR="00443C83" w:rsidRPr="00F111E9" w14:paraId="0068469F" w14:textId="77777777" w:rsidTr="00EC716F">
        <w:trPr>
          <w:trHeight w:val="229"/>
        </w:trPr>
        <w:tc>
          <w:tcPr>
            <w:tcW w:w="563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7F41D" w14:textId="77777777" w:rsidR="00443C83" w:rsidRPr="00F111E9" w:rsidRDefault="00443C83" w:rsidP="00EC716F">
            <w:pPr>
              <w:pStyle w:val="TableParagraph"/>
              <w:spacing w:before="11" w:line="198" w:lineRule="exact"/>
              <w:ind w:left="73"/>
              <w:jc w:val="center"/>
              <w:rPr>
                <w:rFonts w:ascii="Arial" w:hAnsi="Arial" w:cs="Arial"/>
                <w:b/>
                <w:i/>
                <w:lang w:val="es-EC"/>
              </w:rPr>
            </w:pPr>
          </w:p>
          <w:p w14:paraId="363040B5" w14:textId="77777777" w:rsidR="00443C83" w:rsidRPr="00F111E9" w:rsidRDefault="00443C83" w:rsidP="00EC716F">
            <w:pPr>
              <w:pStyle w:val="TableParagraph"/>
              <w:spacing w:before="11" w:line="198" w:lineRule="exact"/>
              <w:ind w:left="73"/>
              <w:jc w:val="center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lang w:val="es-EC"/>
              </w:rPr>
              <w:t>SUMA</w:t>
            </w:r>
            <w:r w:rsidRPr="00F111E9">
              <w:rPr>
                <w:rFonts w:ascii="Arial" w:hAnsi="Arial" w:cs="Arial"/>
                <w:b/>
                <w:i/>
                <w:spacing w:val="2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TOTAL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CE1D7" w14:textId="77777777" w:rsidR="00443C83" w:rsidRPr="00F111E9" w:rsidRDefault="00443C83" w:rsidP="00EC716F">
            <w:pPr>
              <w:pStyle w:val="TableParagraph"/>
              <w:spacing w:before="11" w:line="198" w:lineRule="exact"/>
              <w:ind w:right="-15"/>
              <w:jc w:val="right"/>
              <w:rPr>
                <w:rFonts w:ascii="Arial" w:hAnsi="Arial" w:cs="Arial"/>
                <w:b/>
                <w:i/>
                <w:spacing w:val="-2"/>
                <w:lang w:val="es-EC"/>
              </w:rPr>
            </w:pPr>
          </w:p>
          <w:p w14:paraId="742F3492" w14:textId="77777777" w:rsidR="00443C83" w:rsidRPr="00F111E9" w:rsidRDefault="00443C83" w:rsidP="00EC716F">
            <w:pPr>
              <w:pStyle w:val="TableParagraph"/>
              <w:spacing w:before="11" w:line="198" w:lineRule="exact"/>
              <w:ind w:right="-15"/>
              <w:jc w:val="right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4.238,60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0BEC2" w14:textId="77777777" w:rsidR="00443C83" w:rsidRPr="00F111E9" w:rsidRDefault="00443C83" w:rsidP="00EC716F">
            <w:pPr>
              <w:pStyle w:val="TableParagraph"/>
              <w:spacing w:before="11" w:line="198" w:lineRule="exact"/>
              <w:ind w:right="-15"/>
              <w:jc w:val="right"/>
              <w:rPr>
                <w:rFonts w:ascii="Arial" w:hAnsi="Arial" w:cs="Arial"/>
                <w:b/>
                <w:i/>
                <w:spacing w:val="-2"/>
                <w:lang w:val="es-EC"/>
              </w:rPr>
            </w:pPr>
          </w:p>
          <w:p w14:paraId="5200B68E" w14:textId="77777777" w:rsidR="00443C83" w:rsidRPr="00F111E9" w:rsidRDefault="00443C83" w:rsidP="00EC716F">
            <w:pPr>
              <w:pStyle w:val="TableParagraph"/>
              <w:spacing w:before="11" w:line="198" w:lineRule="exact"/>
              <w:ind w:right="-15"/>
              <w:jc w:val="right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4.238,60</w:t>
            </w:r>
          </w:p>
        </w:tc>
      </w:tr>
    </w:tbl>
    <w:p w14:paraId="1FFA7ADC" w14:textId="77777777" w:rsidR="00443C83" w:rsidRPr="00F111E9" w:rsidRDefault="00443C83" w:rsidP="001C7424">
      <w:pPr>
        <w:jc w:val="both"/>
        <w:rPr>
          <w:rFonts w:ascii="Arial" w:hAnsi="Arial" w:cs="Arial"/>
          <w:i/>
          <w:shd w:val="clear" w:color="auto" w:fill="FFFFFF"/>
          <w:lang w:val="es-EC"/>
        </w:rPr>
      </w:pPr>
    </w:p>
    <w:p w14:paraId="0218F0C5" w14:textId="4824C69D" w:rsidR="00443C83" w:rsidRPr="00F111E9" w:rsidRDefault="00443C83" w:rsidP="00443C83">
      <w:pPr>
        <w:pStyle w:val="Prrafodelista"/>
        <w:widowControl w:val="0"/>
        <w:numPr>
          <w:ilvl w:val="0"/>
          <w:numId w:val="46"/>
        </w:numPr>
        <w:tabs>
          <w:tab w:val="left" w:pos="748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Dirección</w:t>
      </w:r>
      <w:r w:rsidRPr="00F111E9">
        <w:rPr>
          <w:rFonts w:ascii="Arial" w:hAnsi="Arial" w:cs="Arial"/>
          <w:b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Gestión</w:t>
      </w:r>
      <w:r w:rsidRPr="00F111E9">
        <w:rPr>
          <w:rFonts w:ascii="Arial" w:hAnsi="Arial" w:cs="Arial"/>
          <w:b/>
          <w:i/>
          <w:spacing w:val="-9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Ambiente.</w:t>
      </w:r>
    </w:p>
    <w:p w14:paraId="45E45BC3" w14:textId="77777777" w:rsidR="00443C83" w:rsidRPr="00F111E9" w:rsidRDefault="00443C83" w:rsidP="00443C83">
      <w:pPr>
        <w:pStyle w:val="Prrafodelista"/>
        <w:widowControl w:val="0"/>
        <w:tabs>
          <w:tab w:val="left" w:pos="748"/>
        </w:tabs>
        <w:autoSpaceDE w:val="0"/>
        <w:autoSpaceDN w:val="0"/>
        <w:spacing w:after="0" w:line="240" w:lineRule="auto"/>
        <w:ind w:left="748"/>
        <w:contextualSpacing w:val="0"/>
        <w:jc w:val="both"/>
        <w:rPr>
          <w:rFonts w:ascii="Arial" w:hAnsi="Arial" w:cs="Arial"/>
          <w:b/>
          <w:i/>
          <w:lang w:val="es-EC"/>
        </w:rPr>
      </w:pPr>
    </w:p>
    <w:p w14:paraId="5D15775E" w14:textId="14C0FFF2" w:rsidR="00443C83" w:rsidRPr="00F111E9" w:rsidRDefault="00443C83" w:rsidP="00443C83">
      <w:pPr>
        <w:ind w:left="40" w:right="14"/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Memorando Nro. GADMCJS-DGF-2025-2748-M-GD, que indica: En atención al Memorando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Nro.GADMCJS-DGAM-2025-0499-M-GD,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fecha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03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 abril de 2025, suscrito por el Ing. Geovanny Patricio Salinas Guamán/DIRECTOR DE GESTIÓN DE AMBIENTE, en el cual solicita se disponga a quien corresponda se emita la certificación presupuestaria para continuar con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 proceso denominado: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“ADQUISICIÓN DE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UN CAMIÓN GRÚA ARTICULADA CON PLATAFORMA Y CANASTA PARA LA DIRECCIÓN DE GESTIÓN AMBIENTAL DEL GOBIERNO AUTÓNOMO DESCENTRALIZADO MUNICIPAL</w:t>
      </w:r>
      <w:r w:rsidRPr="00F111E9">
        <w:rPr>
          <w:rFonts w:ascii="Arial" w:hAnsi="Arial" w:cs="Arial"/>
          <w:i/>
          <w:spacing w:val="6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DEL</w:t>
      </w:r>
      <w:r w:rsidRPr="00F111E9">
        <w:rPr>
          <w:rFonts w:ascii="Arial" w:hAnsi="Arial" w:cs="Arial"/>
          <w:i/>
          <w:spacing w:val="7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CANTÓN</w:t>
      </w:r>
      <w:r w:rsidRPr="00F111E9">
        <w:rPr>
          <w:rFonts w:ascii="Arial" w:hAnsi="Arial" w:cs="Arial"/>
          <w:i/>
          <w:spacing w:val="7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7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JOYA</w:t>
      </w:r>
      <w:r w:rsidRPr="00F111E9">
        <w:rPr>
          <w:rFonts w:ascii="Arial" w:hAnsi="Arial" w:cs="Arial"/>
          <w:i/>
          <w:spacing w:val="6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6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LOS</w:t>
      </w:r>
      <w:r w:rsidRPr="00F111E9">
        <w:rPr>
          <w:rFonts w:ascii="Arial" w:hAnsi="Arial" w:cs="Arial"/>
          <w:i/>
          <w:spacing w:val="6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SACHAS,</w:t>
      </w:r>
      <w:r w:rsidRPr="00F111E9">
        <w:rPr>
          <w:rFonts w:ascii="Arial" w:hAnsi="Arial" w:cs="Arial"/>
          <w:i/>
          <w:spacing w:val="6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PROVINCIA</w:t>
      </w:r>
      <w:r w:rsidRPr="00F111E9">
        <w:rPr>
          <w:rFonts w:ascii="Arial" w:hAnsi="Arial" w:cs="Arial"/>
          <w:i/>
          <w:spacing w:val="69"/>
          <w:lang w:val="es-EC"/>
        </w:rPr>
        <w:t xml:space="preserve"> </w:t>
      </w:r>
      <w:r w:rsidRPr="00F111E9">
        <w:rPr>
          <w:rFonts w:ascii="Arial" w:hAnsi="Arial" w:cs="Arial"/>
          <w:i/>
          <w:spacing w:val="-5"/>
          <w:lang w:val="es-EC"/>
        </w:rPr>
        <w:t>DE</w:t>
      </w:r>
      <w:r w:rsidRPr="00F111E9">
        <w:rPr>
          <w:rFonts w:ascii="Arial" w:hAnsi="Arial" w:cs="Arial"/>
          <w:i/>
          <w:lang w:val="es-EC"/>
        </w:rPr>
        <w:t xml:space="preserve"> ORELLANA", de la partida 8.4.01.05 de Vehículos (De Larga Duración). NUT: </w:t>
      </w:r>
      <w:r w:rsidRPr="00F111E9">
        <w:rPr>
          <w:rFonts w:ascii="Arial" w:hAnsi="Arial" w:cs="Arial"/>
          <w:i/>
          <w:spacing w:val="-2"/>
          <w:lang w:val="es-EC"/>
        </w:rPr>
        <w:t>GADMCJS-2025-5294</w:t>
      </w:r>
    </w:p>
    <w:p w14:paraId="1B913209" w14:textId="77777777" w:rsidR="00443C83" w:rsidRPr="00F111E9" w:rsidRDefault="00443C83" w:rsidP="00443C83">
      <w:pPr>
        <w:pStyle w:val="Textoindependiente"/>
        <w:spacing w:before="37"/>
        <w:jc w:val="both"/>
        <w:rPr>
          <w:rFonts w:ascii="Arial" w:hAnsi="Arial" w:cs="Arial"/>
          <w:i/>
          <w:lang w:val="es-EC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930"/>
        <w:gridCol w:w="1765"/>
        <w:gridCol w:w="2067"/>
      </w:tblGrid>
      <w:tr w:rsidR="00443C83" w:rsidRPr="00F111E9" w14:paraId="0F5346F0" w14:textId="77777777" w:rsidTr="00EC716F">
        <w:trPr>
          <w:trHeight w:val="263"/>
        </w:trPr>
        <w:tc>
          <w:tcPr>
            <w:tcW w:w="1709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2C39316D" w14:textId="77777777" w:rsidR="00443C83" w:rsidRPr="00F111E9" w:rsidRDefault="00443C83" w:rsidP="00443C83">
            <w:pPr>
              <w:pStyle w:val="TableParagraph"/>
              <w:spacing w:before="180"/>
              <w:ind w:left="45" w:right="60"/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85"/>
                <w:lang w:val="es-EC"/>
              </w:rPr>
              <w:t>3.2.1</w:t>
            </w:r>
          </w:p>
        </w:tc>
        <w:tc>
          <w:tcPr>
            <w:tcW w:w="3930" w:type="dxa"/>
            <w:vMerge w:val="restart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929F83E" w14:textId="77777777" w:rsidR="00443C83" w:rsidRPr="00F111E9" w:rsidRDefault="00443C83" w:rsidP="00443C83">
            <w:pPr>
              <w:pStyle w:val="TableParagraph"/>
              <w:spacing w:before="180"/>
              <w:ind w:left="280"/>
              <w:jc w:val="both"/>
              <w:rPr>
                <w:rFonts w:ascii="Arial" w:hAnsi="Arial" w:cs="Arial"/>
                <w:b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i/>
                <w:w w:val="8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i/>
                <w:spacing w:val="-4"/>
                <w:w w:val="8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80"/>
                <w:lang w:val="es-EC"/>
              </w:rPr>
              <w:t>3.-</w:t>
            </w:r>
            <w:r w:rsidRPr="00F111E9">
              <w:rPr>
                <w:rFonts w:ascii="Arial" w:hAnsi="Arial" w:cs="Arial"/>
                <w:b/>
                <w:i/>
                <w:spacing w:val="-4"/>
                <w:w w:val="8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80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i/>
                <w:spacing w:val="28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8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i/>
                <w:spacing w:val="-14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80"/>
                <w:lang w:val="es-EC"/>
              </w:rPr>
              <w:t>Gestión</w:t>
            </w:r>
            <w:r w:rsidRPr="00F111E9">
              <w:rPr>
                <w:rFonts w:ascii="Arial" w:hAnsi="Arial" w:cs="Arial"/>
                <w:b/>
                <w:i/>
                <w:spacing w:val="-4"/>
                <w:w w:val="8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2"/>
                <w:w w:val="80"/>
                <w:lang w:val="es-EC"/>
              </w:rPr>
              <w:t>Ambiente</w:t>
            </w:r>
          </w:p>
        </w:tc>
        <w:tc>
          <w:tcPr>
            <w:tcW w:w="3832" w:type="dxa"/>
            <w:gridSpan w:val="2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A252D9A" w14:textId="77777777" w:rsidR="00443C83" w:rsidRPr="00F111E9" w:rsidRDefault="00443C83" w:rsidP="00443C83">
            <w:pPr>
              <w:pStyle w:val="TableParagraph"/>
              <w:spacing w:line="244" w:lineRule="exact"/>
              <w:ind w:left="30"/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90"/>
                <w:lang w:val="es-EC"/>
              </w:rPr>
              <w:t>TRASPASO</w:t>
            </w:r>
          </w:p>
        </w:tc>
      </w:tr>
      <w:tr w:rsidR="00443C83" w:rsidRPr="00F111E9" w14:paraId="6BE05EB7" w14:textId="77777777" w:rsidTr="00EC716F">
        <w:trPr>
          <w:trHeight w:val="355"/>
        </w:trPr>
        <w:tc>
          <w:tcPr>
            <w:tcW w:w="1709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08D51E70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2FD5978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176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C5E45EE" w14:textId="77777777" w:rsidR="00443C83" w:rsidRPr="00F111E9" w:rsidRDefault="00443C83" w:rsidP="00443C83">
            <w:pPr>
              <w:pStyle w:val="TableParagraph"/>
              <w:spacing w:before="40"/>
              <w:ind w:left="458"/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85"/>
                <w:lang w:val="es-EC"/>
              </w:rPr>
              <w:t>AUMENTOS</w:t>
            </w:r>
          </w:p>
        </w:tc>
        <w:tc>
          <w:tcPr>
            <w:tcW w:w="20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7ADA6AF" w14:textId="77777777" w:rsidR="00443C83" w:rsidRPr="00F111E9" w:rsidRDefault="00443C83" w:rsidP="00443C83">
            <w:pPr>
              <w:pStyle w:val="TableParagraph"/>
              <w:spacing w:before="40"/>
              <w:ind w:left="507"/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9"/>
                <w:w w:val="85"/>
                <w:lang w:val="es-EC"/>
              </w:rPr>
              <w:t>DISMINUCION</w:t>
            </w:r>
          </w:p>
        </w:tc>
      </w:tr>
      <w:tr w:rsidR="00443C83" w:rsidRPr="00F111E9" w14:paraId="7BE8F3A6" w14:textId="77777777" w:rsidTr="00EC716F">
        <w:trPr>
          <w:trHeight w:val="520"/>
        </w:trPr>
        <w:tc>
          <w:tcPr>
            <w:tcW w:w="1709" w:type="dxa"/>
            <w:tcBorders>
              <w:top w:val="single" w:sz="18" w:space="0" w:color="000000"/>
              <w:left w:val="single" w:sz="6" w:space="0" w:color="000000"/>
              <w:right w:val="single" w:sz="12" w:space="0" w:color="000000"/>
            </w:tcBorders>
          </w:tcPr>
          <w:p w14:paraId="199E75D7" w14:textId="77777777" w:rsidR="00443C83" w:rsidRPr="00F111E9" w:rsidRDefault="00443C83" w:rsidP="00443C83">
            <w:pPr>
              <w:pStyle w:val="TableParagraph"/>
              <w:spacing w:before="229" w:line="270" w:lineRule="exact"/>
              <w:ind w:left="60" w:right="15"/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85"/>
                <w:lang w:val="es-EC"/>
              </w:rPr>
              <w:t>8.4.01.05</w:t>
            </w:r>
          </w:p>
        </w:tc>
        <w:tc>
          <w:tcPr>
            <w:tcW w:w="3930" w:type="dxa"/>
            <w:tcBorders>
              <w:top w:val="single" w:sz="18" w:space="0" w:color="000000"/>
              <w:left w:val="single" w:sz="12" w:space="0" w:color="000000"/>
              <w:right w:val="single" w:sz="6" w:space="0" w:color="000000"/>
            </w:tcBorders>
          </w:tcPr>
          <w:p w14:paraId="6F1B672F" w14:textId="77777777" w:rsidR="00443C83" w:rsidRPr="00F111E9" w:rsidRDefault="00443C83" w:rsidP="00443C83">
            <w:pPr>
              <w:pStyle w:val="TableParagraph"/>
              <w:spacing w:before="229" w:line="270" w:lineRule="exact"/>
              <w:ind w:left="379"/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w w:val="75"/>
                <w:lang w:val="es-EC"/>
              </w:rPr>
              <w:t>Maquinaria</w:t>
            </w:r>
            <w:r w:rsidRPr="00F111E9">
              <w:rPr>
                <w:rFonts w:ascii="Arial" w:hAnsi="Arial" w:cs="Arial"/>
                <w:i/>
                <w:spacing w:val="-3"/>
                <w:w w:val="7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75"/>
                <w:lang w:val="es-EC"/>
              </w:rPr>
              <w:t>Y</w:t>
            </w:r>
            <w:r w:rsidRPr="00F111E9">
              <w:rPr>
                <w:rFonts w:ascii="Arial" w:hAnsi="Arial" w:cs="Arial"/>
                <w:i/>
                <w:spacing w:val="-3"/>
                <w:w w:val="7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75"/>
                <w:lang w:val="es-EC"/>
              </w:rPr>
              <w:t>Equipos</w:t>
            </w:r>
            <w:r w:rsidRPr="00F111E9">
              <w:rPr>
                <w:rFonts w:ascii="Arial" w:hAnsi="Arial" w:cs="Arial"/>
                <w:i/>
                <w:spacing w:val="33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75"/>
                <w:lang w:val="es-EC"/>
              </w:rPr>
              <w:t>(De</w:t>
            </w:r>
            <w:r w:rsidRPr="00F111E9">
              <w:rPr>
                <w:rFonts w:ascii="Arial" w:hAnsi="Arial" w:cs="Arial"/>
                <w:i/>
                <w:spacing w:val="-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w w:val="75"/>
                <w:lang w:val="es-EC"/>
              </w:rPr>
              <w:t>Larga</w:t>
            </w:r>
            <w:r w:rsidRPr="00F111E9">
              <w:rPr>
                <w:rFonts w:ascii="Arial" w:hAnsi="Arial" w:cs="Arial"/>
                <w:i/>
                <w:spacing w:val="-2"/>
                <w:w w:val="75"/>
                <w:lang w:val="es-EC"/>
              </w:rPr>
              <w:t xml:space="preserve"> Duración)</w:t>
            </w:r>
          </w:p>
        </w:tc>
        <w:tc>
          <w:tcPr>
            <w:tcW w:w="1765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09526B1E" w14:textId="77777777" w:rsidR="00443C83" w:rsidRPr="00F111E9" w:rsidRDefault="00443C83" w:rsidP="00443C83">
            <w:pPr>
              <w:pStyle w:val="TableParagraph"/>
              <w:spacing w:before="229" w:line="270" w:lineRule="exact"/>
              <w:ind w:right="40"/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85"/>
                <w:lang w:val="es-EC"/>
              </w:rPr>
              <w:t>75.000,00</w:t>
            </w:r>
          </w:p>
        </w:tc>
        <w:tc>
          <w:tcPr>
            <w:tcW w:w="2067" w:type="dxa"/>
            <w:tcBorders>
              <w:top w:val="single" w:sz="18" w:space="0" w:color="000000"/>
              <w:left w:val="single" w:sz="6" w:space="0" w:color="000000"/>
              <w:right w:val="single" w:sz="12" w:space="0" w:color="000000"/>
            </w:tcBorders>
          </w:tcPr>
          <w:p w14:paraId="39E406E3" w14:textId="77777777" w:rsidR="00443C83" w:rsidRPr="00F111E9" w:rsidRDefault="00443C83" w:rsidP="00443C83">
            <w:pPr>
              <w:pStyle w:val="TableParagraph"/>
              <w:jc w:val="both"/>
              <w:rPr>
                <w:rFonts w:ascii="Arial" w:hAnsi="Arial" w:cs="Arial"/>
                <w:i/>
                <w:lang w:val="es-EC"/>
              </w:rPr>
            </w:pPr>
          </w:p>
        </w:tc>
      </w:tr>
      <w:tr w:rsidR="00443C83" w:rsidRPr="00F111E9" w14:paraId="3AD89258" w14:textId="77777777" w:rsidTr="00EC716F">
        <w:trPr>
          <w:trHeight w:val="952"/>
        </w:trPr>
        <w:tc>
          <w:tcPr>
            <w:tcW w:w="1709" w:type="dxa"/>
            <w:tcBorders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32D8288F" w14:textId="77777777" w:rsidR="00443C83" w:rsidRPr="00F111E9" w:rsidRDefault="00443C83" w:rsidP="00443C83">
            <w:pPr>
              <w:pStyle w:val="TableParagraph"/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2998B62A" w14:textId="77777777" w:rsidR="00443C83" w:rsidRPr="00F111E9" w:rsidRDefault="00443C83" w:rsidP="00443C83">
            <w:pPr>
              <w:pStyle w:val="TableParagraph"/>
              <w:spacing w:before="114"/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62913648" w14:textId="77777777" w:rsidR="00443C83" w:rsidRPr="00F111E9" w:rsidRDefault="00443C83" w:rsidP="00443C83">
            <w:pPr>
              <w:pStyle w:val="TableParagraph"/>
              <w:spacing w:line="266" w:lineRule="exact"/>
              <w:ind w:left="60" w:right="15"/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85"/>
                <w:lang w:val="es-EC"/>
              </w:rPr>
              <w:t>7,3,02,09</w:t>
            </w:r>
          </w:p>
        </w:tc>
        <w:tc>
          <w:tcPr>
            <w:tcW w:w="3930" w:type="dxa"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77DC5DDE" w14:textId="77777777" w:rsidR="00443C83" w:rsidRPr="00F111E9" w:rsidRDefault="00443C83" w:rsidP="00443C83">
            <w:pPr>
              <w:pStyle w:val="TableParagraph"/>
              <w:spacing w:before="26" w:line="261" w:lineRule="auto"/>
              <w:ind w:left="157" w:right="158" w:firstLine="11"/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w w:val="80"/>
                <w:lang w:val="es-EC"/>
              </w:rPr>
              <w:t xml:space="preserve">Servicios de Aseo, Lavado de Vestimenta de </w:t>
            </w:r>
            <w:r w:rsidRPr="00F111E9">
              <w:rPr>
                <w:rFonts w:ascii="Arial" w:hAnsi="Arial" w:cs="Arial"/>
                <w:i/>
                <w:w w:val="75"/>
                <w:lang w:val="es-EC"/>
              </w:rPr>
              <w:t>Trabajo, Fumigación, Desinfección, Limpieza de</w:t>
            </w:r>
          </w:p>
          <w:p w14:paraId="5C09F533" w14:textId="77777777" w:rsidR="00443C83" w:rsidRPr="00F111E9" w:rsidRDefault="00443C83" w:rsidP="00443C83">
            <w:pPr>
              <w:pStyle w:val="TableParagraph"/>
              <w:spacing w:before="2" w:line="266" w:lineRule="exact"/>
              <w:ind w:left="16"/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85"/>
                <w:lang w:val="es-EC"/>
              </w:rPr>
              <w:t>Instalaciones,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5108092" w14:textId="77777777" w:rsidR="00443C83" w:rsidRPr="00F111E9" w:rsidRDefault="00443C83" w:rsidP="00443C83">
            <w:pPr>
              <w:pStyle w:val="TableParagraph"/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67" w:type="dxa"/>
            <w:tcBorders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652108C0" w14:textId="77777777" w:rsidR="00443C83" w:rsidRPr="00F111E9" w:rsidRDefault="00443C83" w:rsidP="00443C83">
            <w:pPr>
              <w:pStyle w:val="TableParagraph"/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3F5991EE" w14:textId="77777777" w:rsidR="00443C83" w:rsidRPr="00F111E9" w:rsidRDefault="00443C83" w:rsidP="00443C83">
            <w:pPr>
              <w:pStyle w:val="TableParagraph"/>
              <w:spacing w:before="114"/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6A402BAE" w14:textId="77777777" w:rsidR="00443C83" w:rsidRPr="00F111E9" w:rsidRDefault="00443C83" w:rsidP="00443C83">
            <w:pPr>
              <w:pStyle w:val="TableParagraph"/>
              <w:spacing w:line="266" w:lineRule="exact"/>
              <w:ind w:right="27"/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85"/>
                <w:lang w:val="es-EC"/>
              </w:rPr>
              <w:t>75.000,00</w:t>
            </w:r>
          </w:p>
        </w:tc>
      </w:tr>
      <w:tr w:rsidR="00443C83" w:rsidRPr="00F111E9" w14:paraId="385E8B4F" w14:textId="77777777" w:rsidTr="00EC716F">
        <w:trPr>
          <w:trHeight w:val="291"/>
        </w:trPr>
        <w:tc>
          <w:tcPr>
            <w:tcW w:w="563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731589" w14:textId="77777777" w:rsidR="00443C83" w:rsidRPr="00F111E9" w:rsidRDefault="00443C83" w:rsidP="00443C83">
            <w:pPr>
              <w:pStyle w:val="TableParagraph"/>
              <w:spacing w:before="5" w:line="266" w:lineRule="exact"/>
              <w:ind w:left="64"/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w w:val="75"/>
                <w:lang w:val="es-EC"/>
              </w:rPr>
              <w:t>SUMA</w:t>
            </w:r>
            <w:r w:rsidRPr="00F111E9">
              <w:rPr>
                <w:rFonts w:ascii="Arial" w:hAnsi="Arial" w:cs="Arial"/>
                <w:b/>
                <w:i/>
                <w:spacing w:val="-4"/>
                <w:w w:val="8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2"/>
                <w:w w:val="85"/>
                <w:lang w:val="es-EC"/>
              </w:rPr>
              <w:t>TOTAL</w:t>
            </w:r>
          </w:p>
        </w:tc>
        <w:tc>
          <w:tcPr>
            <w:tcW w:w="176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70DDAE5" w14:textId="77777777" w:rsidR="00443C83" w:rsidRPr="00F111E9" w:rsidRDefault="00443C83" w:rsidP="00443C83">
            <w:pPr>
              <w:pStyle w:val="TableParagraph"/>
              <w:spacing w:before="5" w:line="266" w:lineRule="exact"/>
              <w:ind w:right="3"/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85"/>
                <w:lang w:val="es-EC"/>
              </w:rPr>
              <w:t>75.000,00</w:t>
            </w:r>
          </w:p>
        </w:tc>
        <w:tc>
          <w:tcPr>
            <w:tcW w:w="206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499370E3" w14:textId="77777777" w:rsidR="00443C83" w:rsidRPr="00F111E9" w:rsidRDefault="00443C83" w:rsidP="00443C83">
            <w:pPr>
              <w:pStyle w:val="TableParagraph"/>
              <w:spacing w:before="5" w:line="266" w:lineRule="exact"/>
              <w:ind w:right="-15"/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85"/>
                <w:lang w:val="es-EC"/>
              </w:rPr>
              <w:t>75.000,00</w:t>
            </w:r>
          </w:p>
        </w:tc>
      </w:tr>
    </w:tbl>
    <w:p w14:paraId="1E131D2F" w14:textId="77777777" w:rsidR="00443C83" w:rsidRPr="00F111E9" w:rsidRDefault="00443C83" w:rsidP="00443C83">
      <w:pPr>
        <w:jc w:val="both"/>
        <w:rPr>
          <w:rFonts w:ascii="Arial" w:hAnsi="Arial" w:cs="Arial"/>
          <w:i/>
          <w:lang w:val="es-EC"/>
        </w:rPr>
      </w:pPr>
    </w:p>
    <w:p w14:paraId="19009B03" w14:textId="5A57EE0C" w:rsidR="00443C83" w:rsidRPr="00F111E9" w:rsidRDefault="00443C83" w:rsidP="00443C83">
      <w:pPr>
        <w:jc w:val="both"/>
        <w:rPr>
          <w:rFonts w:ascii="Arial" w:hAnsi="Arial" w:cs="Arial"/>
          <w:b/>
          <w:i/>
          <w:lang w:val="es-EC"/>
        </w:rPr>
      </w:pPr>
      <w:r w:rsidRPr="00F111E9">
        <w:rPr>
          <w:rFonts w:ascii="Arial" w:hAnsi="Arial" w:cs="Arial"/>
          <w:b/>
          <w:i/>
          <w:lang w:val="es-EC"/>
        </w:rPr>
        <w:t>Gastos</w:t>
      </w:r>
      <w:r w:rsidRPr="00F111E9">
        <w:rPr>
          <w:rFonts w:ascii="Arial" w:hAnsi="Arial" w:cs="Arial"/>
          <w:b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Comunes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de</w:t>
      </w:r>
      <w:r w:rsidRPr="00F111E9">
        <w:rPr>
          <w:rFonts w:ascii="Arial" w:hAnsi="Arial" w:cs="Arial"/>
          <w:b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b/>
          <w:i/>
          <w:lang w:val="es-EC"/>
        </w:rPr>
        <w:t>la</w:t>
      </w:r>
      <w:r w:rsidRPr="00F111E9">
        <w:rPr>
          <w:rFonts w:ascii="Arial" w:hAnsi="Arial" w:cs="Arial"/>
          <w:b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b/>
          <w:i/>
          <w:spacing w:val="-2"/>
          <w:lang w:val="es-EC"/>
        </w:rPr>
        <w:t>Entidad.</w:t>
      </w:r>
    </w:p>
    <w:p w14:paraId="1FF3D99F" w14:textId="3CA67EB6" w:rsidR="00443C83" w:rsidRPr="00F111E9" w:rsidRDefault="00443C83" w:rsidP="00443C83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Con Memorando Nro. GADMCJS-A-2025-1788-M-GD, de fecha 04 de abril de 2025,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registrado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por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Máxima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Autoridad,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en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su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contenido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remite</w:t>
      </w:r>
      <w:r w:rsidRPr="00F111E9">
        <w:rPr>
          <w:rFonts w:ascii="Arial" w:hAnsi="Arial" w:cs="Arial"/>
          <w:i/>
          <w:spacing w:val="-15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 xml:space="preserve">Memorando Nro. GADMCJS-DGP-2025-1480-M-GD de fecha 02 de abril de 2025, suscrito por la </w:t>
      </w:r>
      <w:proofErr w:type="spellStart"/>
      <w:r w:rsidRPr="00F111E9">
        <w:rPr>
          <w:rFonts w:ascii="Arial" w:hAnsi="Arial" w:cs="Arial"/>
          <w:i/>
          <w:lang w:val="es-EC"/>
        </w:rPr>
        <w:t>Mgs</w:t>
      </w:r>
      <w:proofErr w:type="spellEnd"/>
      <w:r w:rsidRPr="00F111E9">
        <w:rPr>
          <w:rFonts w:ascii="Arial" w:hAnsi="Arial" w:cs="Arial"/>
          <w:i/>
          <w:lang w:val="es-EC"/>
        </w:rPr>
        <w:t xml:space="preserve">. Linda Leyda </w:t>
      </w:r>
      <w:proofErr w:type="spellStart"/>
      <w:r w:rsidRPr="00F111E9">
        <w:rPr>
          <w:rFonts w:ascii="Arial" w:hAnsi="Arial" w:cs="Arial"/>
          <w:i/>
          <w:lang w:val="es-EC"/>
        </w:rPr>
        <w:t>Sancan</w:t>
      </w:r>
      <w:proofErr w:type="spellEnd"/>
      <w:r w:rsidRPr="00F111E9">
        <w:rPr>
          <w:rFonts w:ascii="Arial" w:hAnsi="Arial" w:cs="Arial"/>
          <w:i/>
          <w:lang w:val="es-EC"/>
        </w:rPr>
        <w:t xml:space="preserve"> Lino, DIRECTORA DE GESTIÓN DE PLANIFICACIÓN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Y</w:t>
      </w:r>
      <w:r w:rsidRPr="00F111E9">
        <w:rPr>
          <w:rFonts w:ascii="Arial" w:hAnsi="Arial" w:cs="Arial"/>
          <w:i/>
          <w:spacing w:val="79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ORDENAMIENTO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TERRITORIAL,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en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que</w:t>
      </w:r>
      <w:r w:rsidRPr="00F111E9">
        <w:rPr>
          <w:rFonts w:ascii="Arial" w:hAnsi="Arial" w:cs="Arial"/>
          <w:i/>
          <w:spacing w:val="80"/>
          <w:w w:val="150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solicita autorización para el pago de la tasa por gastos administrativos de Autorización de intervención 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DDV de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oleoductos, gasoductos, poliductos, para el proyecto “ASFALTO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AVENIDA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LOS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NARANJOS”</w:t>
      </w:r>
      <w:r w:rsidRPr="00F111E9">
        <w:rPr>
          <w:rFonts w:ascii="Arial" w:hAnsi="Arial" w:cs="Arial"/>
          <w:i/>
          <w:spacing w:val="-1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1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JOYA</w:t>
      </w:r>
      <w:r w:rsidRPr="00F111E9">
        <w:rPr>
          <w:rFonts w:ascii="Arial" w:hAnsi="Arial" w:cs="Arial"/>
          <w:i/>
          <w:spacing w:val="-1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1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LOS</w:t>
      </w:r>
      <w:r w:rsidRPr="00F111E9">
        <w:rPr>
          <w:rFonts w:ascii="Arial" w:hAnsi="Arial" w:cs="Arial"/>
          <w:i/>
          <w:spacing w:val="-1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SACHAS, PROVINCIA DE ORELLANA.</w:t>
      </w:r>
    </w:p>
    <w:p w14:paraId="682C2089" w14:textId="1B7005E7" w:rsidR="00443C83" w:rsidRPr="00F111E9" w:rsidRDefault="00443C83" w:rsidP="00443C83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Ante la necesidad de recursos de este tipo de procesos se asignará un monto de USD. 2.000,00 a la partida 77.01.02.05.</w:t>
      </w: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924"/>
        <w:gridCol w:w="1765"/>
        <w:gridCol w:w="2073"/>
      </w:tblGrid>
      <w:tr w:rsidR="00443C83" w:rsidRPr="00F111E9" w14:paraId="694AEF87" w14:textId="77777777" w:rsidTr="00EC716F">
        <w:trPr>
          <w:trHeight w:val="230"/>
        </w:trPr>
        <w:tc>
          <w:tcPr>
            <w:tcW w:w="170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FE924AC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  <w:p w14:paraId="2E30D2D2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5.1.1.</w:t>
            </w:r>
          </w:p>
        </w:tc>
        <w:tc>
          <w:tcPr>
            <w:tcW w:w="392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49157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.</w:t>
            </w:r>
            <w:r w:rsidRPr="00F111E9">
              <w:rPr>
                <w:rFonts w:ascii="Arial" w:hAnsi="Arial" w:cs="Arial"/>
                <w:b/>
                <w:i/>
                <w:spacing w:val="-11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i/>
                <w:spacing w:val="-10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Gastos</w:t>
            </w:r>
            <w:r w:rsidRPr="00F111E9">
              <w:rPr>
                <w:rFonts w:ascii="Arial" w:hAnsi="Arial" w:cs="Arial"/>
                <w:b/>
                <w:i/>
                <w:spacing w:val="-14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Comunes</w:t>
            </w:r>
            <w:r w:rsidRPr="00F111E9">
              <w:rPr>
                <w:rFonts w:ascii="Arial" w:hAnsi="Arial" w:cs="Arial"/>
                <w:b/>
                <w:i/>
                <w:spacing w:val="-14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i/>
                <w:spacing w:val="-7"/>
                <w:w w:val="105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w w:val="105"/>
                <w:lang w:val="es-EC"/>
              </w:rPr>
              <w:t xml:space="preserve">La </w:t>
            </w: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Entidad</w:t>
            </w:r>
          </w:p>
        </w:tc>
        <w:tc>
          <w:tcPr>
            <w:tcW w:w="383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88249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TRASPASO</w:t>
            </w:r>
          </w:p>
        </w:tc>
      </w:tr>
      <w:tr w:rsidR="00443C83" w:rsidRPr="00F111E9" w14:paraId="10C45014" w14:textId="77777777" w:rsidTr="00EC716F">
        <w:trPr>
          <w:trHeight w:val="475"/>
        </w:trPr>
        <w:tc>
          <w:tcPr>
            <w:tcW w:w="170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AD3F30B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39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FE781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1191A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AUMENTOS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CE118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DISMINUCION</w:t>
            </w:r>
          </w:p>
        </w:tc>
      </w:tr>
      <w:tr w:rsidR="00443C83" w:rsidRPr="00F111E9" w14:paraId="5C194527" w14:textId="77777777" w:rsidTr="00EC716F">
        <w:trPr>
          <w:trHeight w:val="230"/>
        </w:trPr>
        <w:tc>
          <w:tcPr>
            <w:tcW w:w="1709" w:type="dxa"/>
            <w:tcBorders>
              <w:top w:val="single" w:sz="12" w:space="0" w:color="000000"/>
              <w:right w:val="single" w:sz="12" w:space="0" w:color="000000"/>
            </w:tcBorders>
          </w:tcPr>
          <w:p w14:paraId="5640DA91" w14:textId="241E5626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77.01.02</w:t>
            </w:r>
          </w:p>
        </w:tc>
        <w:tc>
          <w:tcPr>
            <w:tcW w:w="3924" w:type="dxa"/>
            <w:tcBorders>
              <w:top w:val="single" w:sz="12" w:space="0" w:color="000000"/>
              <w:left w:val="single" w:sz="12" w:space="0" w:color="000000"/>
            </w:tcBorders>
          </w:tcPr>
          <w:p w14:paraId="110DDB93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4"/>
                <w:w w:val="105"/>
                <w:lang w:val="es-EC"/>
              </w:rPr>
              <w:t>Tasas</w:t>
            </w:r>
          </w:p>
        </w:tc>
        <w:tc>
          <w:tcPr>
            <w:tcW w:w="1765" w:type="dxa"/>
            <w:tcBorders>
              <w:top w:val="single" w:sz="12" w:space="0" w:color="000000"/>
            </w:tcBorders>
          </w:tcPr>
          <w:p w14:paraId="5BAD4348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2.000,00</w:t>
            </w:r>
          </w:p>
        </w:tc>
        <w:tc>
          <w:tcPr>
            <w:tcW w:w="2073" w:type="dxa"/>
            <w:tcBorders>
              <w:top w:val="single" w:sz="12" w:space="0" w:color="000000"/>
              <w:right w:val="single" w:sz="12" w:space="0" w:color="000000"/>
            </w:tcBorders>
          </w:tcPr>
          <w:p w14:paraId="20FB19CB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</w:tr>
      <w:tr w:rsidR="00443C83" w:rsidRPr="00F111E9" w14:paraId="05103AB5" w14:textId="77777777" w:rsidTr="00EC716F">
        <w:trPr>
          <w:trHeight w:val="230"/>
        </w:trPr>
        <w:tc>
          <w:tcPr>
            <w:tcW w:w="1709" w:type="dxa"/>
            <w:tcBorders>
              <w:bottom w:val="single" w:sz="12" w:space="0" w:color="000000"/>
              <w:right w:val="single" w:sz="12" w:space="0" w:color="000000"/>
            </w:tcBorders>
          </w:tcPr>
          <w:p w14:paraId="507EE327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57.01.02.04</w:t>
            </w:r>
          </w:p>
        </w:tc>
        <w:tc>
          <w:tcPr>
            <w:tcW w:w="3924" w:type="dxa"/>
            <w:tcBorders>
              <w:left w:val="single" w:sz="12" w:space="0" w:color="000000"/>
              <w:bottom w:val="single" w:sz="12" w:space="0" w:color="000000"/>
            </w:tcBorders>
          </w:tcPr>
          <w:p w14:paraId="2EDD1DEB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lang w:val="es-EC"/>
              </w:rPr>
              <w:t>Otros</w:t>
            </w:r>
            <w:r w:rsidRPr="00F111E9">
              <w:rPr>
                <w:rFonts w:ascii="Arial" w:hAnsi="Arial" w:cs="Arial"/>
                <w:i/>
                <w:spacing w:val="3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lang w:val="es-EC"/>
              </w:rPr>
              <w:t>gastos</w:t>
            </w:r>
            <w:r w:rsidRPr="00F111E9">
              <w:rPr>
                <w:rFonts w:ascii="Arial" w:hAnsi="Arial" w:cs="Arial"/>
                <w:i/>
                <w:spacing w:val="3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i/>
                <w:spacing w:val="-2"/>
                <w:lang w:val="es-EC"/>
              </w:rPr>
              <w:t>financieros</w:t>
            </w:r>
          </w:p>
        </w:tc>
        <w:tc>
          <w:tcPr>
            <w:tcW w:w="1765" w:type="dxa"/>
            <w:tcBorders>
              <w:bottom w:val="single" w:sz="12" w:space="0" w:color="000000"/>
            </w:tcBorders>
          </w:tcPr>
          <w:p w14:paraId="73D19689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2073" w:type="dxa"/>
            <w:tcBorders>
              <w:bottom w:val="single" w:sz="12" w:space="0" w:color="000000"/>
              <w:right w:val="single" w:sz="12" w:space="0" w:color="000000"/>
            </w:tcBorders>
          </w:tcPr>
          <w:p w14:paraId="4A8901A0" w14:textId="77777777" w:rsidR="00443C83" w:rsidRPr="00F111E9" w:rsidRDefault="00443C83" w:rsidP="00443C83">
            <w:pPr>
              <w:jc w:val="both"/>
              <w:rPr>
                <w:rFonts w:ascii="Arial" w:hAnsi="Arial" w:cs="Arial"/>
                <w:i/>
                <w:lang w:val="es-EC"/>
              </w:rPr>
            </w:pPr>
            <w:r w:rsidRPr="00F111E9">
              <w:rPr>
                <w:rFonts w:ascii="Arial" w:hAnsi="Arial" w:cs="Arial"/>
                <w:i/>
                <w:spacing w:val="-2"/>
                <w:w w:val="105"/>
                <w:lang w:val="es-EC"/>
              </w:rPr>
              <w:t>2.000,00</w:t>
            </w:r>
          </w:p>
        </w:tc>
      </w:tr>
      <w:tr w:rsidR="00443C83" w:rsidRPr="00F111E9" w14:paraId="664D0751" w14:textId="77777777" w:rsidTr="00EC716F">
        <w:trPr>
          <w:trHeight w:val="229"/>
        </w:trPr>
        <w:tc>
          <w:tcPr>
            <w:tcW w:w="563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AA8F497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lang w:val="es-EC"/>
              </w:rPr>
              <w:t>SUMA</w:t>
            </w:r>
            <w:r w:rsidRPr="00F111E9">
              <w:rPr>
                <w:rFonts w:ascii="Arial" w:hAnsi="Arial" w:cs="Arial"/>
                <w:b/>
                <w:i/>
                <w:spacing w:val="4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i/>
                <w:spacing w:val="-2"/>
                <w:lang w:val="es-EC"/>
              </w:rPr>
              <w:t>TOTAL</w:t>
            </w:r>
          </w:p>
        </w:tc>
        <w:tc>
          <w:tcPr>
            <w:tcW w:w="1765" w:type="dxa"/>
            <w:tcBorders>
              <w:top w:val="single" w:sz="12" w:space="0" w:color="000000"/>
              <w:bottom w:val="single" w:sz="12" w:space="0" w:color="000000"/>
            </w:tcBorders>
          </w:tcPr>
          <w:p w14:paraId="1EBC1F99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2.000,00</w:t>
            </w:r>
          </w:p>
        </w:tc>
        <w:tc>
          <w:tcPr>
            <w:tcW w:w="20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4E2C9" w14:textId="77777777" w:rsidR="00443C83" w:rsidRPr="00F111E9" w:rsidRDefault="00443C83" w:rsidP="00443C83">
            <w:pPr>
              <w:jc w:val="both"/>
              <w:rPr>
                <w:rFonts w:ascii="Arial" w:hAnsi="Arial" w:cs="Arial"/>
                <w:b/>
                <w:i/>
                <w:lang w:val="es-EC"/>
              </w:rPr>
            </w:pPr>
            <w:r w:rsidRPr="00F111E9">
              <w:rPr>
                <w:rFonts w:ascii="Arial" w:hAnsi="Arial" w:cs="Arial"/>
                <w:b/>
                <w:i/>
                <w:spacing w:val="-2"/>
                <w:w w:val="105"/>
                <w:lang w:val="es-EC"/>
              </w:rPr>
              <w:t>2.000,00</w:t>
            </w:r>
          </w:p>
        </w:tc>
      </w:tr>
    </w:tbl>
    <w:p w14:paraId="341EA783" w14:textId="77777777" w:rsidR="00443C83" w:rsidRPr="00F111E9" w:rsidRDefault="00443C83" w:rsidP="00443C83">
      <w:pPr>
        <w:jc w:val="both"/>
        <w:rPr>
          <w:rFonts w:ascii="Arial" w:hAnsi="Arial" w:cs="Arial"/>
          <w:i/>
          <w:lang w:val="es-EC"/>
        </w:rPr>
      </w:pPr>
    </w:p>
    <w:p w14:paraId="170D1473" w14:textId="77777777" w:rsidR="00443C83" w:rsidRPr="00F111E9" w:rsidRDefault="00443C83" w:rsidP="00443C83">
      <w:pPr>
        <w:jc w:val="both"/>
        <w:rPr>
          <w:rFonts w:ascii="Arial" w:hAnsi="Arial" w:cs="Arial"/>
          <w:b/>
          <w:i/>
          <w:lang w:val="es-EC"/>
        </w:rPr>
      </w:pPr>
      <w:proofErr w:type="gramStart"/>
      <w:r w:rsidRPr="00F111E9">
        <w:rPr>
          <w:rFonts w:ascii="Arial" w:hAnsi="Arial" w:cs="Arial"/>
          <w:b/>
          <w:i/>
          <w:spacing w:val="-2"/>
          <w:lang w:val="es-EC"/>
        </w:rPr>
        <w:t>CONCLUSIONES.-</w:t>
      </w:r>
      <w:proofErr w:type="gramEnd"/>
    </w:p>
    <w:p w14:paraId="4C93BB29" w14:textId="424C0F90" w:rsidR="00443C83" w:rsidRPr="00F111E9" w:rsidRDefault="00443C83" w:rsidP="00443C83">
      <w:pPr>
        <w:jc w:val="both"/>
        <w:rPr>
          <w:rFonts w:ascii="Arial" w:hAnsi="Arial" w:cs="Arial"/>
          <w:i/>
          <w:lang w:val="es-EC"/>
        </w:rPr>
      </w:pPr>
      <w:r w:rsidRPr="00F111E9">
        <w:rPr>
          <w:rFonts w:ascii="Arial" w:hAnsi="Arial" w:cs="Arial"/>
          <w:i/>
          <w:lang w:val="es-EC"/>
        </w:rPr>
        <w:t>Una</w:t>
      </w:r>
      <w:r w:rsidRPr="00F111E9">
        <w:rPr>
          <w:rFonts w:ascii="Arial" w:hAnsi="Arial" w:cs="Arial"/>
          <w:i/>
          <w:spacing w:val="-1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vez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revisados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los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saldos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presupuestarios, la documentación</w:t>
      </w:r>
      <w:r w:rsidRPr="00F111E9">
        <w:rPr>
          <w:rFonts w:ascii="Arial" w:hAnsi="Arial" w:cs="Arial"/>
          <w:i/>
          <w:spacing w:val="-2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 respaldo que</w:t>
      </w:r>
      <w:r w:rsidRPr="00F111E9">
        <w:rPr>
          <w:rFonts w:ascii="Arial" w:hAnsi="Arial" w:cs="Arial"/>
          <w:i/>
          <w:spacing w:val="-3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motiva y justifica el traspaso de crédito por el monto USD. 104.758,60 según normativa legal vigente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según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Art.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256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del</w:t>
      </w:r>
      <w:r w:rsidRPr="00F111E9">
        <w:rPr>
          <w:rFonts w:ascii="Arial" w:hAnsi="Arial" w:cs="Arial"/>
          <w:i/>
          <w:spacing w:val="-4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COOTAD,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se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procede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a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dar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vialidad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financiera</w:t>
      </w:r>
      <w:r w:rsidRPr="00F111E9">
        <w:rPr>
          <w:rFonts w:ascii="Arial" w:hAnsi="Arial" w:cs="Arial"/>
          <w:i/>
          <w:spacing w:val="-6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para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efectuar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 Quinta Reforma al Presupuesto del Ejercicio Económico del año 2025.</w:t>
      </w:r>
    </w:p>
    <w:p w14:paraId="77ED012F" w14:textId="7AFDDF80" w:rsidR="00443C83" w:rsidRPr="00F111E9" w:rsidRDefault="00443C83" w:rsidP="00443C83">
      <w:pPr>
        <w:jc w:val="both"/>
        <w:rPr>
          <w:rFonts w:ascii="Arial" w:hAnsi="Arial" w:cs="Arial"/>
          <w:b/>
          <w:i/>
          <w:lang w:val="es-EC"/>
        </w:rPr>
      </w:pPr>
      <w:proofErr w:type="gramStart"/>
      <w:r w:rsidRPr="00F111E9">
        <w:rPr>
          <w:rFonts w:ascii="Arial" w:hAnsi="Arial" w:cs="Arial"/>
          <w:b/>
          <w:i/>
          <w:spacing w:val="-2"/>
          <w:lang w:val="es-EC"/>
        </w:rPr>
        <w:t>RECOMENDACIONES.-</w:t>
      </w:r>
      <w:proofErr w:type="gramEnd"/>
    </w:p>
    <w:p w14:paraId="3E134946" w14:textId="787429AF" w:rsidR="00205D2F" w:rsidRPr="00F111E9" w:rsidRDefault="00443C83" w:rsidP="00443C83">
      <w:pPr>
        <w:jc w:val="both"/>
        <w:rPr>
          <w:rFonts w:ascii="Arial" w:hAnsi="Arial" w:cs="Arial"/>
          <w:lang w:val="es-EC"/>
        </w:rPr>
      </w:pPr>
      <w:r w:rsidRPr="00F111E9">
        <w:rPr>
          <w:rFonts w:ascii="Arial" w:hAnsi="Arial" w:cs="Arial"/>
          <w:i/>
          <w:lang w:val="es-EC"/>
        </w:rPr>
        <w:t>Autorizar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solicitud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la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reforma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presupuestaria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traspaso</w:t>
      </w:r>
      <w:r w:rsidRPr="00F111E9">
        <w:rPr>
          <w:rFonts w:ascii="Arial" w:hAnsi="Arial" w:cs="Arial"/>
          <w:i/>
          <w:spacing w:val="-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de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créditos</w:t>
      </w:r>
      <w:r w:rsidRPr="00F111E9">
        <w:rPr>
          <w:rFonts w:ascii="Arial" w:hAnsi="Arial" w:cs="Arial"/>
          <w:i/>
          <w:spacing w:val="-8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contenida</w:t>
      </w:r>
      <w:r w:rsidRPr="00F111E9">
        <w:rPr>
          <w:rFonts w:ascii="Arial" w:hAnsi="Arial" w:cs="Arial"/>
          <w:i/>
          <w:spacing w:val="-9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en</w:t>
      </w:r>
      <w:r w:rsidRPr="00F111E9">
        <w:rPr>
          <w:rFonts w:ascii="Arial" w:hAnsi="Arial" w:cs="Arial"/>
          <w:i/>
          <w:spacing w:val="-7"/>
          <w:lang w:val="es-EC"/>
        </w:rPr>
        <w:t xml:space="preserve"> </w:t>
      </w:r>
      <w:r w:rsidRPr="00F111E9">
        <w:rPr>
          <w:rFonts w:ascii="Arial" w:hAnsi="Arial" w:cs="Arial"/>
          <w:i/>
          <w:lang w:val="es-EC"/>
        </w:rPr>
        <w:t>el presente informe</w:t>
      </w:r>
      <w:r w:rsidRPr="00F111E9">
        <w:rPr>
          <w:rFonts w:ascii="Arial" w:hAnsi="Arial" w:cs="Arial"/>
          <w:lang w:val="es-EC"/>
        </w:rPr>
        <w:t>.</w:t>
      </w:r>
    </w:p>
    <w:p w14:paraId="364F8B1F" w14:textId="772F9419" w:rsidR="00B20AF5" w:rsidRPr="00F111E9" w:rsidRDefault="00B20AF5" w:rsidP="00B20AF5">
      <w:pPr>
        <w:spacing w:after="0"/>
        <w:jc w:val="both"/>
        <w:rPr>
          <w:rFonts w:ascii="Arial" w:hAnsi="Arial" w:cs="Arial"/>
          <w:lang w:val="es-EC"/>
        </w:rPr>
      </w:pPr>
      <w:r w:rsidRPr="00F111E9">
        <w:rPr>
          <w:rFonts w:ascii="Arial" w:eastAsia="Times New Roman" w:hAnsi="Arial" w:cs="Arial"/>
          <w:lang w:val="es-EC" w:eastAsia="es-EC"/>
        </w:rPr>
        <w:lastRenderedPageBreak/>
        <w:t xml:space="preserve">En uso de las facultades determinadas en la Constitución y el </w:t>
      </w:r>
      <w:r w:rsidRPr="00F111E9">
        <w:rPr>
          <w:rFonts w:ascii="Arial" w:hAnsi="Arial" w:cs="Arial"/>
          <w:lang w:val="es-EC"/>
        </w:rPr>
        <w:t>Código Orgánico de Organización Territorial Autonomía y Descentralización en los artículos 25</w:t>
      </w:r>
      <w:r w:rsidR="00F56420" w:rsidRPr="00F111E9">
        <w:rPr>
          <w:rFonts w:ascii="Arial" w:hAnsi="Arial" w:cs="Arial"/>
          <w:lang w:val="es-EC"/>
        </w:rPr>
        <w:t>6</w:t>
      </w:r>
      <w:r w:rsidR="00A67B3D" w:rsidRPr="00F111E9">
        <w:rPr>
          <w:rFonts w:ascii="Arial" w:hAnsi="Arial" w:cs="Arial"/>
          <w:lang w:val="es-EC"/>
        </w:rPr>
        <w:t xml:space="preserve"> </w:t>
      </w:r>
      <w:proofErr w:type="gramStart"/>
      <w:r w:rsidRPr="00F111E9">
        <w:rPr>
          <w:rFonts w:ascii="Arial" w:hAnsi="Arial" w:cs="Arial"/>
          <w:lang w:val="es-EC"/>
        </w:rPr>
        <w:t>y  322</w:t>
      </w:r>
      <w:proofErr w:type="gramEnd"/>
      <w:r w:rsidRPr="00F111E9">
        <w:rPr>
          <w:rFonts w:ascii="Arial" w:hAnsi="Arial" w:cs="Arial"/>
          <w:lang w:val="es-EC"/>
        </w:rPr>
        <w:t xml:space="preserve"> </w:t>
      </w:r>
    </w:p>
    <w:p w14:paraId="475E2DA0" w14:textId="7A829D54" w:rsidR="009176C2" w:rsidRPr="00F111E9" w:rsidRDefault="009176C2" w:rsidP="00B04486">
      <w:pPr>
        <w:spacing w:after="0"/>
        <w:jc w:val="both"/>
        <w:rPr>
          <w:rFonts w:ascii="Arial" w:eastAsia="Times New Roman" w:hAnsi="Arial" w:cs="Arial"/>
          <w:lang w:val="es-EC" w:eastAsia="es-EC"/>
        </w:rPr>
      </w:pPr>
    </w:p>
    <w:p w14:paraId="11DDF39B" w14:textId="08095F91" w:rsidR="009176C2" w:rsidRPr="00F111E9" w:rsidRDefault="009176C2" w:rsidP="009176C2">
      <w:pPr>
        <w:spacing w:after="0"/>
        <w:jc w:val="center"/>
        <w:rPr>
          <w:rFonts w:ascii="Arial" w:eastAsia="Times New Roman" w:hAnsi="Arial" w:cs="Arial"/>
          <w:b/>
          <w:lang w:val="es-EC" w:eastAsia="es-EC"/>
        </w:rPr>
      </w:pPr>
      <w:r w:rsidRPr="00F111E9">
        <w:rPr>
          <w:rFonts w:ascii="Arial" w:eastAsia="Times New Roman" w:hAnsi="Arial" w:cs="Arial"/>
          <w:b/>
          <w:lang w:val="es-EC" w:eastAsia="es-EC"/>
        </w:rPr>
        <w:t>EXPIDE:</w:t>
      </w:r>
    </w:p>
    <w:p w14:paraId="627494A4" w14:textId="77777777" w:rsidR="00625BA9" w:rsidRPr="00F111E9" w:rsidRDefault="00625BA9" w:rsidP="009176C2">
      <w:pPr>
        <w:spacing w:after="0"/>
        <w:jc w:val="center"/>
        <w:rPr>
          <w:rFonts w:ascii="Arial" w:eastAsia="Times New Roman" w:hAnsi="Arial" w:cs="Arial"/>
          <w:lang w:val="es-EC" w:eastAsia="es-EC"/>
        </w:rPr>
      </w:pPr>
    </w:p>
    <w:p w14:paraId="4F2A9A8B" w14:textId="24DAB8CF" w:rsidR="00E8080E" w:rsidRPr="00F111E9" w:rsidRDefault="00ED4F30" w:rsidP="00E8080E">
      <w:pPr>
        <w:pStyle w:val="Sinespaciado"/>
        <w:jc w:val="both"/>
        <w:rPr>
          <w:rFonts w:ascii="Arial" w:hAnsi="Arial" w:cs="Arial"/>
          <w:b/>
          <w:lang w:val="es-EC"/>
        </w:rPr>
      </w:pPr>
      <w:r w:rsidRPr="00F111E9">
        <w:rPr>
          <w:rFonts w:ascii="Arial" w:eastAsia="Arial" w:hAnsi="Arial" w:cs="Arial"/>
          <w:b/>
          <w:lang w:val="es-EC"/>
        </w:rPr>
        <w:t xml:space="preserve">REFORMA PRESUPUESTARIA DE </w:t>
      </w:r>
      <w:r w:rsidR="00F56420" w:rsidRPr="00F111E9">
        <w:rPr>
          <w:rFonts w:ascii="Arial" w:eastAsia="Arial" w:hAnsi="Arial" w:cs="Arial"/>
          <w:b/>
          <w:lang w:val="es-EC"/>
        </w:rPr>
        <w:t xml:space="preserve">TRASPASO DE CRÉDITO </w:t>
      </w:r>
      <w:r w:rsidRPr="00F111E9">
        <w:rPr>
          <w:rFonts w:ascii="Arial" w:eastAsia="Arial" w:hAnsi="Arial" w:cs="Arial"/>
          <w:b/>
          <w:color w:val="000000"/>
          <w:lang w:val="es-EC"/>
        </w:rPr>
        <w:t xml:space="preserve">(REFORMA </w:t>
      </w:r>
      <w:proofErr w:type="spellStart"/>
      <w:r w:rsidR="00B76CEF" w:rsidRPr="00F111E9">
        <w:rPr>
          <w:rFonts w:ascii="Arial" w:eastAsia="Arial" w:hAnsi="Arial" w:cs="Arial"/>
          <w:b/>
          <w:lang w:val="es-EC"/>
        </w:rPr>
        <w:t>Nº</w:t>
      </w:r>
      <w:proofErr w:type="spellEnd"/>
      <w:r w:rsidR="00B76CEF" w:rsidRPr="00F111E9">
        <w:rPr>
          <w:rFonts w:ascii="Arial" w:eastAsia="Arial" w:hAnsi="Arial" w:cs="Arial"/>
          <w:b/>
          <w:lang w:val="es-EC"/>
        </w:rPr>
        <w:t xml:space="preserve"> </w:t>
      </w:r>
      <w:r w:rsidR="00F15E50" w:rsidRPr="00F111E9">
        <w:rPr>
          <w:rFonts w:ascii="Arial" w:eastAsia="Arial" w:hAnsi="Arial" w:cs="Arial"/>
          <w:b/>
          <w:lang w:val="es-EC"/>
        </w:rPr>
        <w:t>0</w:t>
      </w:r>
      <w:r w:rsidR="00925A98" w:rsidRPr="00F111E9">
        <w:rPr>
          <w:rFonts w:ascii="Arial" w:eastAsia="Arial" w:hAnsi="Arial" w:cs="Arial"/>
          <w:b/>
          <w:lang w:val="es-EC"/>
        </w:rPr>
        <w:t>5</w:t>
      </w:r>
      <w:r w:rsidR="00E83E4C" w:rsidRPr="00F111E9">
        <w:rPr>
          <w:rFonts w:ascii="Arial" w:eastAsia="Arial" w:hAnsi="Arial" w:cs="Arial"/>
          <w:b/>
          <w:lang w:val="es-EC"/>
        </w:rPr>
        <w:t>) A LA</w:t>
      </w:r>
      <w:r w:rsidR="00E8080E" w:rsidRPr="00F111E9">
        <w:rPr>
          <w:rFonts w:ascii="Arial" w:eastAsia="Arial" w:hAnsi="Arial" w:cs="Arial"/>
          <w:b/>
          <w:lang w:val="es-EC"/>
        </w:rPr>
        <w:t xml:space="preserve"> </w:t>
      </w:r>
      <w:r w:rsidR="00E8080E" w:rsidRPr="00F111E9">
        <w:rPr>
          <w:rFonts w:ascii="Arial" w:hAnsi="Arial" w:cs="Arial"/>
          <w:b/>
          <w:lang w:val="es-EC"/>
        </w:rPr>
        <w:t>ORDENANZA DEL PRESUPUESTO PARA EL EJERCICIO ECONÓMICO 2025 DEL GOBIERNO AUTÓNOMO DESCENTRALIZADO MUNICIPAL DEL CANTÓN LA JOYA DE LOS SACHAS.</w:t>
      </w:r>
    </w:p>
    <w:p w14:paraId="672B775C" w14:textId="7D59C095" w:rsidR="00634682" w:rsidRPr="00F111E9" w:rsidRDefault="00634682" w:rsidP="00B76CEF">
      <w:pPr>
        <w:pStyle w:val="Sinespaciado"/>
        <w:jc w:val="both"/>
        <w:rPr>
          <w:rFonts w:ascii="Arial" w:hAnsi="Arial" w:cs="Arial"/>
          <w:b/>
          <w:color w:val="000000"/>
          <w:lang w:val="es-EC"/>
        </w:rPr>
      </w:pPr>
    </w:p>
    <w:p w14:paraId="3DED6C43" w14:textId="6C50775A" w:rsidR="00F86514" w:rsidRPr="00F111E9" w:rsidRDefault="000740D4" w:rsidP="000B5DF3">
      <w:pPr>
        <w:spacing w:after="0"/>
        <w:jc w:val="both"/>
        <w:rPr>
          <w:rFonts w:ascii="Arial" w:eastAsia="Arial" w:hAnsi="Arial" w:cs="Arial"/>
          <w:lang w:val="es-EC"/>
        </w:rPr>
      </w:pPr>
      <w:r w:rsidRPr="00F111E9">
        <w:rPr>
          <w:rFonts w:ascii="Arial" w:eastAsia="Times New Roman" w:hAnsi="Arial" w:cs="Arial"/>
          <w:b/>
          <w:lang w:val="es-EC" w:eastAsia="es-EC"/>
        </w:rPr>
        <w:t>A</w:t>
      </w:r>
      <w:r w:rsidR="008A1FD9" w:rsidRPr="00F111E9">
        <w:rPr>
          <w:rFonts w:ascii="Arial" w:eastAsia="Times New Roman" w:hAnsi="Arial" w:cs="Arial"/>
          <w:b/>
          <w:lang w:val="es-EC" w:eastAsia="es-EC"/>
        </w:rPr>
        <w:t>rtí</w:t>
      </w:r>
      <w:r w:rsidRPr="00F111E9">
        <w:rPr>
          <w:rFonts w:ascii="Arial" w:eastAsia="Times New Roman" w:hAnsi="Arial" w:cs="Arial"/>
          <w:b/>
          <w:lang w:val="es-EC" w:eastAsia="es-EC"/>
        </w:rPr>
        <w:t xml:space="preserve">culo 1.- </w:t>
      </w:r>
      <w:r w:rsidR="008A1FD9" w:rsidRPr="00F111E9">
        <w:rPr>
          <w:rFonts w:ascii="Arial" w:eastAsia="Times New Roman" w:hAnsi="Arial" w:cs="Arial"/>
          <w:lang w:val="es-EC" w:eastAsia="es-EC"/>
        </w:rPr>
        <w:t>Refórmese</w:t>
      </w:r>
      <w:r w:rsidR="008A1FD9" w:rsidRPr="00F111E9">
        <w:rPr>
          <w:rFonts w:ascii="Arial" w:eastAsia="Times New Roman" w:hAnsi="Arial" w:cs="Arial"/>
          <w:b/>
          <w:lang w:val="es-EC" w:eastAsia="es-EC"/>
        </w:rPr>
        <w:t xml:space="preserve"> </w:t>
      </w:r>
      <w:r w:rsidR="00E6019A" w:rsidRPr="00F111E9">
        <w:rPr>
          <w:rFonts w:ascii="Arial" w:eastAsia="Times New Roman" w:hAnsi="Arial" w:cs="Arial"/>
          <w:lang w:val="es-EC" w:eastAsia="es-EC"/>
        </w:rPr>
        <w:t xml:space="preserve">la </w:t>
      </w:r>
      <w:r w:rsidR="002120F7" w:rsidRPr="00F111E9">
        <w:rPr>
          <w:rFonts w:ascii="Arial" w:hAnsi="Arial" w:cs="Arial"/>
          <w:lang w:val="es-EC"/>
        </w:rPr>
        <w:t>ORDENANZA DEL PRESUPUESTO PARA EL EJERCICIO ECONÓMICO 2025 DEL GOBIERNO AUTÓNOMO DESCENTRALIZADO MUNICIPAL DEL CANTÓN LA JOYA DE LOS SACHAS</w:t>
      </w:r>
      <w:r w:rsidR="008678D4" w:rsidRPr="00F111E9">
        <w:rPr>
          <w:rFonts w:ascii="Arial" w:eastAsia="Arial" w:hAnsi="Arial" w:cs="Arial"/>
          <w:lang w:val="es-EC"/>
        </w:rPr>
        <w:t xml:space="preserve">, </w:t>
      </w:r>
      <w:r w:rsidR="006F0FC5" w:rsidRPr="00F111E9">
        <w:rPr>
          <w:rFonts w:ascii="Arial" w:eastAsia="Arial" w:hAnsi="Arial" w:cs="Arial"/>
          <w:lang w:val="es-EC"/>
        </w:rPr>
        <w:t xml:space="preserve">con el siguiente </w:t>
      </w:r>
      <w:r w:rsidR="00C962AF" w:rsidRPr="00F111E9">
        <w:rPr>
          <w:rFonts w:ascii="Arial" w:eastAsia="Arial" w:hAnsi="Arial" w:cs="Arial"/>
          <w:color w:val="000000"/>
          <w:lang w:val="es-EC"/>
        </w:rPr>
        <w:t xml:space="preserve">TRASPASO </w:t>
      </w:r>
      <w:r w:rsidR="00ED4F30" w:rsidRPr="00F111E9">
        <w:rPr>
          <w:rFonts w:ascii="Arial" w:eastAsia="Arial" w:hAnsi="Arial" w:cs="Arial"/>
          <w:color w:val="000000"/>
          <w:lang w:val="es-EC"/>
        </w:rPr>
        <w:t>DE CRÉDITO</w:t>
      </w:r>
      <w:r w:rsidR="00ED4F30" w:rsidRPr="00F111E9">
        <w:rPr>
          <w:rFonts w:ascii="Arial" w:eastAsia="Arial" w:hAnsi="Arial" w:cs="Arial"/>
          <w:lang w:val="es-EC"/>
        </w:rPr>
        <w:t xml:space="preserve"> </w:t>
      </w:r>
      <w:r w:rsidR="003C7362" w:rsidRPr="00F111E9">
        <w:rPr>
          <w:rFonts w:ascii="Arial" w:eastAsia="Arial" w:hAnsi="Arial" w:cs="Arial"/>
          <w:lang w:val="es-EC"/>
        </w:rPr>
        <w:t>(Reforma</w:t>
      </w:r>
      <w:r w:rsidR="001F625F" w:rsidRPr="00F111E9">
        <w:rPr>
          <w:rFonts w:ascii="Arial" w:eastAsia="Arial" w:hAnsi="Arial" w:cs="Arial"/>
          <w:lang w:val="es-EC"/>
        </w:rPr>
        <w:t xml:space="preserve"> </w:t>
      </w:r>
      <w:r w:rsidR="00925A98" w:rsidRPr="00F111E9">
        <w:rPr>
          <w:rFonts w:ascii="Arial" w:eastAsia="Arial" w:hAnsi="Arial" w:cs="Arial"/>
          <w:lang w:val="es-EC"/>
        </w:rPr>
        <w:t>05</w:t>
      </w:r>
      <w:r w:rsidR="00B404F8" w:rsidRPr="00F111E9">
        <w:rPr>
          <w:rFonts w:ascii="Arial" w:eastAsia="Arial" w:hAnsi="Arial" w:cs="Arial"/>
          <w:lang w:val="es-EC"/>
        </w:rPr>
        <w:t xml:space="preserve">) </w:t>
      </w:r>
      <w:r w:rsidR="006F0FC5" w:rsidRPr="00F111E9">
        <w:rPr>
          <w:rFonts w:ascii="Arial" w:eastAsia="Arial" w:hAnsi="Arial" w:cs="Arial"/>
          <w:lang w:val="es-EC"/>
        </w:rPr>
        <w:t>conforme a lo solicitado por la Directora de Gestión F</w:t>
      </w:r>
      <w:r w:rsidR="00B404F8" w:rsidRPr="00F111E9">
        <w:rPr>
          <w:rFonts w:ascii="Arial" w:eastAsia="Arial" w:hAnsi="Arial" w:cs="Arial"/>
          <w:lang w:val="es-EC"/>
        </w:rPr>
        <w:t xml:space="preserve">inanciera y </w:t>
      </w:r>
      <w:r w:rsidR="006F0FC5" w:rsidRPr="00F111E9">
        <w:rPr>
          <w:rFonts w:ascii="Arial" w:eastAsia="Arial" w:hAnsi="Arial" w:cs="Arial"/>
          <w:lang w:val="es-EC"/>
        </w:rPr>
        <w:t>detallado a continuación:</w:t>
      </w:r>
    </w:p>
    <w:p w14:paraId="3A82C912" w14:textId="77777777" w:rsidR="00071F26" w:rsidRPr="00F111E9" w:rsidRDefault="00071F26" w:rsidP="000B5DF3">
      <w:pPr>
        <w:spacing w:after="0"/>
        <w:jc w:val="both"/>
        <w:rPr>
          <w:rFonts w:ascii="Arial" w:eastAsia="Arial" w:hAnsi="Arial" w:cs="Arial"/>
          <w:lang w:val="es-EC"/>
        </w:rPr>
      </w:pPr>
    </w:p>
    <w:tbl>
      <w:tblPr>
        <w:tblStyle w:val="TableNormal"/>
        <w:tblW w:w="889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4114"/>
        <w:gridCol w:w="1554"/>
        <w:gridCol w:w="1704"/>
      </w:tblGrid>
      <w:tr w:rsidR="006E1C0A" w:rsidRPr="00F111E9" w14:paraId="186FE71C" w14:textId="77777777" w:rsidTr="00AF121E">
        <w:trPr>
          <w:trHeight w:val="183"/>
        </w:trPr>
        <w:tc>
          <w:tcPr>
            <w:tcW w:w="1519" w:type="dxa"/>
            <w:vMerge w:val="restart"/>
          </w:tcPr>
          <w:p w14:paraId="410E585E" w14:textId="77777777" w:rsidR="006E1C0A" w:rsidRPr="00F111E9" w:rsidRDefault="006E1C0A" w:rsidP="00203D5D">
            <w:pPr>
              <w:pStyle w:val="TableParagraph"/>
              <w:spacing w:before="118"/>
              <w:ind w:left="45" w:right="60"/>
              <w:jc w:val="both"/>
              <w:rPr>
                <w:rFonts w:ascii="Tahoma"/>
                <w:b/>
                <w:sz w:val="20"/>
                <w:szCs w:val="20"/>
                <w:lang w:val="es-EC"/>
              </w:rPr>
            </w:pPr>
            <w:r w:rsidRPr="00F111E9">
              <w:rPr>
                <w:rFonts w:ascii="Tahoma"/>
                <w:b/>
                <w:spacing w:val="-2"/>
                <w:w w:val="105"/>
                <w:sz w:val="20"/>
                <w:szCs w:val="20"/>
                <w:lang w:val="es-EC"/>
              </w:rPr>
              <w:t>1.1.2</w:t>
            </w:r>
          </w:p>
        </w:tc>
        <w:tc>
          <w:tcPr>
            <w:tcW w:w="4114" w:type="dxa"/>
            <w:vMerge w:val="restart"/>
          </w:tcPr>
          <w:p w14:paraId="5E60D5EE" w14:textId="35C2E7E6" w:rsidR="006E1C0A" w:rsidRPr="00F111E9" w:rsidRDefault="006E1C0A" w:rsidP="001C00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w w:val="110"/>
                <w:sz w:val="20"/>
                <w:szCs w:val="2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spacing w:val="-6"/>
                <w:w w:val="11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10"/>
                <w:sz w:val="20"/>
                <w:szCs w:val="20"/>
                <w:lang w:val="es-EC"/>
              </w:rPr>
              <w:t>2.-</w:t>
            </w:r>
            <w:r w:rsidRPr="00F111E9">
              <w:rPr>
                <w:rFonts w:ascii="Arial" w:hAnsi="Arial" w:cs="Arial"/>
                <w:b/>
                <w:spacing w:val="-5"/>
                <w:w w:val="11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10"/>
                <w:sz w:val="20"/>
                <w:szCs w:val="20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spacing w:val="40"/>
                <w:w w:val="110"/>
                <w:sz w:val="20"/>
                <w:szCs w:val="20"/>
                <w:lang w:val="es-EC"/>
              </w:rPr>
              <w:t xml:space="preserve"> </w:t>
            </w:r>
            <w:r w:rsidR="001C003D" w:rsidRPr="00F111E9">
              <w:rPr>
                <w:rFonts w:ascii="Arial" w:hAnsi="Arial" w:cs="Arial"/>
                <w:b/>
                <w:w w:val="110"/>
                <w:sz w:val="20"/>
                <w:szCs w:val="20"/>
                <w:lang w:val="es-EC"/>
              </w:rPr>
              <w:t xml:space="preserve">De </w:t>
            </w:r>
            <w:r w:rsidRPr="00F111E9">
              <w:rPr>
                <w:rFonts w:ascii="Arial" w:hAnsi="Arial" w:cs="Arial"/>
                <w:b/>
                <w:w w:val="110"/>
                <w:sz w:val="20"/>
                <w:szCs w:val="20"/>
                <w:lang w:val="es-EC"/>
              </w:rPr>
              <w:t xml:space="preserve">Gestión </w:t>
            </w:r>
            <w:r w:rsidRPr="00F111E9">
              <w:rPr>
                <w:rFonts w:ascii="Arial" w:hAnsi="Arial" w:cs="Arial"/>
                <w:b/>
                <w:spacing w:val="-2"/>
                <w:w w:val="110"/>
                <w:sz w:val="20"/>
                <w:szCs w:val="20"/>
                <w:lang w:val="es-EC"/>
              </w:rPr>
              <w:t>Administrativa</w:t>
            </w:r>
          </w:p>
        </w:tc>
        <w:tc>
          <w:tcPr>
            <w:tcW w:w="3258" w:type="dxa"/>
            <w:gridSpan w:val="2"/>
          </w:tcPr>
          <w:p w14:paraId="43FBFCC1" w14:textId="77777777" w:rsidR="006E1C0A" w:rsidRPr="00F111E9" w:rsidRDefault="006E1C0A" w:rsidP="00203D5D">
            <w:pPr>
              <w:pStyle w:val="TableParagraph"/>
              <w:spacing w:line="163" w:lineRule="exact"/>
              <w:ind w:left="36"/>
              <w:jc w:val="both"/>
              <w:rPr>
                <w:rFonts w:ascii="Tahoma"/>
                <w:b/>
                <w:spacing w:val="-2"/>
                <w:w w:val="110"/>
                <w:sz w:val="20"/>
                <w:szCs w:val="20"/>
                <w:lang w:val="es-EC"/>
              </w:rPr>
            </w:pPr>
          </w:p>
          <w:p w14:paraId="351C442B" w14:textId="77777777" w:rsidR="006E1C0A" w:rsidRPr="00F111E9" w:rsidRDefault="006E1C0A" w:rsidP="001C003D">
            <w:pPr>
              <w:pStyle w:val="TableParagraph"/>
              <w:spacing w:line="163" w:lineRule="exact"/>
              <w:ind w:left="36"/>
              <w:jc w:val="center"/>
              <w:rPr>
                <w:rFonts w:ascii="Tahoma"/>
                <w:b/>
                <w:sz w:val="20"/>
                <w:szCs w:val="20"/>
                <w:lang w:val="es-EC"/>
              </w:rPr>
            </w:pPr>
            <w:r w:rsidRPr="00F111E9">
              <w:rPr>
                <w:rFonts w:ascii="Tahoma"/>
                <w:b/>
                <w:spacing w:val="-2"/>
                <w:w w:val="110"/>
                <w:sz w:val="20"/>
                <w:szCs w:val="20"/>
                <w:lang w:val="es-EC"/>
              </w:rPr>
              <w:t>TRASPASO</w:t>
            </w:r>
          </w:p>
        </w:tc>
      </w:tr>
      <w:tr w:rsidR="006E1C0A" w:rsidRPr="00F111E9" w14:paraId="6B072CA7" w14:textId="77777777" w:rsidTr="00AF121E">
        <w:trPr>
          <w:trHeight w:val="248"/>
        </w:trPr>
        <w:tc>
          <w:tcPr>
            <w:tcW w:w="1519" w:type="dxa"/>
            <w:vMerge/>
          </w:tcPr>
          <w:p w14:paraId="1801ED93" w14:textId="77777777" w:rsidR="006E1C0A" w:rsidRPr="00F111E9" w:rsidRDefault="006E1C0A" w:rsidP="00203D5D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4114" w:type="dxa"/>
            <w:vMerge/>
          </w:tcPr>
          <w:p w14:paraId="1D03D00F" w14:textId="77777777" w:rsidR="006E1C0A" w:rsidRPr="00F111E9" w:rsidRDefault="006E1C0A" w:rsidP="00203D5D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4" w:type="dxa"/>
          </w:tcPr>
          <w:p w14:paraId="36519702" w14:textId="77777777" w:rsidR="006E1C0A" w:rsidRPr="00F111E9" w:rsidRDefault="006E1C0A" w:rsidP="00C962AF">
            <w:pPr>
              <w:pStyle w:val="TableParagraph"/>
              <w:spacing w:before="34"/>
              <w:jc w:val="both"/>
              <w:rPr>
                <w:rFonts w:ascii="Tahoma"/>
                <w:b/>
                <w:sz w:val="20"/>
                <w:szCs w:val="20"/>
                <w:lang w:val="es-EC"/>
              </w:rPr>
            </w:pPr>
            <w:r w:rsidRPr="00F111E9">
              <w:rPr>
                <w:rFonts w:ascii="Tahoma"/>
                <w:b/>
                <w:spacing w:val="-2"/>
                <w:w w:val="115"/>
                <w:sz w:val="20"/>
                <w:szCs w:val="20"/>
                <w:lang w:val="es-EC"/>
              </w:rPr>
              <w:t>AUMENTOS</w:t>
            </w:r>
          </w:p>
        </w:tc>
        <w:tc>
          <w:tcPr>
            <w:tcW w:w="1704" w:type="dxa"/>
          </w:tcPr>
          <w:p w14:paraId="731AED1B" w14:textId="77777777" w:rsidR="006E1C0A" w:rsidRPr="00F111E9" w:rsidRDefault="006E1C0A" w:rsidP="00203D5D">
            <w:pPr>
              <w:pStyle w:val="TableParagraph"/>
              <w:spacing w:before="34"/>
              <w:jc w:val="both"/>
              <w:rPr>
                <w:rFonts w:ascii="Tahoma"/>
                <w:b/>
                <w:sz w:val="20"/>
                <w:szCs w:val="20"/>
                <w:lang w:val="es-EC"/>
              </w:rPr>
            </w:pPr>
            <w:r w:rsidRPr="00F111E9">
              <w:rPr>
                <w:rFonts w:ascii="Tahoma"/>
                <w:b/>
                <w:spacing w:val="-2"/>
                <w:w w:val="115"/>
                <w:sz w:val="20"/>
                <w:szCs w:val="20"/>
                <w:lang w:val="es-EC"/>
              </w:rPr>
              <w:t>DISMINUCION</w:t>
            </w:r>
          </w:p>
        </w:tc>
      </w:tr>
      <w:tr w:rsidR="006E1C0A" w:rsidRPr="00F111E9" w14:paraId="7FDD3CCF" w14:textId="77777777" w:rsidTr="00AF121E">
        <w:trPr>
          <w:trHeight w:val="361"/>
        </w:trPr>
        <w:tc>
          <w:tcPr>
            <w:tcW w:w="1519" w:type="dxa"/>
          </w:tcPr>
          <w:p w14:paraId="0D48E8A6" w14:textId="77777777" w:rsidR="006E1C0A" w:rsidRPr="00F111E9" w:rsidRDefault="006E1C0A" w:rsidP="00203D5D">
            <w:pPr>
              <w:pStyle w:val="TableParagraph"/>
              <w:spacing w:before="166" w:line="175" w:lineRule="exact"/>
              <w:ind w:left="60" w:right="1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8.4.01.04</w:t>
            </w:r>
          </w:p>
        </w:tc>
        <w:tc>
          <w:tcPr>
            <w:tcW w:w="4114" w:type="dxa"/>
          </w:tcPr>
          <w:p w14:paraId="4111E406" w14:textId="77777777" w:rsidR="006E1C0A" w:rsidRPr="00F111E9" w:rsidRDefault="006E1C0A" w:rsidP="00203D5D">
            <w:pPr>
              <w:pStyle w:val="TableParagraph"/>
              <w:spacing w:before="166" w:line="175" w:lineRule="exact"/>
              <w:ind w:left="24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Maquinaria</w:t>
            </w:r>
            <w:r w:rsidRPr="00F111E9">
              <w:rPr>
                <w:rFonts w:ascii="Arial" w:hAnsi="Arial" w:cs="Arial"/>
                <w:spacing w:val="-8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Y</w:t>
            </w:r>
            <w:r w:rsidRPr="00F111E9">
              <w:rPr>
                <w:rFonts w:ascii="Arial" w:hAnsi="Arial" w:cs="Arial"/>
                <w:spacing w:val="-10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Equipos</w:t>
            </w:r>
            <w:r w:rsidRPr="00F111E9">
              <w:rPr>
                <w:rFonts w:ascii="Arial" w:hAnsi="Arial" w:cs="Arial"/>
                <w:spacing w:val="32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(De Larga</w:t>
            </w:r>
            <w:r w:rsidRPr="00F111E9">
              <w:rPr>
                <w:rFonts w:ascii="Arial" w:hAnsi="Arial" w:cs="Arial"/>
                <w:spacing w:val="-7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Duración)</w:t>
            </w:r>
          </w:p>
        </w:tc>
        <w:tc>
          <w:tcPr>
            <w:tcW w:w="1554" w:type="dxa"/>
          </w:tcPr>
          <w:p w14:paraId="66658B1A" w14:textId="77777777" w:rsidR="006E1C0A" w:rsidRPr="00F111E9" w:rsidRDefault="006E1C0A" w:rsidP="00203D5D">
            <w:pPr>
              <w:pStyle w:val="TableParagraph"/>
              <w:spacing w:before="166" w:line="175" w:lineRule="exact"/>
              <w:ind w:right="38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4"/>
                <w:w w:val="115"/>
                <w:sz w:val="20"/>
                <w:szCs w:val="20"/>
                <w:lang w:val="es-EC"/>
              </w:rPr>
              <w:t>20,00</w:t>
            </w:r>
          </w:p>
        </w:tc>
        <w:tc>
          <w:tcPr>
            <w:tcW w:w="1704" w:type="dxa"/>
          </w:tcPr>
          <w:p w14:paraId="609644E0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0775CB40" w14:textId="77777777" w:rsidTr="00AF121E">
        <w:trPr>
          <w:trHeight w:val="207"/>
        </w:trPr>
        <w:tc>
          <w:tcPr>
            <w:tcW w:w="1519" w:type="dxa"/>
          </w:tcPr>
          <w:p w14:paraId="6572BF91" w14:textId="77777777" w:rsidR="006E1C0A" w:rsidRPr="00F111E9" w:rsidRDefault="006E1C0A" w:rsidP="00203D5D">
            <w:pPr>
              <w:pStyle w:val="TableParagraph"/>
              <w:spacing w:before="12" w:line="175" w:lineRule="exact"/>
              <w:ind w:left="60" w:right="1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8.4.01.06</w:t>
            </w:r>
          </w:p>
        </w:tc>
        <w:tc>
          <w:tcPr>
            <w:tcW w:w="4114" w:type="dxa"/>
          </w:tcPr>
          <w:p w14:paraId="61148CE1" w14:textId="77777777" w:rsidR="00730AE4" w:rsidRPr="00F111E9" w:rsidRDefault="00730AE4" w:rsidP="00203D5D">
            <w:pPr>
              <w:pStyle w:val="TableParagraph"/>
              <w:spacing w:before="12" w:line="175" w:lineRule="exact"/>
              <w:ind w:left="24" w:right="11"/>
              <w:jc w:val="both"/>
              <w:rPr>
                <w:rFonts w:ascii="Arial" w:hAnsi="Arial" w:cs="Arial"/>
                <w:w w:val="115"/>
                <w:sz w:val="20"/>
                <w:szCs w:val="20"/>
                <w:lang w:val="es-EC"/>
              </w:rPr>
            </w:pPr>
          </w:p>
          <w:p w14:paraId="352B8185" w14:textId="77777777" w:rsidR="006E1C0A" w:rsidRPr="00F111E9" w:rsidRDefault="006E1C0A" w:rsidP="00203D5D">
            <w:pPr>
              <w:pStyle w:val="TableParagraph"/>
              <w:spacing w:before="12" w:line="175" w:lineRule="exact"/>
              <w:ind w:left="24" w:right="11"/>
              <w:jc w:val="both"/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Herramientas</w:t>
            </w:r>
            <w:r w:rsidRPr="00F111E9">
              <w:rPr>
                <w:rFonts w:ascii="Arial" w:hAnsi="Arial" w:cs="Arial"/>
                <w:spacing w:val="-5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(De Larga</w:t>
            </w:r>
            <w:r w:rsidRPr="00F111E9">
              <w:rPr>
                <w:rFonts w:ascii="Arial" w:hAnsi="Arial" w:cs="Arial"/>
                <w:spacing w:val="-7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Duración)</w:t>
            </w:r>
          </w:p>
          <w:p w14:paraId="7E2C0CF1" w14:textId="77777777" w:rsidR="00730AE4" w:rsidRPr="00F111E9" w:rsidRDefault="00730AE4" w:rsidP="00203D5D">
            <w:pPr>
              <w:pStyle w:val="TableParagraph"/>
              <w:spacing w:before="12" w:line="175" w:lineRule="exact"/>
              <w:ind w:left="24" w:right="11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554" w:type="dxa"/>
          </w:tcPr>
          <w:p w14:paraId="7AF96FA2" w14:textId="77777777" w:rsidR="006E1C0A" w:rsidRPr="00F111E9" w:rsidRDefault="006E1C0A" w:rsidP="00203D5D">
            <w:pPr>
              <w:pStyle w:val="TableParagraph"/>
              <w:spacing w:before="12" w:line="175" w:lineRule="exact"/>
              <w:ind w:right="38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400,00</w:t>
            </w:r>
          </w:p>
        </w:tc>
        <w:tc>
          <w:tcPr>
            <w:tcW w:w="1704" w:type="dxa"/>
          </w:tcPr>
          <w:p w14:paraId="4E3CA43E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699BCB87" w14:textId="77777777" w:rsidTr="00AF121E">
        <w:trPr>
          <w:trHeight w:val="595"/>
        </w:trPr>
        <w:tc>
          <w:tcPr>
            <w:tcW w:w="1519" w:type="dxa"/>
          </w:tcPr>
          <w:p w14:paraId="4D02F8DE" w14:textId="77777777" w:rsidR="006E1C0A" w:rsidRPr="00F111E9" w:rsidRDefault="006E1C0A" w:rsidP="00203D5D">
            <w:pPr>
              <w:pStyle w:val="TableParagraph"/>
              <w:spacing w:before="13" w:line="175" w:lineRule="exact"/>
              <w:ind w:left="60" w:right="1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5.3.14.07</w:t>
            </w:r>
          </w:p>
        </w:tc>
        <w:tc>
          <w:tcPr>
            <w:tcW w:w="4114" w:type="dxa"/>
          </w:tcPr>
          <w:p w14:paraId="06123358" w14:textId="187C15C8" w:rsidR="006E1C0A" w:rsidRPr="00F111E9" w:rsidRDefault="00957629" w:rsidP="00203D5D">
            <w:pPr>
              <w:pStyle w:val="TableParagraph"/>
              <w:spacing w:before="13" w:line="175" w:lineRule="exact"/>
              <w:ind w:left="8" w:right="-44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Equi</w:t>
            </w:r>
            <w:r w:rsidR="006E1C0A"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pos,</w:t>
            </w:r>
            <w:r w:rsidR="006E1C0A" w:rsidRPr="00F111E9">
              <w:rPr>
                <w:rFonts w:ascii="Arial" w:hAnsi="Arial" w:cs="Arial"/>
                <w:spacing w:val="6"/>
                <w:w w:val="115"/>
                <w:sz w:val="20"/>
                <w:szCs w:val="20"/>
                <w:lang w:val="es-EC"/>
              </w:rPr>
              <w:t xml:space="preserve"> </w:t>
            </w:r>
            <w:r w:rsidR="006E1C0A"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Sistemas</w:t>
            </w:r>
            <w:r w:rsidR="006E1C0A" w:rsidRPr="00F111E9">
              <w:rPr>
                <w:rFonts w:ascii="Arial" w:hAnsi="Arial" w:cs="Arial"/>
                <w:spacing w:val="5"/>
                <w:w w:val="115"/>
                <w:sz w:val="20"/>
                <w:szCs w:val="20"/>
                <w:lang w:val="es-EC"/>
              </w:rPr>
              <w:t xml:space="preserve"> </w:t>
            </w:r>
            <w:r w:rsidR="006E1C0A"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Y</w:t>
            </w:r>
            <w:r w:rsidR="006E1C0A"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 xml:space="preserve"> </w:t>
            </w:r>
            <w:r w:rsidR="006E1C0A"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Paquetes</w:t>
            </w:r>
            <w:r w:rsidR="006E1C0A" w:rsidRPr="00F111E9">
              <w:rPr>
                <w:rFonts w:ascii="Arial" w:hAnsi="Arial" w:cs="Arial"/>
                <w:spacing w:val="5"/>
                <w:w w:val="115"/>
                <w:sz w:val="20"/>
                <w:szCs w:val="20"/>
                <w:lang w:val="es-EC"/>
              </w:rPr>
              <w:t xml:space="preserve"> </w:t>
            </w:r>
            <w:r w:rsidR="006E1C0A"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Informáticos</w:t>
            </w:r>
            <w:r w:rsidR="006E1C0A" w:rsidRPr="00F111E9">
              <w:rPr>
                <w:rFonts w:ascii="Arial" w:hAnsi="Arial" w:cs="Arial"/>
                <w:spacing w:val="4"/>
                <w:w w:val="115"/>
                <w:sz w:val="20"/>
                <w:szCs w:val="20"/>
                <w:lang w:val="es-EC"/>
              </w:rPr>
              <w:t xml:space="preserve"> </w:t>
            </w:r>
            <w:r w:rsidR="006E1C0A"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(No</w:t>
            </w:r>
            <w:r w:rsidR="006E1C0A" w:rsidRPr="00F111E9">
              <w:rPr>
                <w:rFonts w:ascii="Arial" w:hAnsi="Arial" w:cs="Arial"/>
                <w:spacing w:val="5"/>
                <w:w w:val="115"/>
                <w:sz w:val="20"/>
                <w:szCs w:val="20"/>
                <w:lang w:val="es-EC"/>
              </w:rPr>
              <w:t xml:space="preserve"> </w:t>
            </w:r>
            <w:r w:rsidR="006E1C0A"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Deprecia</w:t>
            </w:r>
            <w:r w:rsidR="00C962AF"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ble</w:t>
            </w:r>
            <w:r w:rsidR="0010134D"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)</w:t>
            </w:r>
            <w:r w:rsidR="00C962AF"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1554" w:type="dxa"/>
          </w:tcPr>
          <w:p w14:paraId="03487085" w14:textId="77777777" w:rsidR="006E1C0A" w:rsidRPr="00F111E9" w:rsidRDefault="006E1C0A" w:rsidP="00203D5D">
            <w:pPr>
              <w:pStyle w:val="TableParagraph"/>
              <w:spacing w:before="13" w:line="175" w:lineRule="exact"/>
              <w:ind w:right="38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100,00</w:t>
            </w:r>
          </w:p>
        </w:tc>
        <w:tc>
          <w:tcPr>
            <w:tcW w:w="1704" w:type="dxa"/>
          </w:tcPr>
          <w:p w14:paraId="0D113E9D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1D935DAD" w14:textId="77777777" w:rsidTr="00AF121E">
        <w:trPr>
          <w:trHeight w:val="873"/>
        </w:trPr>
        <w:tc>
          <w:tcPr>
            <w:tcW w:w="1519" w:type="dxa"/>
          </w:tcPr>
          <w:p w14:paraId="18DBD73F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4DD54F1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7A107F35" w14:textId="77777777" w:rsidR="006E1C0A" w:rsidRPr="00F111E9" w:rsidRDefault="006E1C0A" w:rsidP="00203D5D">
            <w:pPr>
              <w:pStyle w:val="TableParagraph"/>
              <w:spacing w:before="128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65ED1667" w14:textId="77777777" w:rsidR="006E1C0A" w:rsidRPr="00F111E9" w:rsidRDefault="006E1C0A" w:rsidP="00203D5D">
            <w:pPr>
              <w:pStyle w:val="TableParagraph"/>
              <w:spacing w:line="173" w:lineRule="exact"/>
              <w:ind w:left="60" w:right="1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5.3.08.11</w:t>
            </w:r>
          </w:p>
        </w:tc>
        <w:tc>
          <w:tcPr>
            <w:tcW w:w="4114" w:type="dxa"/>
          </w:tcPr>
          <w:p w14:paraId="53815AE3" w14:textId="77777777" w:rsidR="006E1C0A" w:rsidRPr="00F111E9" w:rsidRDefault="006E1C0A" w:rsidP="00203D5D">
            <w:pPr>
              <w:pStyle w:val="TableParagraph"/>
              <w:spacing w:before="1" w:line="273" w:lineRule="auto"/>
              <w:ind w:left="96" w:right="95" w:firstLine="20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 xml:space="preserve">Insumos, Materiales Y Suministros Para Construcción. Electricidad, </w:t>
            </w:r>
            <w:proofErr w:type="spellStart"/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Plomeria</w:t>
            </w:r>
            <w:proofErr w:type="spellEnd"/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 xml:space="preserve">, </w:t>
            </w:r>
            <w:proofErr w:type="spellStart"/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Carpinteria</w:t>
            </w:r>
            <w:proofErr w:type="spellEnd"/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, Señalización</w:t>
            </w:r>
            <w:r w:rsidRPr="00F111E9">
              <w:rPr>
                <w:rFonts w:ascii="Arial" w:hAnsi="Arial" w:cs="Arial"/>
                <w:spacing w:val="8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Vial,</w:t>
            </w:r>
            <w:r w:rsidRPr="00F111E9">
              <w:rPr>
                <w:rFonts w:ascii="Arial" w:hAnsi="Arial" w:cs="Arial"/>
                <w:spacing w:val="10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Navegación,</w:t>
            </w:r>
            <w:r w:rsidRPr="00F111E9">
              <w:rPr>
                <w:rFonts w:ascii="Arial" w:hAnsi="Arial" w:cs="Arial"/>
                <w:spacing w:val="11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Contra</w:t>
            </w:r>
            <w:r w:rsidRPr="00F111E9">
              <w:rPr>
                <w:rFonts w:ascii="Arial" w:hAnsi="Arial" w:cs="Arial"/>
                <w:spacing w:val="4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w w:val="115"/>
                <w:sz w:val="20"/>
                <w:szCs w:val="20"/>
                <w:lang w:val="es-EC"/>
              </w:rPr>
              <w:t>Incendio</w:t>
            </w:r>
            <w:r w:rsidRPr="00F111E9">
              <w:rPr>
                <w:rFonts w:ascii="Arial" w:hAnsi="Arial" w:cs="Arial"/>
                <w:spacing w:val="8"/>
                <w:w w:val="1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10"/>
                <w:w w:val="115"/>
                <w:sz w:val="20"/>
                <w:szCs w:val="20"/>
                <w:lang w:val="es-EC"/>
              </w:rPr>
              <w:t>Y</w:t>
            </w:r>
          </w:p>
          <w:p w14:paraId="24889EC4" w14:textId="77777777" w:rsidR="006E1C0A" w:rsidRPr="00F111E9" w:rsidRDefault="006E1C0A" w:rsidP="00203D5D">
            <w:pPr>
              <w:pStyle w:val="TableParagraph"/>
              <w:spacing w:line="184" w:lineRule="exact"/>
              <w:ind w:left="24" w:right="16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Placas</w:t>
            </w:r>
          </w:p>
        </w:tc>
        <w:tc>
          <w:tcPr>
            <w:tcW w:w="1554" w:type="dxa"/>
          </w:tcPr>
          <w:p w14:paraId="283F990D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2ADF4504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2677442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71DF4628" w14:textId="77777777" w:rsidR="006E1C0A" w:rsidRPr="00F111E9" w:rsidRDefault="006E1C0A" w:rsidP="00203D5D">
            <w:pPr>
              <w:pStyle w:val="TableParagraph"/>
              <w:spacing w:line="173" w:lineRule="exact"/>
              <w:ind w:right="23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EC"/>
              </w:rPr>
              <w:t>520,00</w:t>
            </w:r>
          </w:p>
        </w:tc>
      </w:tr>
      <w:tr w:rsidR="00C962AF" w:rsidRPr="00F111E9" w14:paraId="220CEBCF" w14:textId="77777777" w:rsidTr="00AF121E">
        <w:trPr>
          <w:trHeight w:val="597"/>
        </w:trPr>
        <w:tc>
          <w:tcPr>
            <w:tcW w:w="1519" w:type="dxa"/>
          </w:tcPr>
          <w:p w14:paraId="66E6728E" w14:textId="77777777" w:rsidR="00C962AF" w:rsidRPr="00F111E9" w:rsidRDefault="00C962AF" w:rsidP="003278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sz w:val="20"/>
                <w:szCs w:val="20"/>
                <w:lang w:val="es-EC"/>
              </w:rPr>
              <w:t>5.1.1</w:t>
            </w:r>
          </w:p>
        </w:tc>
        <w:tc>
          <w:tcPr>
            <w:tcW w:w="7372" w:type="dxa"/>
            <w:gridSpan w:val="3"/>
          </w:tcPr>
          <w:p w14:paraId="25D8BFC9" w14:textId="77777777" w:rsidR="00C962AF" w:rsidRPr="00F111E9" w:rsidRDefault="00C962AF" w:rsidP="003278BD">
            <w:pPr>
              <w:spacing w:after="0"/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.</w:t>
            </w:r>
            <w:r w:rsidRPr="00F111E9">
              <w:rPr>
                <w:rFonts w:ascii="Arial" w:hAnsi="Arial" w:cs="Arial"/>
                <w:b/>
                <w:spacing w:val="-12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Gastos</w:t>
            </w:r>
            <w:r w:rsidRPr="00F111E9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Comunes</w:t>
            </w:r>
            <w:r w:rsidRPr="00F111E9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EC"/>
              </w:rPr>
              <w:t xml:space="preserve"> </w:t>
            </w:r>
          </w:p>
          <w:p w14:paraId="0403D4F2" w14:textId="11EF5691" w:rsidR="00C962AF" w:rsidRPr="00F111E9" w:rsidRDefault="00C962AF" w:rsidP="003278B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 xml:space="preserve">La </w:t>
            </w: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Entidad</w:t>
            </w:r>
          </w:p>
        </w:tc>
      </w:tr>
      <w:tr w:rsidR="006E1C0A" w:rsidRPr="00F111E9" w14:paraId="41CF59D1" w14:textId="77777777" w:rsidTr="003278BD">
        <w:trPr>
          <w:trHeight w:val="759"/>
        </w:trPr>
        <w:tc>
          <w:tcPr>
            <w:tcW w:w="1519" w:type="dxa"/>
          </w:tcPr>
          <w:p w14:paraId="5570B4E2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7.7.02.01.01</w:t>
            </w:r>
          </w:p>
        </w:tc>
        <w:tc>
          <w:tcPr>
            <w:tcW w:w="4114" w:type="dxa"/>
          </w:tcPr>
          <w:p w14:paraId="5FD8289A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Seguros</w:t>
            </w:r>
            <w:r w:rsidRPr="00F111E9">
              <w:rPr>
                <w:rFonts w:ascii="Arial" w:hAnsi="Arial" w:cs="Arial"/>
                <w:spacing w:val="9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(Todos</w:t>
            </w:r>
            <w:r w:rsidRPr="00F111E9">
              <w:rPr>
                <w:rFonts w:ascii="Arial" w:hAnsi="Arial" w:cs="Arial"/>
                <w:spacing w:val="1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Los</w:t>
            </w:r>
            <w:r w:rsidRPr="00F111E9">
              <w:rPr>
                <w:rFonts w:ascii="Arial" w:hAnsi="Arial" w:cs="Arial"/>
                <w:spacing w:val="1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Bienes</w:t>
            </w:r>
            <w:r w:rsidRPr="00F111E9">
              <w:rPr>
                <w:rFonts w:ascii="Arial" w:hAnsi="Arial" w:cs="Arial"/>
                <w:spacing w:val="1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spacing w:val="17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Propiedad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Institucional)</w:t>
            </w:r>
          </w:p>
        </w:tc>
        <w:tc>
          <w:tcPr>
            <w:tcW w:w="1554" w:type="dxa"/>
          </w:tcPr>
          <w:p w14:paraId="25A91AE2" w14:textId="77777777" w:rsidR="003278BD" w:rsidRPr="00F111E9" w:rsidRDefault="003278BD" w:rsidP="00203D5D">
            <w:pPr>
              <w:jc w:val="both"/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</w:pPr>
          </w:p>
          <w:p w14:paraId="7D6E519D" w14:textId="6EDCBF70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23.000,00</w:t>
            </w:r>
          </w:p>
        </w:tc>
        <w:tc>
          <w:tcPr>
            <w:tcW w:w="1704" w:type="dxa"/>
          </w:tcPr>
          <w:p w14:paraId="0C3E0195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1B124A0D" w14:textId="77777777" w:rsidTr="00AF121E">
        <w:trPr>
          <w:trHeight w:val="231"/>
        </w:trPr>
        <w:tc>
          <w:tcPr>
            <w:tcW w:w="1519" w:type="dxa"/>
          </w:tcPr>
          <w:p w14:paraId="4AB5729A" w14:textId="77777777" w:rsidR="006E1C0A" w:rsidRPr="00F111E9" w:rsidRDefault="006E1C0A" w:rsidP="00203D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sz w:val="20"/>
                <w:szCs w:val="20"/>
                <w:lang w:val="es-EC"/>
              </w:rPr>
              <w:t>1.1.2</w:t>
            </w:r>
          </w:p>
        </w:tc>
        <w:tc>
          <w:tcPr>
            <w:tcW w:w="4114" w:type="dxa"/>
          </w:tcPr>
          <w:p w14:paraId="2DFA6952" w14:textId="77777777" w:rsidR="006E1C0A" w:rsidRPr="00F111E9" w:rsidRDefault="006E1C0A" w:rsidP="00203D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2.-</w:t>
            </w: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spacing w:val="52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spacing w:val="3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Gestión</w:t>
            </w:r>
            <w:r w:rsidRPr="00F111E9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Administrativa</w:t>
            </w:r>
          </w:p>
        </w:tc>
        <w:tc>
          <w:tcPr>
            <w:tcW w:w="1554" w:type="dxa"/>
          </w:tcPr>
          <w:p w14:paraId="7AA72D6D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7A86A91A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025FB8CE" w14:textId="77777777" w:rsidTr="00AF121E">
        <w:trPr>
          <w:trHeight w:val="231"/>
        </w:trPr>
        <w:tc>
          <w:tcPr>
            <w:tcW w:w="1519" w:type="dxa"/>
          </w:tcPr>
          <w:p w14:paraId="27AF9516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5.3.08.08</w:t>
            </w:r>
          </w:p>
        </w:tc>
        <w:tc>
          <w:tcPr>
            <w:tcW w:w="4114" w:type="dxa"/>
          </w:tcPr>
          <w:p w14:paraId="15F747F5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Instrumental</w:t>
            </w:r>
            <w:r w:rsidRPr="00F111E9">
              <w:rPr>
                <w:rFonts w:ascii="Arial" w:hAnsi="Arial" w:cs="Arial"/>
                <w:spacing w:val="23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Médico</w:t>
            </w:r>
            <w:r w:rsidRPr="00F111E9">
              <w:rPr>
                <w:rFonts w:ascii="Arial" w:hAnsi="Arial" w:cs="Arial"/>
                <w:spacing w:val="1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4"/>
                <w:sz w:val="20"/>
                <w:szCs w:val="20"/>
                <w:lang w:val="es-EC"/>
              </w:rPr>
              <w:t>Menor</w:t>
            </w:r>
          </w:p>
        </w:tc>
        <w:tc>
          <w:tcPr>
            <w:tcW w:w="1554" w:type="dxa"/>
          </w:tcPr>
          <w:p w14:paraId="4A90491C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1C519F79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6.000,00</w:t>
            </w:r>
          </w:p>
        </w:tc>
      </w:tr>
      <w:tr w:rsidR="006E1C0A" w:rsidRPr="00F111E9" w14:paraId="79417BEE" w14:textId="77777777" w:rsidTr="00AF121E">
        <w:trPr>
          <w:trHeight w:val="231"/>
        </w:trPr>
        <w:tc>
          <w:tcPr>
            <w:tcW w:w="1519" w:type="dxa"/>
          </w:tcPr>
          <w:p w14:paraId="2D417421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5.3.08.05</w:t>
            </w:r>
          </w:p>
        </w:tc>
        <w:tc>
          <w:tcPr>
            <w:tcW w:w="4114" w:type="dxa"/>
          </w:tcPr>
          <w:p w14:paraId="4310DFCC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Materiales</w:t>
            </w:r>
            <w:r w:rsidRPr="00F111E9">
              <w:rPr>
                <w:rFonts w:ascii="Arial" w:hAnsi="Arial" w:cs="Arial"/>
                <w:spacing w:val="9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spacing w:val="17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4"/>
                <w:sz w:val="20"/>
                <w:szCs w:val="20"/>
                <w:lang w:val="es-EC"/>
              </w:rPr>
              <w:t>Aseo</w:t>
            </w:r>
          </w:p>
        </w:tc>
        <w:tc>
          <w:tcPr>
            <w:tcW w:w="1554" w:type="dxa"/>
          </w:tcPr>
          <w:p w14:paraId="79665C5D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66F25205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6.000,00</w:t>
            </w:r>
          </w:p>
        </w:tc>
      </w:tr>
      <w:tr w:rsidR="006E1C0A" w:rsidRPr="00F111E9" w14:paraId="28B0D817" w14:textId="77777777" w:rsidTr="00AF121E">
        <w:trPr>
          <w:trHeight w:val="725"/>
        </w:trPr>
        <w:tc>
          <w:tcPr>
            <w:tcW w:w="1519" w:type="dxa"/>
          </w:tcPr>
          <w:p w14:paraId="603C4BCD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0434D882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5.3.02.46</w:t>
            </w:r>
          </w:p>
        </w:tc>
        <w:tc>
          <w:tcPr>
            <w:tcW w:w="4114" w:type="dxa"/>
          </w:tcPr>
          <w:p w14:paraId="7A62AF51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w w:val="105"/>
                <w:sz w:val="20"/>
                <w:szCs w:val="20"/>
                <w:lang w:val="es-EC"/>
              </w:rPr>
              <w:t xml:space="preserve">Servicios de Identificación, Marcación,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Autentificación, Rastreo, Monitoreo, Seguimiento y/o</w:t>
            </w:r>
            <w:r w:rsidRPr="00F111E9">
              <w:rPr>
                <w:rFonts w:ascii="Arial" w:hAnsi="Arial" w:cs="Arial"/>
                <w:spacing w:val="7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Trazabilidad</w:t>
            </w:r>
          </w:p>
        </w:tc>
        <w:tc>
          <w:tcPr>
            <w:tcW w:w="1554" w:type="dxa"/>
          </w:tcPr>
          <w:p w14:paraId="36ECAA31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3049E5B4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1DFE044F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34F7FCFA" w14:textId="77777777" w:rsidR="006E1C0A" w:rsidRPr="00F111E9" w:rsidRDefault="006E1C0A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lastRenderedPageBreak/>
              <w:t>11.000,00</w:t>
            </w:r>
          </w:p>
        </w:tc>
      </w:tr>
      <w:tr w:rsidR="00C962AF" w:rsidRPr="00F111E9" w14:paraId="434EADBA" w14:textId="77777777" w:rsidTr="00AF121E">
        <w:trPr>
          <w:trHeight w:val="478"/>
        </w:trPr>
        <w:tc>
          <w:tcPr>
            <w:tcW w:w="1519" w:type="dxa"/>
          </w:tcPr>
          <w:p w14:paraId="51F60A75" w14:textId="77777777" w:rsidR="00C962AF" w:rsidRPr="00F111E9" w:rsidRDefault="00C962AF" w:rsidP="00203D5D">
            <w:pPr>
              <w:pStyle w:val="TableParagraph"/>
              <w:spacing w:before="129"/>
              <w:ind w:right="21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sz w:val="20"/>
                <w:szCs w:val="20"/>
                <w:lang w:val="es-EC"/>
              </w:rPr>
              <w:lastRenderedPageBreak/>
              <w:t>3.4.1</w:t>
            </w:r>
          </w:p>
        </w:tc>
        <w:tc>
          <w:tcPr>
            <w:tcW w:w="7372" w:type="dxa"/>
            <w:gridSpan w:val="3"/>
          </w:tcPr>
          <w:p w14:paraId="7FCFE344" w14:textId="77777777" w:rsidR="00C962AF" w:rsidRPr="00F111E9" w:rsidRDefault="00C962AF" w:rsidP="00203D5D">
            <w:pPr>
              <w:pStyle w:val="TableParagraph"/>
              <w:spacing w:before="6"/>
              <w:ind w:left="27" w:right="15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Gestión</w:t>
            </w:r>
            <w:r w:rsidRPr="00F111E9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 xml:space="preserve"> Obras</w:t>
            </w:r>
          </w:p>
          <w:p w14:paraId="0CCD8407" w14:textId="654E953F" w:rsidR="00C962AF" w:rsidRPr="00F111E9" w:rsidRDefault="00C962AF" w:rsidP="00203D5D">
            <w:pPr>
              <w:pStyle w:val="TableParagraph"/>
              <w:spacing w:before="6" w:line="204" w:lineRule="exact"/>
              <w:ind w:left="36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Públicas</w:t>
            </w:r>
          </w:p>
        </w:tc>
      </w:tr>
      <w:tr w:rsidR="006E1C0A" w:rsidRPr="00F111E9" w14:paraId="1290645E" w14:textId="77777777" w:rsidTr="00AF121E">
        <w:trPr>
          <w:trHeight w:val="797"/>
        </w:trPr>
        <w:tc>
          <w:tcPr>
            <w:tcW w:w="1519" w:type="dxa"/>
          </w:tcPr>
          <w:p w14:paraId="5403180E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15BEBBB6" w14:textId="77777777" w:rsidR="006E1C0A" w:rsidRPr="00F111E9" w:rsidRDefault="006E1C0A" w:rsidP="00203D5D">
            <w:pPr>
              <w:pStyle w:val="TableParagraph"/>
              <w:spacing w:before="139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133FACD" w14:textId="77777777" w:rsidR="006E1C0A" w:rsidRPr="00F111E9" w:rsidRDefault="006E1C0A" w:rsidP="00203D5D">
            <w:pPr>
              <w:pStyle w:val="TableParagraph"/>
              <w:spacing w:line="199" w:lineRule="exact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7.5.05.01.14</w:t>
            </w:r>
          </w:p>
        </w:tc>
        <w:tc>
          <w:tcPr>
            <w:tcW w:w="4114" w:type="dxa"/>
          </w:tcPr>
          <w:p w14:paraId="52296177" w14:textId="77777777" w:rsidR="006E1C0A" w:rsidRPr="00F111E9" w:rsidRDefault="006E1C0A" w:rsidP="00203D5D">
            <w:pPr>
              <w:pStyle w:val="TableParagraph"/>
              <w:spacing w:before="58" w:line="240" w:lineRule="atLeast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Pp2024</w:t>
            </w:r>
            <w:r w:rsidRPr="00F111E9">
              <w:rPr>
                <w:rFonts w:ascii="Arial" w:hAnsi="Arial" w:cs="Arial"/>
                <w:spacing w:val="-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Comunidad La Libertad,</w:t>
            </w:r>
            <w:r w:rsidRPr="00F111E9">
              <w:rPr>
                <w:rFonts w:ascii="Arial" w:hAnsi="Arial" w:cs="Arial"/>
                <w:spacing w:val="4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(Construcción De Aceras -</w:t>
            </w:r>
            <w:r w:rsidRPr="00F111E9">
              <w:rPr>
                <w:rFonts w:ascii="Arial" w:hAnsi="Arial" w:cs="Arial"/>
                <w:spacing w:val="4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Bordillos, margen izquierdo</w:t>
            </w:r>
            <w:r w:rsidRPr="00F111E9">
              <w:rPr>
                <w:rFonts w:ascii="Arial" w:hAnsi="Arial" w:cs="Arial"/>
                <w:spacing w:val="4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Y Reconstrucción De 4 Paradas De</w:t>
            </w:r>
            <w:r w:rsidRPr="00F111E9">
              <w:rPr>
                <w:rFonts w:ascii="Arial" w:hAnsi="Arial" w:cs="Arial"/>
                <w:spacing w:val="4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Buses)</w:t>
            </w:r>
          </w:p>
        </w:tc>
        <w:tc>
          <w:tcPr>
            <w:tcW w:w="1554" w:type="dxa"/>
          </w:tcPr>
          <w:p w14:paraId="188CE7A7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709FA7D7" w14:textId="77777777" w:rsidR="006E1C0A" w:rsidRPr="00F111E9" w:rsidRDefault="006E1C0A" w:rsidP="00203D5D">
            <w:pPr>
              <w:pStyle w:val="TableParagraph"/>
              <w:spacing w:before="139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37F6C975" w14:textId="77777777" w:rsidR="006E1C0A" w:rsidRPr="00F111E9" w:rsidRDefault="006E1C0A" w:rsidP="00203D5D">
            <w:pPr>
              <w:pStyle w:val="TableParagraph"/>
              <w:spacing w:line="199" w:lineRule="exact"/>
              <w:ind w:right="1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116,00</w:t>
            </w:r>
          </w:p>
        </w:tc>
        <w:tc>
          <w:tcPr>
            <w:tcW w:w="1704" w:type="dxa"/>
          </w:tcPr>
          <w:p w14:paraId="119B6C24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7C5D92F5" w14:textId="77777777" w:rsidTr="00AF121E">
        <w:trPr>
          <w:trHeight w:val="478"/>
        </w:trPr>
        <w:tc>
          <w:tcPr>
            <w:tcW w:w="1519" w:type="dxa"/>
          </w:tcPr>
          <w:p w14:paraId="486721F8" w14:textId="77777777" w:rsidR="006E1C0A" w:rsidRPr="00F111E9" w:rsidRDefault="006E1C0A" w:rsidP="00203D5D">
            <w:pPr>
              <w:pStyle w:val="TableParagraph"/>
              <w:spacing w:before="39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378F0D4C" w14:textId="77777777" w:rsidR="006E1C0A" w:rsidRPr="00F111E9" w:rsidRDefault="006E1C0A" w:rsidP="00203D5D">
            <w:pPr>
              <w:pStyle w:val="TableParagraph"/>
              <w:spacing w:line="200" w:lineRule="exact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7.5.01.07.41</w:t>
            </w:r>
          </w:p>
        </w:tc>
        <w:tc>
          <w:tcPr>
            <w:tcW w:w="4114" w:type="dxa"/>
          </w:tcPr>
          <w:p w14:paraId="797FFB7B" w14:textId="294067CE" w:rsidR="006E1C0A" w:rsidRPr="00F111E9" w:rsidRDefault="006E1C0A" w:rsidP="00203D5D">
            <w:pPr>
              <w:pStyle w:val="TableParagraph"/>
              <w:spacing w:before="12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Pp2024</w:t>
            </w:r>
            <w:r w:rsidRPr="00F111E9">
              <w:rPr>
                <w:rFonts w:ascii="Arial" w:hAnsi="Arial" w:cs="Arial"/>
                <w:spacing w:val="-6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Unión</w:t>
            </w:r>
            <w:r w:rsidRPr="00F111E9">
              <w:rPr>
                <w:rFonts w:ascii="Arial" w:hAnsi="Arial" w:cs="Arial"/>
                <w:spacing w:val="6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Bolivarenses,</w:t>
            </w:r>
            <w:r w:rsidRPr="00F111E9">
              <w:rPr>
                <w:rFonts w:ascii="Arial" w:hAnsi="Arial" w:cs="Arial"/>
                <w:spacing w:val="52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Construcción</w:t>
            </w:r>
            <w:r w:rsidRPr="00F111E9">
              <w:rPr>
                <w:rFonts w:ascii="Arial" w:hAnsi="Arial" w:cs="Arial"/>
                <w:spacing w:val="6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spacing w:val="12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5"/>
                <w:sz w:val="20"/>
                <w:szCs w:val="20"/>
                <w:lang w:val="es-EC"/>
              </w:rPr>
              <w:t>Dos</w:t>
            </w:r>
            <w:r w:rsidR="00373CCF" w:rsidRPr="00F111E9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paradas</w:t>
            </w: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spacing w:val="3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Buses</w:t>
            </w:r>
          </w:p>
        </w:tc>
        <w:tc>
          <w:tcPr>
            <w:tcW w:w="1554" w:type="dxa"/>
          </w:tcPr>
          <w:p w14:paraId="3DDFA9BA" w14:textId="77777777" w:rsidR="006E1C0A" w:rsidRPr="00F111E9" w:rsidRDefault="006E1C0A" w:rsidP="00203D5D">
            <w:pPr>
              <w:pStyle w:val="TableParagraph"/>
              <w:spacing w:before="39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87F0AC7" w14:textId="77777777" w:rsidR="006E1C0A" w:rsidRPr="00F111E9" w:rsidRDefault="006E1C0A" w:rsidP="00203D5D">
            <w:pPr>
              <w:pStyle w:val="TableParagraph"/>
              <w:spacing w:line="200" w:lineRule="exact"/>
              <w:ind w:right="1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58,00</w:t>
            </w:r>
          </w:p>
        </w:tc>
        <w:tc>
          <w:tcPr>
            <w:tcW w:w="1704" w:type="dxa"/>
          </w:tcPr>
          <w:p w14:paraId="4CCD55B3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3798D79B" w14:textId="77777777" w:rsidTr="00AF121E">
        <w:trPr>
          <w:trHeight w:val="478"/>
        </w:trPr>
        <w:tc>
          <w:tcPr>
            <w:tcW w:w="1519" w:type="dxa"/>
          </w:tcPr>
          <w:p w14:paraId="2CDBC687" w14:textId="77777777" w:rsidR="006E1C0A" w:rsidRPr="00F111E9" w:rsidRDefault="006E1C0A" w:rsidP="00203D5D">
            <w:pPr>
              <w:pStyle w:val="TableParagraph"/>
              <w:spacing w:before="39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065BF6E6" w14:textId="77777777" w:rsidR="006E1C0A" w:rsidRPr="00F111E9" w:rsidRDefault="006E1C0A" w:rsidP="00203D5D">
            <w:pPr>
              <w:pStyle w:val="TableParagraph"/>
              <w:spacing w:line="199" w:lineRule="exact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7.5.01.07.45</w:t>
            </w:r>
          </w:p>
        </w:tc>
        <w:tc>
          <w:tcPr>
            <w:tcW w:w="4114" w:type="dxa"/>
          </w:tcPr>
          <w:p w14:paraId="66CF7BD0" w14:textId="0A16566F" w:rsidR="006E1C0A" w:rsidRPr="00F111E9" w:rsidRDefault="006E1C0A" w:rsidP="00203D5D">
            <w:pPr>
              <w:pStyle w:val="TableParagraph"/>
              <w:spacing w:before="12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Pp</w:t>
            </w:r>
            <w:proofErr w:type="spellEnd"/>
            <w:r w:rsidRPr="00F111E9">
              <w:rPr>
                <w:rFonts w:ascii="Arial" w:hAnsi="Arial" w:cs="Arial"/>
                <w:spacing w:val="1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2023</w:t>
            </w:r>
            <w:r w:rsidRPr="00F111E9">
              <w:rPr>
                <w:rFonts w:ascii="Arial" w:hAnsi="Arial" w:cs="Arial"/>
                <w:spacing w:val="-9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Comunidad</w:t>
            </w:r>
            <w:r w:rsidRPr="00F111E9">
              <w:rPr>
                <w:rFonts w:ascii="Arial" w:hAnsi="Arial" w:cs="Arial"/>
                <w:spacing w:val="1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Yanayacu</w:t>
            </w:r>
            <w:proofErr w:type="spellEnd"/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,</w:t>
            </w:r>
            <w:r w:rsidRPr="00F111E9">
              <w:rPr>
                <w:rFonts w:ascii="Arial" w:hAnsi="Arial" w:cs="Arial"/>
                <w:spacing w:val="43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Construcción</w:t>
            </w:r>
            <w:r w:rsidRPr="00F111E9">
              <w:rPr>
                <w:rFonts w:ascii="Arial" w:hAnsi="Arial" w:cs="Arial"/>
                <w:spacing w:val="1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5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 xml:space="preserve"> Una</w:t>
            </w:r>
            <w:r w:rsidRPr="00F111E9">
              <w:rPr>
                <w:rFonts w:ascii="Arial" w:hAnsi="Arial" w:cs="Arial"/>
                <w:spacing w:val="-6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Parada</w:t>
            </w:r>
            <w:r w:rsidRPr="00F111E9">
              <w:rPr>
                <w:rFonts w:ascii="Arial" w:hAnsi="Arial" w:cs="Arial"/>
                <w:spacing w:val="-6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spacing w:val="4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4"/>
                <w:sz w:val="20"/>
                <w:szCs w:val="20"/>
                <w:lang w:val="es-EC"/>
              </w:rPr>
              <w:t>Bus.</w:t>
            </w:r>
          </w:p>
        </w:tc>
        <w:tc>
          <w:tcPr>
            <w:tcW w:w="1554" w:type="dxa"/>
          </w:tcPr>
          <w:p w14:paraId="40CDB992" w14:textId="77777777" w:rsidR="006E1C0A" w:rsidRPr="00F111E9" w:rsidRDefault="006E1C0A" w:rsidP="00203D5D">
            <w:pPr>
              <w:pStyle w:val="TableParagraph"/>
              <w:spacing w:before="39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2F54FC2B" w14:textId="77777777" w:rsidR="006E1C0A" w:rsidRPr="00F111E9" w:rsidRDefault="006E1C0A" w:rsidP="00203D5D">
            <w:pPr>
              <w:pStyle w:val="TableParagraph"/>
              <w:spacing w:line="199" w:lineRule="exact"/>
              <w:ind w:right="1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4.064,60</w:t>
            </w:r>
          </w:p>
        </w:tc>
        <w:tc>
          <w:tcPr>
            <w:tcW w:w="1704" w:type="dxa"/>
          </w:tcPr>
          <w:p w14:paraId="6A5AC733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6FBF7B24" w14:textId="77777777" w:rsidTr="00AF121E">
        <w:trPr>
          <w:trHeight w:val="231"/>
        </w:trPr>
        <w:tc>
          <w:tcPr>
            <w:tcW w:w="1519" w:type="dxa"/>
          </w:tcPr>
          <w:p w14:paraId="7D94143F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114" w:type="dxa"/>
          </w:tcPr>
          <w:p w14:paraId="34D9A4E8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554" w:type="dxa"/>
          </w:tcPr>
          <w:p w14:paraId="1C98210A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13383E6C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962AF" w:rsidRPr="00F111E9" w14:paraId="4F16C804" w14:textId="77777777" w:rsidTr="00AF121E">
        <w:trPr>
          <w:trHeight w:val="478"/>
        </w:trPr>
        <w:tc>
          <w:tcPr>
            <w:tcW w:w="1519" w:type="dxa"/>
          </w:tcPr>
          <w:p w14:paraId="1FE3FFFA" w14:textId="77777777" w:rsidR="00C962AF" w:rsidRPr="00F111E9" w:rsidRDefault="00C962AF" w:rsidP="00203D5D">
            <w:pPr>
              <w:pStyle w:val="TableParagraph"/>
              <w:spacing w:before="117"/>
              <w:ind w:left="31" w:right="59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sz w:val="20"/>
                <w:szCs w:val="20"/>
                <w:lang w:val="es-EC"/>
              </w:rPr>
              <w:t>3.3.1</w:t>
            </w:r>
          </w:p>
        </w:tc>
        <w:tc>
          <w:tcPr>
            <w:tcW w:w="7372" w:type="dxa"/>
            <w:gridSpan w:val="3"/>
          </w:tcPr>
          <w:p w14:paraId="026B2A1A" w14:textId="77777777" w:rsidR="00C962AF" w:rsidRPr="00F111E9" w:rsidRDefault="00C962AF" w:rsidP="00203D5D">
            <w:pPr>
              <w:pStyle w:val="TableParagraph"/>
              <w:jc w:val="both"/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De Gestión</w:t>
            </w:r>
            <w:r w:rsidRPr="00F111E9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  <w:lang w:val="es-EC"/>
              </w:rPr>
              <w:t xml:space="preserve"> </w:t>
            </w:r>
          </w:p>
          <w:p w14:paraId="566DD87B" w14:textId="5C59F725" w:rsidR="00C962AF" w:rsidRPr="00F111E9" w:rsidRDefault="00C962AF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 xml:space="preserve">Agua </w:t>
            </w:r>
            <w:proofErr w:type="spellStart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Pot</w:t>
            </w:r>
            <w:proofErr w:type="spellEnd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.</w:t>
            </w:r>
            <w:r w:rsidRPr="00F111E9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  <w:lang w:val="es-EC"/>
              </w:rPr>
              <w:t>Y</w:t>
            </w:r>
            <w:r w:rsidRPr="00F111E9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Alcant</w:t>
            </w:r>
            <w:proofErr w:type="spellEnd"/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.</w:t>
            </w:r>
          </w:p>
        </w:tc>
      </w:tr>
      <w:tr w:rsidR="006E1C0A" w:rsidRPr="00F111E9" w14:paraId="52A2889D" w14:textId="77777777" w:rsidTr="00AF121E">
        <w:trPr>
          <w:trHeight w:val="736"/>
        </w:trPr>
        <w:tc>
          <w:tcPr>
            <w:tcW w:w="1519" w:type="dxa"/>
          </w:tcPr>
          <w:p w14:paraId="3804196B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10500128" w14:textId="77777777" w:rsidR="006E1C0A" w:rsidRPr="00F111E9" w:rsidRDefault="006E1C0A" w:rsidP="00203D5D">
            <w:pPr>
              <w:pStyle w:val="TableParagraph"/>
              <w:spacing w:before="78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6849027E" w14:textId="77777777" w:rsidR="006E1C0A" w:rsidRPr="00F111E9" w:rsidRDefault="006E1C0A" w:rsidP="00203D5D">
            <w:pPr>
              <w:pStyle w:val="TableParagraph"/>
              <w:spacing w:line="198" w:lineRule="exact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7.5.01.01.49</w:t>
            </w:r>
          </w:p>
        </w:tc>
        <w:tc>
          <w:tcPr>
            <w:tcW w:w="4114" w:type="dxa"/>
          </w:tcPr>
          <w:p w14:paraId="73D4BBB3" w14:textId="0B00EF4B" w:rsidR="006E1C0A" w:rsidRPr="00F111E9" w:rsidRDefault="006E1C0A" w:rsidP="00203D5D">
            <w:pPr>
              <w:pStyle w:val="TableParagraph"/>
              <w:spacing w:before="12" w:line="268" w:lineRule="auto"/>
              <w:ind w:left="3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(</w:t>
            </w:r>
            <w:proofErr w:type="spellStart"/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Stctea</w:t>
            </w:r>
            <w:proofErr w:type="spellEnd"/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 xml:space="preserve"> 2023)</w:t>
            </w:r>
            <w:r w:rsidR="002F2AED" w:rsidRPr="00F111E9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Vía Principal</w:t>
            </w:r>
            <w:r w:rsidRPr="00F111E9">
              <w:rPr>
                <w:rFonts w:ascii="Arial" w:hAnsi="Arial" w:cs="Arial"/>
                <w:spacing w:val="4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Yanayacu</w:t>
            </w:r>
            <w:proofErr w:type="spellEnd"/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 xml:space="preserve"> - Complementación Del Sistema De Agua Para </w:t>
            </w: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Familias</w:t>
            </w:r>
          </w:p>
        </w:tc>
        <w:tc>
          <w:tcPr>
            <w:tcW w:w="1554" w:type="dxa"/>
          </w:tcPr>
          <w:p w14:paraId="4331C4C7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6756DEC8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0AAD8C5B" w14:textId="77777777" w:rsidR="006E1C0A" w:rsidRPr="00F111E9" w:rsidRDefault="006E1C0A" w:rsidP="00203D5D">
            <w:pPr>
              <w:pStyle w:val="TableParagraph"/>
              <w:spacing w:before="78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3EEE2F8A" w14:textId="77777777" w:rsidR="006E1C0A" w:rsidRPr="00F111E9" w:rsidRDefault="006E1C0A" w:rsidP="00203D5D">
            <w:pPr>
              <w:pStyle w:val="TableParagraph"/>
              <w:spacing w:line="198" w:lineRule="exact"/>
              <w:ind w:right="-1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4.238,60</w:t>
            </w:r>
          </w:p>
        </w:tc>
      </w:tr>
      <w:tr w:rsidR="00C962AF" w:rsidRPr="00F111E9" w14:paraId="04C88FCB" w14:textId="77777777" w:rsidTr="003278BD">
        <w:trPr>
          <w:trHeight w:val="331"/>
        </w:trPr>
        <w:tc>
          <w:tcPr>
            <w:tcW w:w="1519" w:type="dxa"/>
          </w:tcPr>
          <w:p w14:paraId="75D1A0BD" w14:textId="77777777" w:rsidR="00C962AF" w:rsidRPr="00F111E9" w:rsidRDefault="00C962AF" w:rsidP="00203D5D">
            <w:pPr>
              <w:pStyle w:val="TableParagraph"/>
              <w:spacing w:before="180"/>
              <w:ind w:left="45" w:right="60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w w:val="85"/>
                <w:sz w:val="20"/>
                <w:szCs w:val="20"/>
                <w:lang w:val="es-EC"/>
              </w:rPr>
              <w:t>3.2.1</w:t>
            </w:r>
          </w:p>
        </w:tc>
        <w:tc>
          <w:tcPr>
            <w:tcW w:w="7372" w:type="dxa"/>
            <w:gridSpan w:val="3"/>
          </w:tcPr>
          <w:p w14:paraId="3DC334AC" w14:textId="11DAA580" w:rsidR="00C962AF" w:rsidRPr="00F111E9" w:rsidRDefault="00C962AF" w:rsidP="00203D5D">
            <w:pPr>
              <w:pStyle w:val="TableParagraph"/>
              <w:spacing w:line="244" w:lineRule="exact"/>
              <w:ind w:left="30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w w:val="80"/>
                <w:sz w:val="20"/>
                <w:szCs w:val="2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spacing w:val="-4"/>
                <w:w w:val="8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80"/>
                <w:sz w:val="20"/>
                <w:szCs w:val="20"/>
                <w:lang w:val="es-EC"/>
              </w:rPr>
              <w:t>3.-</w:t>
            </w:r>
            <w:r w:rsidRPr="00F111E9">
              <w:rPr>
                <w:rFonts w:ascii="Arial" w:hAnsi="Arial" w:cs="Arial"/>
                <w:b/>
                <w:spacing w:val="-4"/>
                <w:w w:val="8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80"/>
                <w:sz w:val="20"/>
                <w:szCs w:val="20"/>
                <w:lang w:val="es-EC"/>
              </w:rPr>
              <w:t>D.</w:t>
            </w:r>
            <w:r w:rsidRPr="00F111E9">
              <w:rPr>
                <w:rFonts w:ascii="Arial" w:hAnsi="Arial" w:cs="Arial"/>
                <w:b/>
                <w:spacing w:val="28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80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spacing w:val="-14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80"/>
                <w:sz w:val="20"/>
                <w:szCs w:val="20"/>
                <w:lang w:val="es-EC"/>
              </w:rPr>
              <w:t>Gestión</w:t>
            </w:r>
            <w:r w:rsidRPr="00F111E9">
              <w:rPr>
                <w:rFonts w:ascii="Arial" w:hAnsi="Arial" w:cs="Arial"/>
                <w:b/>
                <w:spacing w:val="-4"/>
                <w:w w:val="80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spacing w:val="-2"/>
                <w:w w:val="80"/>
                <w:sz w:val="20"/>
                <w:szCs w:val="20"/>
                <w:lang w:val="es-EC"/>
              </w:rPr>
              <w:t>Ambiente</w:t>
            </w:r>
          </w:p>
        </w:tc>
      </w:tr>
      <w:tr w:rsidR="006E1C0A" w:rsidRPr="00F111E9" w14:paraId="71145E21" w14:textId="77777777" w:rsidTr="00AF121E">
        <w:trPr>
          <w:trHeight w:val="520"/>
        </w:trPr>
        <w:tc>
          <w:tcPr>
            <w:tcW w:w="1519" w:type="dxa"/>
          </w:tcPr>
          <w:p w14:paraId="017152FD" w14:textId="77777777" w:rsidR="006E1C0A" w:rsidRPr="00F111E9" w:rsidRDefault="006E1C0A" w:rsidP="00203D5D">
            <w:pPr>
              <w:pStyle w:val="TableParagraph"/>
              <w:spacing w:before="229" w:line="270" w:lineRule="exact"/>
              <w:ind w:left="60" w:right="1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85"/>
                <w:sz w:val="20"/>
                <w:szCs w:val="20"/>
                <w:lang w:val="es-EC"/>
              </w:rPr>
              <w:t>8.4.01.05</w:t>
            </w:r>
          </w:p>
        </w:tc>
        <w:tc>
          <w:tcPr>
            <w:tcW w:w="4114" w:type="dxa"/>
          </w:tcPr>
          <w:p w14:paraId="738976BE" w14:textId="77777777" w:rsidR="006E1C0A" w:rsidRPr="00F111E9" w:rsidRDefault="006E1C0A" w:rsidP="00516991">
            <w:pPr>
              <w:pStyle w:val="TableParagraph"/>
              <w:spacing w:before="229" w:line="27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  <w:lang w:val="es-EC"/>
              </w:rPr>
              <w:t>Maquinaria</w:t>
            </w:r>
            <w:r w:rsidRPr="00F111E9">
              <w:rPr>
                <w:rFonts w:ascii="Arial" w:hAnsi="Arial" w:cs="Arial"/>
                <w:color w:val="000000" w:themeColor="text1"/>
                <w:spacing w:val="-3"/>
                <w:w w:val="7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  <w:lang w:val="es-EC"/>
              </w:rPr>
              <w:t>Y</w:t>
            </w:r>
            <w:r w:rsidRPr="00F111E9">
              <w:rPr>
                <w:rFonts w:ascii="Arial" w:hAnsi="Arial" w:cs="Arial"/>
                <w:color w:val="000000" w:themeColor="text1"/>
                <w:spacing w:val="-3"/>
                <w:w w:val="7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  <w:lang w:val="es-EC"/>
              </w:rPr>
              <w:t>Equipos</w:t>
            </w:r>
            <w:r w:rsidRPr="00F111E9">
              <w:rPr>
                <w:rFonts w:ascii="Arial" w:hAnsi="Arial" w:cs="Arial"/>
                <w:color w:val="000000" w:themeColor="text1"/>
                <w:spacing w:val="33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  <w:lang w:val="es-EC"/>
              </w:rPr>
              <w:t>(De</w:t>
            </w:r>
            <w:r w:rsidRPr="00F111E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  <w:lang w:val="es-EC"/>
              </w:rPr>
              <w:t>Larga</w:t>
            </w:r>
            <w:r w:rsidRPr="00F111E9">
              <w:rPr>
                <w:rFonts w:ascii="Arial" w:hAnsi="Arial" w:cs="Arial"/>
                <w:color w:val="000000" w:themeColor="text1"/>
                <w:spacing w:val="-2"/>
                <w:w w:val="75"/>
                <w:sz w:val="20"/>
                <w:szCs w:val="20"/>
                <w:lang w:val="es-EC"/>
              </w:rPr>
              <w:t xml:space="preserve"> Duración)</w:t>
            </w:r>
          </w:p>
        </w:tc>
        <w:tc>
          <w:tcPr>
            <w:tcW w:w="1554" w:type="dxa"/>
          </w:tcPr>
          <w:p w14:paraId="7B9D581F" w14:textId="77777777" w:rsidR="006E1C0A" w:rsidRPr="00F111E9" w:rsidRDefault="006E1C0A" w:rsidP="00203D5D">
            <w:pPr>
              <w:pStyle w:val="TableParagraph"/>
              <w:spacing w:before="229" w:line="270" w:lineRule="exact"/>
              <w:ind w:right="40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85"/>
                <w:sz w:val="20"/>
                <w:szCs w:val="20"/>
                <w:lang w:val="es-EC"/>
              </w:rPr>
              <w:t>75.000,00</w:t>
            </w:r>
          </w:p>
        </w:tc>
        <w:tc>
          <w:tcPr>
            <w:tcW w:w="1704" w:type="dxa"/>
          </w:tcPr>
          <w:p w14:paraId="5E4AA7CD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6E1C0A" w:rsidRPr="00F111E9" w14:paraId="1D7DA957" w14:textId="77777777" w:rsidTr="00AF121E">
        <w:trPr>
          <w:trHeight w:val="952"/>
        </w:trPr>
        <w:tc>
          <w:tcPr>
            <w:tcW w:w="1519" w:type="dxa"/>
          </w:tcPr>
          <w:p w14:paraId="356BFF17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0B25ECCD" w14:textId="77777777" w:rsidR="006E1C0A" w:rsidRPr="00F111E9" w:rsidRDefault="006E1C0A" w:rsidP="00203D5D">
            <w:pPr>
              <w:pStyle w:val="TableParagraph"/>
              <w:spacing w:before="114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8FA26F9" w14:textId="77777777" w:rsidR="006E1C0A" w:rsidRPr="00F111E9" w:rsidRDefault="006E1C0A" w:rsidP="00203D5D">
            <w:pPr>
              <w:pStyle w:val="TableParagraph"/>
              <w:spacing w:line="266" w:lineRule="exact"/>
              <w:ind w:left="60" w:right="15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85"/>
                <w:sz w:val="20"/>
                <w:szCs w:val="20"/>
                <w:lang w:val="es-EC"/>
              </w:rPr>
              <w:t>7,3,02,09</w:t>
            </w:r>
          </w:p>
        </w:tc>
        <w:tc>
          <w:tcPr>
            <w:tcW w:w="4114" w:type="dxa"/>
          </w:tcPr>
          <w:p w14:paraId="3FB608A1" w14:textId="77777777" w:rsidR="006E1C0A" w:rsidRPr="00F111E9" w:rsidRDefault="006E1C0A" w:rsidP="00516991">
            <w:pPr>
              <w:pStyle w:val="TableParagraph"/>
              <w:spacing w:before="26" w:line="261" w:lineRule="auto"/>
              <w:ind w:left="157" w:right="1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  <w:lang w:val="es-EC"/>
              </w:rPr>
              <w:t xml:space="preserve">Servicios de Aseo, Lavado de Vestimenta de </w:t>
            </w:r>
            <w:r w:rsidRPr="00F111E9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  <w:lang w:val="es-EC"/>
              </w:rPr>
              <w:t>Trabajo, Fumigación, Desinfección, Limpieza de</w:t>
            </w:r>
          </w:p>
          <w:p w14:paraId="4575F117" w14:textId="77777777" w:rsidR="006E1C0A" w:rsidRPr="00F111E9" w:rsidRDefault="006E1C0A" w:rsidP="00203D5D">
            <w:pPr>
              <w:pStyle w:val="TableParagraph"/>
              <w:spacing w:before="2" w:line="266" w:lineRule="exact"/>
              <w:ind w:left="1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  <w:lang w:val="es-EC"/>
              </w:rPr>
              <w:t>Instalaciones,</w:t>
            </w:r>
          </w:p>
        </w:tc>
        <w:tc>
          <w:tcPr>
            <w:tcW w:w="1554" w:type="dxa"/>
          </w:tcPr>
          <w:p w14:paraId="58AEC8B6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4456C14A" w14:textId="77777777" w:rsidR="006E1C0A" w:rsidRPr="00F111E9" w:rsidRDefault="006E1C0A" w:rsidP="00203D5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F41FF2F" w14:textId="77777777" w:rsidR="006E1C0A" w:rsidRPr="00F111E9" w:rsidRDefault="006E1C0A" w:rsidP="00203D5D">
            <w:pPr>
              <w:pStyle w:val="TableParagraph"/>
              <w:spacing w:before="114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31E79CF8" w14:textId="77777777" w:rsidR="006E1C0A" w:rsidRPr="00F111E9" w:rsidRDefault="006E1C0A" w:rsidP="00203D5D">
            <w:pPr>
              <w:pStyle w:val="TableParagraph"/>
              <w:spacing w:line="266" w:lineRule="exact"/>
              <w:ind w:right="27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85"/>
                <w:sz w:val="20"/>
                <w:szCs w:val="20"/>
                <w:lang w:val="es-EC"/>
              </w:rPr>
              <w:t>75.000,00</w:t>
            </w:r>
          </w:p>
        </w:tc>
      </w:tr>
      <w:tr w:rsidR="00C962AF" w:rsidRPr="00F111E9" w14:paraId="0915342B" w14:textId="77777777" w:rsidTr="00AF121E">
        <w:trPr>
          <w:trHeight w:val="694"/>
        </w:trPr>
        <w:tc>
          <w:tcPr>
            <w:tcW w:w="1519" w:type="dxa"/>
          </w:tcPr>
          <w:p w14:paraId="1AEC263E" w14:textId="77777777" w:rsidR="00C962AF" w:rsidRPr="00F111E9" w:rsidRDefault="00C962AF" w:rsidP="00203D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sz w:val="20"/>
                <w:szCs w:val="20"/>
                <w:lang w:val="es-EC"/>
              </w:rPr>
              <w:t>5.1.1.</w:t>
            </w:r>
          </w:p>
        </w:tc>
        <w:tc>
          <w:tcPr>
            <w:tcW w:w="7372" w:type="dxa"/>
            <w:gridSpan w:val="3"/>
          </w:tcPr>
          <w:p w14:paraId="70315C28" w14:textId="77777777" w:rsidR="00C962AF" w:rsidRPr="00F111E9" w:rsidRDefault="00C962AF" w:rsidP="00AF121E">
            <w:pPr>
              <w:spacing w:after="0"/>
              <w:jc w:val="both"/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EC"/>
              </w:rPr>
            </w:pPr>
            <w:proofErr w:type="spellStart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Subp</w:t>
            </w:r>
            <w:proofErr w:type="spellEnd"/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.</w:t>
            </w:r>
            <w:r w:rsidRPr="00F111E9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1.-</w:t>
            </w:r>
            <w:r w:rsidRPr="00F111E9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Gastos</w:t>
            </w:r>
            <w:r w:rsidRPr="00F111E9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Comunes</w:t>
            </w:r>
            <w:r w:rsidRPr="00F111E9">
              <w:rPr>
                <w:rFonts w:ascii="Arial" w:hAnsi="Arial" w:cs="Arial"/>
                <w:b/>
                <w:spacing w:val="-14"/>
                <w:w w:val="105"/>
                <w:sz w:val="20"/>
                <w:szCs w:val="20"/>
                <w:lang w:val="es-EC"/>
              </w:rPr>
              <w:t xml:space="preserve"> </w:t>
            </w:r>
          </w:p>
          <w:p w14:paraId="0DBF9073" w14:textId="7D42367D" w:rsidR="00C962AF" w:rsidRPr="00F111E9" w:rsidRDefault="00C962AF" w:rsidP="00AF121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>De</w:t>
            </w:r>
            <w:r w:rsidRPr="00F111E9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w w:val="105"/>
                <w:sz w:val="20"/>
                <w:szCs w:val="20"/>
                <w:lang w:val="es-EC"/>
              </w:rPr>
              <w:t xml:space="preserve">La </w:t>
            </w: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Entidad</w:t>
            </w:r>
          </w:p>
        </w:tc>
      </w:tr>
      <w:tr w:rsidR="00373CCF" w:rsidRPr="00F111E9" w14:paraId="1D4D7A97" w14:textId="77777777" w:rsidTr="00AF121E">
        <w:trPr>
          <w:trHeight w:val="230"/>
        </w:trPr>
        <w:tc>
          <w:tcPr>
            <w:tcW w:w="1519" w:type="dxa"/>
          </w:tcPr>
          <w:p w14:paraId="5310EEBC" w14:textId="3C4A22C7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7</w:t>
            </w:r>
            <w:r w:rsidR="006D3223"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.</w:t>
            </w: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7.01.02</w:t>
            </w:r>
          </w:p>
        </w:tc>
        <w:tc>
          <w:tcPr>
            <w:tcW w:w="4114" w:type="dxa"/>
          </w:tcPr>
          <w:p w14:paraId="4BA3741E" w14:textId="2866A6A9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4"/>
                <w:w w:val="105"/>
                <w:sz w:val="20"/>
                <w:szCs w:val="20"/>
                <w:lang w:val="es-EC"/>
              </w:rPr>
              <w:t>Tasas</w:t>
            </w:r>
            <w:r w:rsidR="006D3223" w:rsidRPr="00F111E9">
              <w:rPr>
                <w:rFonts w:ascii="Arial" w:hAnsi="Arial" w:cs="Arial"/>
                <w:spacing w:val="-4"/>
                <w:w w:val="105"/>
                <w:sz w:val="20"/>
                <w:szCs w:val="20"/>
                <w:lang w:val="es-EC"/>
              </w:rPr>
              <w:t xml:space="preserve"> Generales </w:t>
            </w:r>
          </w:p>
        </w:tc>
        <w:tc>
          <w:tcPr>
            <w:tcW w:w="1554" w:type="dxa"/>
          </w:tcPr>
          <w:p w14:paraId="58AA8A39" w14:textId="77777777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2.000,00</w:t>
            </w:r>
          </w:p>
        </w:tc>
        <w:tc>
          <w:tcPr>
            <w:tcW w:w="1704" w:type="dxa"/>
          </w:tcPr>
          <w:p w14:paraId="2185990E" w14:textId="77777777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373CCF" w:rsidRPr="00F111E9" w14:paraId="26F611D0" w14:textId="77777777" w:rsidTr="00AF121E">
        <w:trPr>
          <w:trHeight w:val="230"/>
        </w:trPr>
        <w:tc>
          <w:tcPr>
            <w:tcW w:w="1519" w:type="dxa"/>
          </w:tcPr>
          <w:p w14:paraId="4064B7CA" w14:textId="47BC26A5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5</w:t>
            </w:r>
            <w:r w:rsidR="00D63704"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.</w:t>
            </w: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7.01.02.04</w:t>
            </w:r>
          </w:p>
        </w:tc>
        <w:tc>
          <w:tcPr>
            <w:tcW w:w="4114" w:type="dxa"/>
          </w:tcPr>
          <w:p w14:paraId="72EB9E6A" w14:textId="77777777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Otros</w:t>
            </w:r>
            <w:r w:rsidRPr="00F111E9">
              <w:rPr>
                <w:rFonts w:ascii="Arial" w:hAnsi="Arial" w:cs="Arial"/>
                <w:spacing w:val="3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z w:val="20"/>
                <w:szCs w:val="20"/>
                <w:lang w:val="es-EC"/>
              </w:rPr>
              <w:t>gastos</w:t>
            </w:r>
            <w:r w:rsidRPr="00F111E9">
              <w:rPr>
                <w:rFonts w:ascii="Arial" w:hAnsi="Arial" w:cs="Arial"/>
                <w:spacing w:val="3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spacing w:val="-2"/>
                <w:sz w:val="20"/>
                <w:szCs w:val="20"/>
                <w:lang w:val="es-EC"/>
              </w:rPr>
              <w:t>financieros</w:t>
            </w:r>
          </w:p>
        </w:tc>
        <w:tc>
          <w:tcPr>
            <w:tcW w:w="1554" w:type="dxa"/>
          </w:tcPr>
          <w:p w14:paraId="54294723" w14:textId="77777777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704" w:type="dxa"/>
          </w:tcPr>
          <w:p w14:paraId="4E9AE2A7" w14:textId="77777777" w:rsidR="00373CCF" w:rsidRPr="00F111E9" w:rsidRDefault="00373CCF" w:rsidP="00203D5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EC"/>
              </w:rPr>
              <w:t>2.000,00</w:t>
            </w:r>
          </w:p>
        </w:tc>
      </w:tr>
      <w:tr w:rsidR="00373CCF" w:rsidRPr="00F111E9" w14:paraId="3595C4AA" w14:textId="77777777" w:rsidTr="00AF121E">
        <w:trPr>
          <w:trHeight w:val="229"/>
        </w:trPr>
        <w:tc>
          <w:tcPr>
            <w:tcW w:w="5633" w:type="dxa"/>
            <w:gridSpan w:val="2"/>
          </w:tcPr>
          <w:p w14:paraId="491616AE" w14:textId="77777777" w:rsidR="00373CCF" w:rsidRPr="00F111E9" w:rsidRDefault="00373CCF" w:rsidP="00203D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z w:val="20"/>
                <w:szCs w:val="20"/>
                <w:lang w:val="es-EC"/>
              </w:rPr>
              <w:t>SUMA</w:t>
            </w:r>
            <w:r w:rsidRPr="00F111E9">
              <w:rPr>
                <w:rFonts w:ascii="Arial" w:hAnsi="Arial" w:cs="Arial"/>
                <w:b/>
                <w:spacing w:val="4"/>
                <w:sz w:val="20"/>
                <w:szCs w:val="20"/>
                <w:lang w:val="es-EC"/>
              </w:rPr>
              <w:t xml:space="preserve"> </w:t>
            </w:r>
            <w:r w:rsidRPr="00F111E9">
              <w:rPr>
                <w:rFonts w:ascii="Arial" w:hAnsi="Arial" w:cs="Arial"/>
                <w:b/>
                <w:spacing w:val="-2"/>
                <w:sz w:val="20"/>
                <w:szCs w:val="20"/>
                <w:lang w:val="es-EC"/>
              </w:rPr>
              <w:t>TOTAL</w:t>
            </w:r>
          </w:p>
        </w:tc>
        <w:tc>
          <w:tcPr>
            <w:tcW w:w="1554" w:type="dxa"/>
          </w:tcPr>
          <w:p w14:paraId="6F70DAF0" w14:textId="0767F8DF" w:rsidR="00373CCF" w:rsidRPr="00F111E9" w:rsidRDefault="00373CCF" w:rsidP="00203D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104.758,60</w:t>
            </w:r>
          </w:p>
        </w:tc>
        <w:tc>
          <w:tcPr>
            <w:tcW w:w="1704" w:type="dxa"/>
          </w:tcPr>
          <w:p w14:paraId="578C1F33" w14:textId="307880EA" w:rsidR="00373CCF" w:rsidRPr="00F111E9" w:rsidRDefault="00373CCF" w:rsidP="00203D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F111E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  <w:lang w:val="es-EC"/>
              </w:rPr>
              <w:t>104.758,60</w:t>
            </w:r>
          </w:p>
        </w:tc>
      </w:tr>
    </w:tbl>
    <w:p w14:paraId="1587805A" w14:textId="35085631" w:rsidR="009D3493" w:rsidRPr="00F111E9" w:rsidRDefault="009D3493" w:rsidP="00203D5D">
      <w:pPr>
        <w:spacing w:after="0"/>
        <w:jc w:val="both"/>
        <w:rPr>
          <w:rFonts w:ascii="Arial" w:eastAsia="Times New Roman" w:hAnsi="Arial" w:cs="Arial"/>
          <w:b/>
          <w:lang w:val="es-EC" w:eastAsia="es-EC"/>
        </w:rPr>
      </w:pPr>
    </w:p>
    <w:p w14:paraId="5A79A964" w14:textId="086446C9" w:rsidR="000C29D1" w:rsidRPr="00F111E9" w:rsidRDefault="000C29D1" w:rsidP="00275978">
      <w:pPr>
        <w:spacing w:after="0"/>
        <w:jc w:val="both"/>
        <w:rPr>
          <w:rFonts w:ascii="Arial" w:eastAsia="Times New Roman" w:hAnsi="Arial" w:cs="Arial"/>
          <w:b/>
          <w:lang w:val="es-EC" w:eastAsia="es-EC"/>
        </w:rPr>
      </w:pPr>
    </w:p>
    <w:p w14:paraId="544149A1" w14:textId="6D2A9448" w:rsidR="002D435C" w:rsidRPr="00F111E9" w:rsidRDefault="002D435C" w:rsidP="00275978">
      <w:pPr>
        <w:spacing w:after="0"/>
        <w:jc w:val="both"/>
        <w:rPr>
          <w:rFonts w:ascii="Arial" w:eastAsia="Times New Roman" w:hAnsi="Arial" w:cs="Arial"/>
          <w:lang w:val="es-EC" w:eastAsia="es-EC"/>
        </w:rPr>
      </w:pPr>
      <w:r w:rsidRPr="00F111E9">
        <w:rPr>
          <w:rFonts w:ascii="Arial" w:eastAsia="Times New Roman" w:hAnsi="Arial" w:cs="Arial"/>
          <w:b/>
          <w:lang w:val="es-EC" w:eastAsia="es-EC"/>
        </w:rPr>
        <w:t xml:space="preserve">Artículo 2.- </w:t>
      </w:r>
      <w:r w:rsidRPr="00F111E9">
        <w:rPr>
          <w:rFonts w:ascii="Arial" w:eastAsia="Times New Roman" w:hAnsi="Arial" w:cs="Arial"/>
          <w:lang w:val="es-EC" w:eastAsia="es-EC"/>
        </w:rPr>
        <w:t xml:space="preserve">Encárguese de su ejecución al titular de la Dirección de </w:t>
      </w:r>
      <w:r w:rsidR="005A67E7" w:rsidRPr="00F111E9">
        <w:rPr>
          <w:rFonts w:ascii="Arial" w:eastAsia="Times New Roman" w:hAnsi="Arial" w:cs="Arial"/>
          <w:lang w:val="es-EC" w:eastAsia="es-EC"/>
        </w:rPr>
        <w:t>Gestión</w:t>
      </w:r>
      <w:r w:rsidR="00BF71D6" w:rsidRPr="00F111E9">
        <w:rPr>
          <w:rFonts w:ascii="Arial" w:eastAsia="Times New Roman" w:hAnsi="Arial" w:cs="Arial"/>
          <w:lang w:val="es-EC" w:eastAsia="es-EC"/>
        </w:rPr>
        <w:t xml:space="preserve"> </w:t>
      </w:r>
      <w:r w:rsidR="00283DD5" w:rsidRPr="00F111E9">
        <w:rPr>
          <w:rFonts w:ascii="Arial" w:eastAsia="Times New Roman" w:hAnsi="Arial" w:cs="Arial"/>
          <w:lang w:val="es-EC" w:eastAsia="es-EC"/>
        </w:rPr>
        <w:t xml:space="preserve">Financiera </w:t>
      </w:r>
      <w:r w:rsidR="00275978" w:rsidRPr="00F111E9">
        <w:rPr>
          <w:rFonts w:ascii="Arial" w:eastAsia="Times New Roman" w:hAnsi="Arial" w:cs="Arial"/>
          <w:lang w:val="es-EC" w:eastAsia="es-EC"/>
        </w:rPr>
        <w:t>del GADMCJS.</w:t>
      </w:r>
    </w:p>
    <w:p w14:paraId="5C8A1C50" w14:textId="396D08E6" w:rsidR="006E002A" w:rsidRPr="00F111E9" w:rsidRDefault="006E002A" w:rsidP="00275978">
      <w:pPr>
        <w:spacing w:after="0"/>
        <w:jc w:val="both"/>
        <w:rPr>
          <w:rFonts w:ascii="Arial" w:eastAsia="Times New Roman" w:hAnsi="Arial" w:cs="Arial"/>
          <w:lang w:val="es-EC" w:eastAsia="es-EC"/>
        </w:rPr>
      </w:pPr>
    </w:p>
    <w:p w14:paraId="5A56B56C" w14:textId="668781A9" w:rsidR="00FE5089" w:rsidRPr="00F111E9" w:rsidRDefault="00FE5089" w:rsidP="00D43E51">
      <w:pPr>
        <w:spacing w:after="0"/>
        <w:jc w:val="both"/>
        <w:rPr>
          <w:rFonts w:ascii="Arial" w:eastAsia="Times New Roman" w:hAnsi="Arial" w:cs="Arial"/>
          <w:lang w:val="es-EC" w:eastAsia="es-EC"/>
        </w:rPr>
      </w:pPr>
      <w:r w:rsidRPr="00F111E9">
        <w:rPr>
          <w:rFonts w:ascii="Arial" w:eastAsia="Times New Roman" w:hAnsi="Arial" w:cs="Arial"/>
          <w:lang w:val="es-EC" w:eastAsia="es-EC"/>
        </w:rPr>
        <w:t xml:space="preserve">Dado y firmado en la sala de sesiones del Gobierno Autónomo Descentralizado Municipal del cantón La Joya de los Sachas, a los </w:t>
      </w:r>
      <w:r w:rsidR="008C0EE9" w:rsidRPr="00F111E9">
        <w:rPr>
          <w:rFonts w:ascii="Arial" w:eastAsia="Times New Roman" w:hAnsi="Arial" w:cs="Arial"/>
          <w:lang w:val="es-EC" w:eastAsia="es-EC"/>
        </w:rPr>
        <w:t>………………….</w:t>
      </w:r>
    </w:p>
    <w:p w14:paraId="7C5502A7" w14:textId="77777777" w:rsidR="00D43E51" w:rsidRPr="00F111E9" w:rsidRDefault="00D43E51" w:rsidP="00D85B97">
      <w:pPr>
        <w:spacing w:after="0"/>
        <w:jc w:val="both"/>
        <w:rPr>
          <w:rFonts w:ascii="Arial" w:eastAsia="Times New Roman" w:hAnsi="Arial" w:cs="Arial"/>
          <w:lang w:val="es-EC" w:eastAsia="es-EC"/>
        </w:rPr>
      </w:pPr>
    </w:p>
    <w:sectPr w:rsidR="00D43E51" w:rsidRPr="00F111E9" w:rsidSect="002D0B5C">
      <w:headerReference w:type="default" r:id="rId8"/>
      <w:footerReference w:type="default" r:id="rId9"/>
      <w:pgSz w:w="12240" w:h="15840"/>
      <w:pgMar w:top="1758" w:right="1985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7ECB" w14:textId="77777777" w:rsidR="00526C34" w:rsidRDefault="00526C34">
      <w:pPr>
        <w:spacing w:after="0" w:line="240" w:lineRule="auto"/>
      </w:pPr>
      <w:r>
        <w:separator/>
      </w:r>
    </w:p>
  </w:endnote>
  <w:endnote w:type="continuationSeparator" w:id="0">
    <w:p w14:paraId="6DCE907B" w14:textId="77777777" w:rsidR="00526C34" w:rsidRDefault="0052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26CD" w14:textId="0B92397F" w:rsidR="007028F4" w:rsidRDefault="007028F4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30AE4">
      <w:rPr>
        <w:caps/>
        <w:noProof/>
        <w:color w:val="4F81BD" w:themeColor="accent1"/>
      </w:rPr>
      <w:t>11</w:t>
    </w:r>
    <w:r>
      <w:rPr>
        <w:caps/>
        <w:color w:val="4F81BD" w:themeColor="accent1"/>
      </w:rPr>
      <w:fldChar w:fldCharType="end"/>
    </w:r>
  </w:p>
  <w:p w14:paraId="71BA0622" w14:textId="0DA72117" w:rsidR="007028F4" w:rsidRDefault="007028F4" w:rsidP="00040956">
    <w:pPr>
      <w:pStyle w:val="Piedepgina"/>
      <w:tabs>
        <w:tab w:val="clear" w:pos="4419"/>
        <w:tab w:val="clear" w:pos="8838"/>
        <w:tab w:val="left" w:pos="55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066E" w14:textId="77777777" w:rsidR="00526C34" w:rsidRDefault="00526C34">
      <w:pPr>
        <w:spacing w:after="0" w:line="240" w:lineRule="auto"/>
      </w:pPr>
      <w:r>
        <w:separator/>
      </w:r>
    </w:p>
  </w:footnote>
  <w:footnote w:type="continuationSeparator" w:id="0">
    <w:p w14:paraId="62FF731A" w14:textId="77777777" w:rsidR="00526C34" w:rsidRDefault="0052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568D" w14:textId="4B3EF3F0" w:rsidR="007028F4" w:rsidRDefault="007028F4" w:rsidP="00F9037E">
    <w:pPr>
      <w:pStyle w:val="Encabezado"/>
      <w:tabs>
        <w:tab w:val="clear" w:pos="4419"/>
        <w:tab w:val="clear" w:pos="8838"/>
        <w:tab w:val="center" w:pos="4249"/>
      </w:tabs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9211208" wp14:editId="1921E107">
          <wp:simplePos x="0" y="0"/>
          <wp:positionH relativeFrom="page">
            <wp:align>right</wp:align>
          </wp:positionH>
          <wp:positionV relativeFrom="paragraph">
            <wp:posOffset>-434051</wp:posOffset>
          </wp:positionV>
          <wp:extent cx="7718425" cy="100349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1003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96969E"/>
    <w:multiLevelType w:val="hybridMultilevel"/>
    <w:tmpl w:val="3CD06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960286"/>
    <w:multiLevelType w:val="hybridMultilevel"/>
    <w:tmpl w:val="7DCDF2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6A00D"/>
    <w:multiLevelType w:val="hybridMultilevel"/>
    <w:tmpl w:val="81D87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3"/>
    <w:multiLevelType w:val="singleLevel"/>
    <w:tmpl w:val="A21C9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62E7B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6" w15:restartNumberingAfterBreak="0">
    <w:nsid w:val="00000002"/>
    <w:multiLevelType w:val="multilevel"/>
    <w:tmpl w:val="00000002"/>
    <w:name w:val="WW8Num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E61BE2"/>
    <w:multiLevelType w:val="multilevel"/>
    <w:tmpl w:val="46BAE374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6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hint="default"/>
        <w:lang w:val="es-ES" w:eastAsia="en-US" w:bidi="ar-SA"/>
      </w:rPr>
    </w:lvl>
    <w:lvl w:ilvl="4">
      <w:start w:val="8"/>
      <w:numFmt w:val="decimalZero"/>
      <w:lvlText w:val="%1.%2.%3.%4.%5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8" w15:restartNumberingAfterBreak="0">
    <w:nsid w:val="062A2098"/>
    <w:multiLevelType w:val="multilevel"/>
    <w:tmpl w:val="586824E0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8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7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9" w15:restartNumberingAfterBreak="0">
    <w:nsid w:val="0B9C01B1"/>
    <w:multiLevelType w:val="multilevel"/>
    <w:tmpl w:val="30A81D26"/>
    <w:lvl w:ilvl="0">
      <w:start w:val="8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3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10" w15:restartNumberingAfterBreak="0">
    <w:nsid w:val="0CA302E9"/>
    <w:multiLevelType w:val="multilevel"/>
    <w:tmpl w:val="9AC8614A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8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2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11" w15:restartNumberingAfterBreak="0">
    <w:nsid w:val="0E1B42FC"/>
    <w:multiLevelType w:val="multilevel"/>
    <w:tmpl w:val="BFC6C606"/>
    <w:lvl w:ilvl="0">
      <w:start w:val="8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3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12" w15:restartNumberingAfterBreak="0">
    <w:nsid w:val="144A12ED"/>
    <w:multiLevelType w:val="multilevel"/>
    <w:tmpl w:val="F60A8E9E"/>
    <w:lvl w:ilvl="0">
      <w:start w:val="1"/>
      <w:numFmt w:val="decimal"/>
      <w:lvlText w:val="%1."/>
      <w:lvlJc w:val="left"/>
      <w:pPr>
        <w:ind w:left="426" w:hanging="284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4" w:hanging="4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51" w:hanging="4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4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3" w:hanging="4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4" w:hanging="4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6" w:hanging="4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7" w:hanging="4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8" w:hanging="427"/>
      </w:pPr>
      <w:rPr>
        <w:rFonts w:hint="default"/>
        <w:lang w:val="es-ES" w:eastAsia="en-US" w:bidi="ar-SA"/>
      </w:rPr>
    </w:lvl>
  </w:abstractNum>
  <w:abstractNum w:abstractNumId="13" w15:restartNumberingAfterBreak="0">
    <w:nsid w:val="19DA7E7C"/>
    <w:multiLevelType w:val="multilevel"/>
    <w:tmpl w:val="4C20E85C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8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3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14" w15:restartNumberingAfterBreak="0">
    <w:nsid w:val="1EA2705F"/>
    <w:multiLevelType w:val="hybridMultilevel"/>
    <w:tmpl w:val="90684D38"/>
    <w:lvl w:ilvl="0" w:tplc="C20CC1D0">
      <w:start w:val="1"/>
      <w:numFmt w:val="lowerLetter"/>
      <w:lvlText w:val="%1)"/>
      <w:lvlJc w:val="left"/>
      <w:pPr>
        <w:ind w:left="426" w:hanging="284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2"/>
        <w:szCs w:val="22"/>
        <w:lang w:val="es-ES" w:eastAsia="en-US" w:bidi="ar-SA"/>
      </w:rPr>
    </w:lvl>
    <w:lvl w:ilvl="1" w:tplc="D43E0CF8">
      <w:numFmt w:val="bullet"/>
      <w:lvlText w:val="•"/>
      <w:lvlJc w:val="left"/>
      <w:pPr>
        <w:ind w:left="1244" w:hanging="284"/>
      </w:pPr>
      <w:rPr>
        <w:rFonts w:hint="default"/>
        <w:lang w:val="es-ES" w:eastAsia="en-US" w:bidi="ar-SA"/>
      </w:rPr>
    </w:lvl>
    <w:lvl w:ilvl="2" w:tplc="D86C4952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3" w:tplc="1AF46B56">
      <w:numFmt w:val="bullet"/>
      <w:lvlText w:val="•"/>
      <w:lvlJc w:val="left"/>
      <w:pPr>
        <w:ind w:left="2892" w:hanging="284"/>
      </w:pPr>
      <w:rPr>
        <w:rFonts w:hint="default"/>
        <w:lang w:val="es-ES" w:eastAsia="en-US" w:bidi="ar-SA"/>
      </w:rPr>
    </w:lvl>
    <w:lvl w:ilvl="4" w:tplc="4620A4D8">
      <w:numFmt w:val="bullet"/>
      <w:lvlText w:val="•"/>
      <w:lvlJc w:val="left"/>
      <w:pPr>
        <w:ind w:left="3716" w:hanging="284"/>
      </w:pPr>
      <w:rPr>
        <w:rFonts w:hint="default"/>
        <w:lang w:val="es-ES" w:eastAsia="en-US" w:bidi="ar-SA"/>
      </w:rPr>
    </w:lvl>
    <w:lvl w:ilvl="5" w:tplc="6E44B352">
      <w:numFmt w:val="bullet"/>
      <w:lvlText w:val="•"/>
      <w:lvlJc w:val="left"/>
      <w:pPr>
        <w:ind w:left="4540" w:hanging="284"/>
      </w:pPr>
      <w:rPr>
        <w:rFonts w:hint="default"/>
        <w:lang w:val="es-ES" w:eastAsia="en-US" w:bidi="ar-SA"/>
      </w:rPr>
    </w:lvl>
    <w:lvl w:ilvl="6" w:tplc="EB90A066">
      <w:numFmt w:val="bullet"/>
      <w:lvlText w:val="•"/>
      <w:lvlJc w:val="left"/>
      <w:pPr>
        <w:ind w:left="5364" w:hanging="284"/>
      </w:pPr>
      <w:rPr>
        <w:rFonts w:hint="default"/>
        <w:lang w:val="es-ES" w:eastAsia="en-US" w:bidi="ar-SA"/>
      </w:rPr>
    </w:lvl>
    <w:lvl w:ilvl="7" w:tplc="D98087A4">
      <w:numFmt w:val="bullet"/>
      <w:lvlText w:val="•"/>
      <w:lvlJc w:val="left"/>
      <w:pPr>
        <w:ind w:left="6188" w:hanging="284"/>
      </w:pPr>
      <w:rPr>
        <w:rFonts w:hint="default"/>
        <w:lang w:val="es-ES" w:eastAsia="en-US" w:bidi="ar-SA"/>
      </w:rPr>
    </w:lvl>
    <w:lvl w:ilvl="8" w:tplc="0492C05E">
      <w:numFmt w:val="bullet"/>
      <w:lvlText w:val="•"/>
      <w:lvlJc w:val="left"/>
      <w:pPr>
        <w:ind w:left="7012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226E7FD3"/>
    <w:multiLevelType w:val="multilevel"/>
    <w:tmpl w:val="C3D415E0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2"/>
      <w:numFmt w:val="decimalZero"/>
      <w:lvlText w:val="%1.%2.%3.%4"/>
      <w:lvlJc w:val="left"/>
      <w:pPr>
        <w:ind w:left="1807" w:hanging="1680"/>
      </w:pPr>
      <w:rPr>
        <w:rFonts w:hint="default"/>
        <w:lang w:val="es-ES" w:eastAsia="en-US" w:bidi="ar-SA"/>
      </w:rPr>
    </w:lvl>
    <w:lvl w:ilvl="4">
      <w:start w:val="3"/>
      <w:numFmt w:val="decimalZero"/>
      <w:lvlText w:val="%1.%2.%3.%4.%5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16" w15:restartNumberingAfterBreak="0">
    <w:nsid w:val="238D7E1F"/>
    <w:multiLevelType w:val="multilevel"/>
    <w:tmpl w:val="F60A8E9E"/>
    <w:lvl w:ilvl="0">
      <w:start w:val="1"/>
      <w:numFmt w:val="decimal"/>
      <w:lvlText w:val="%1."/>
      <w:lvlJc w:val="left"/>
      <w:pPr>
        <w:ind w:left="426" w:hanging="284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4" w:hanging="4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51" w:hanging="4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4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3" w:hanging="4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4" w:hanging="4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6" w:hanging="4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7" w:hanging="4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8" w:hanging="427"/>
      </w:pPr>
      <w:rPr>
        <w:rFonts w:hint="default"/>
        <w:lang w:val="es-ES" w:eastAsia="en-US" w:bidi="ar-SA"/>
      </w:rPr>
    </w:lvl>
  </w:abstractNum>
  <w:abstractNum w:abstractNumId="17" w15:restartNumberingAfterBreak="0">
    <w:nsid w:val="2C2DF9CF"/>
    <w:multiLevelType w:val="hybridMultilevel"/>
    <w:tmpl w:val="02577F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821D76"/>
    <w:multiLevelType w:val="hybridMultilevel"/>
    <w:tmpl w:val="BF7EBB8C"/>
    <w:lvl w:ilvl="0" w:tplc="624466FE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45A06BA">
      <w:numFmt w:val="bullet"/>
      <w:lvlText w:val="•"/>
      <w:lvlJc w:val="left"/>
      <w:pPr>
        <w:ind w:left="1640" w:hanging="361"/>
      </w:pPr>
      <w:rPr>
        <w:rFonts w:hint="default"/>
        <w:lang w:val="es-ES" w:eastAsia="en-US" w:bidi="ar-SA"/>
      </w:rPr>
    </w:lvl>
    <w:lvl w:ilvl="2" w:tplc="63307EF4">
      <w:numFmt w:val="bullet"/>
      <w:lvlText w:val="•"/>
      <w:lvlJc w:val="left"/>
      <w:pPr>
        <w:ind w:left="2420" w:hanging="361"/>
      </w:pPr>
      <w:rPr>
        <w:rFonts w:hint="default"/>
        <w:lang w:val="es-ES" w:eastAsia="en-US" w:bidi="ar-SA"/>
      </w:rPr>
    </w:lvl>
    <w:lvl w:ilvl="3" w:tplc="F3CEC68C">
      <w:numFmt w:val="bullet"/>
      <w:lvlText w:val="•"/>
      <w:lvlJc w:val="left"/>
      <w:pPr>
        <w:ind w:left="3200" w:hanging="361"/>
      </w:pPr>
      <w:rPr>
        <w:rFonts w:hint="default"/>
        <w:lang w:val="es-ES" w:eastAsia="en-US" w:bidi="ar-SA"/>
      </w:rPr>
    </w:lvl>
    <w:lvl w:ilvl="4" w:tplc="A5EC0308">
      <w:numFmt w:val="bullet"/>
      <w:lvlText w:val="•"/>
      <w:lvlJc w:val="left"/>
      <w:pPr>
        <w:ind w:left="3980" w:hanging="361"/>
      </w:pPr>
      <w:rPr>
        <w:rFonts w:hint="default"/>
        <w:lang w:val="es-ES" w:eastAsia="en-US" w:bidi="ar-SA"/>
      </w:rPr>
    </w:lvl>
    <w:lvl w:ilvl="5" w:tplc="B614C7E6">
      <w:numFmt w:val="bullet"/>
      <w:lvlText w:val="•"/>
      <w:lvlJc w:val="left"/>
      <w:pPr>
        <w:ind w:left="4760" w:hanging="361"/>
      </w:pPr>
      <w:rPr>
        <w:rFonts w:hint="default"/>
        <w:lang w:val="es-ES" w:eastAsia="en-US" w:bidi="ar-SA"/>
      </w:rPr>
    </w:lvl>
    <w:lvl w:ilvl="6" w:tplc="75885424">
      <w:numFmt w:val="bullet"/>
      <w:lvlText w:val="•"/>
      <w:lvlJc w:val="left"/>
      <w:pPr>
        <w:ind w:left="5540" w:hanging="361"/>
      </w:pPr>
      <w:rPr>
        <w:rFonts w:hint="default"/>
        <w:lang w:val="es-ES" w:eastAsia="en-US" w:bidi="ar-SA"/>
      </w:rPr>
    </w:lvl>
    <w:lvl w:ilvl="7" w:tplc="5F68806C">
      <w:numFmt w:val="bullet"/>
      <w:lvlText w:val="•"/>
      <w:lvlJc w:val="left"/>
      <w:pPr>
        <w:ind w:left="6320" w:hanging="361"/>
      </w:pPr>
      <w:rPr>
        <w:rFonts w:hint="default"/>
        <w:lang w:val="es-ES" w:eastAsia="en-US" w:bidi="ar-SA"/>
      </w:rPr>
    </w:lvl>
    <w:lvl w:ilvl="8" w:tplc="1C42736A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2EF11C74"/>
    <w:multiLevelType w:val="multilevel"/>
    <w:tmpl w:val="F60A8E9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4" w:hanging="4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51" w:hanging="4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4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3" w:hanging="4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4" w:hanging="4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6" w:hanging="4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7" w:hanging="4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8" w:hanging="427"/>
      </w:pPr>
      <w:rPr>
        <w:rFonts w:hint="default"/>
        <w:lang w:val="es-ES" w:eastAsia="en-US" w:bidi="ar-SA"/>
      </w:rPr>
    </w:lvl>
  </w:abstractNum>
  <w:abstractNum w:abstractNumId="20" w15:restartNumberingAfterBreak="0">
    <w:nsid w:val="316523AE"/>
    <w:multiLevelType w:val="multilevel"/>
    <w:tmpl w:val="ADB814DA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4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1" w15:restartNumberingAfterBreak="0">
    <w:nsid w:val="33CE1AE0"/>
    <w:multiLevelType w:val="multilevel"/>
    <w:tmpl w:val="314CBF38"/>
    <w:lvl w:ilvl="0">
      <w:start w:val="8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5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2" w15:restartNumberingAfterBreak="0">
    <w:nsid w:val="33E17B2A"/>
    <w:multiLevelType w:val="multilevel"/>
    <w:tmpl w:val="4008E772"/>
    <w:lvl w:ilvl="0">
      <w:start w:val="1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3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1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3" w15:restartNumberingAfterBreak="0">
    <w:nsid w:val="38D5769B"/>
    <w:multiLevelType w:val="multilevel"/>
    <w:tmpl w:val="B706D5FC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4" w15:restartNumberingAfterBreak="0">
    <w:nsid w:val="3B531492"/>
    <w:multiLevelType w:val="multilevel"/>
    <w:tmpl w:val="B532ADD8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6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12"/>
      <w:numFmt w:val="decimal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5" w15:restartNumberingAfterBreak="0">
    <w:nsid w:val="409F49FB"/>
    <w:multiLevelType w:val="multilevel"/>
    <w:tmpl w:val="A1BAF4F8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4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6" w15:restartNumberingAfterBreak="0">
    <w:nsid w:val="42A62CEA"/>
    <w:multiLevelType w:val="multilevel"/>
    <w:tmpl w:val="8CE25512"/>
    <w:lvl w:ilvl="0">
      <w:start w:val="8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3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7" w15:restartNumberingAfterBreak="0">
    <w:nsid w:val="42B43613"/>
    <w:multiLevelType w:val="hybridMultilevel"/>
    <w:tmpl w:val="8E4A3154"/>
    <w:lvl w:ilvl="0" w:tplc="B4408FEA">
      <w:start w:val="4"/>
      <w:numFmt w:val="decimal"/>
      <w:lvlText w:val="%1."/>
      <w:lvlJc w:val="left"/>
      <w:pPr>
        <w:ind w:left="748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F3CE484">
      <w:numFmt w:val="bullet"/>
      <w:lvlText w:val="•"/>
      <w:lvlJc w:val="left"/>
      <w:pPr>
        <w:ind w:left="1621" w:hanging="708"/>
      </w:pPr>
      <w:rPr>
        <w:rFonts w:hint="default"/>
        <w:lang w:val="es-ES" w:eastAsia="en-US" w:bidi="ar-SA"/>
      </w:rPr>
    </w:lvl>
    <w:lvl w:ilvl="2" w:tplc="4DD8EBA2">
      <w:numFmt w:val="bullet"/>
      <w:lvlText w:val="•"/>
      <w:lvlJc w:val="left"/>
      <w:pPr>
        <w:ind w:left="2502" w:hanging="708"/>
      </w:pPr>
      <w:rPr>
        <w:rFonts w:hint="default"/>
        <w:lang w:val="es-ES" w:eastAsia="en-US" w:bidi="ar-SA"/>
      </w:rPr>
    </w:lvl>
    <w:lvl w:ilvl="3" w:tplc="60680414">
      <w:numFmt w:val="bullet"/>
      <w:lvlText w:val="•"/>
      <w:lvlJc w:val="left"/>
      <w:pPr>
        <w:ind w:left="3383" w:hanging="708"/>
      </w:pPr>
      <w:rPr>
        <w:rFonts w:hint="default"/>
        <w:lang w:val="es-ES" w:eastAsia="en-US" w:bidi="ar-SA"/>
      </w:rPr>
    </w:lvl>
    <w:lvl w:ilvl="4" w:tplc="BAFE4802">
      <w:numFmt w:val="bullet"/>
      <w:lvlText w:val="•"/>
      <w:lvlJc w:val="left"/>
      <w:pPr>
        <w:ind w:left="4264" w:hanging="708"/>
      </w:pPr>
      <w:rPr>
        <w:rFonts w:hint="default"/>
        <w:lang w:val="es-ES" w:eastAsia="en-US" w:bidi="ar-SA"/>
      </w:rPr>
    </w:lvl>
    <w:lvl w:ilvl="5" w:tplc="EE6C3640">
      <w:numFmt w:val="bullet"/>
      <w:lvlText w:val="•"/>
      <w:lvlJc w:val="left"/>
      <w:pPr>
        <w:ind w:left="5145" w:hanging="708"/>
      </w:pPr>
      <w:rPr>
        <w:rFonts w:hint="default"/>
        <w:lang w:val="es-ES" w:eastAsia="en-US" w:bidi="ar-SA"/>
      </w:rPr>
    </w:lvl>
    <w:lvl w:ilvl="6" w:tplc="7F00C3A6">
      <w:numFmt w:val="bullet"/>
      <w:lvlText w:val="•"/>
      <w:lvlJc w:val="left"/>
      <w:pPr>
        <w:ind w:left="6026" w:hanging="708"/>
      </w:pPr>
      <w:rPr>
        <w:rFonts w:hint="default"/>
        <w:lang w:val="es-ES" w:eastAsia="en-US" w:bidi="ar-SA"/>
      </w:rPr>
    </w:lvl>
    <w:lvl w:ilvl="7" w:tplc="2DACAF30">
      <w:numFmt w:val="bullet"/>
      <w:lvlText w:val="•"/>
      <w:lvlJc w:val="left"/>
      <w:pPr>
        <w:ind w:left="6907" w:hanging="708"/>
      </w:pPr>
      <w:rPr>
        <w:rFonts w:hint="default"/>
        <w:lang w:val="es-ES" w:eastAsia="en-US" w:bidi="ar-SA"/>
      </w:rPr>
    </w:lvl>
    <w:lvl w:ilvl="8" w:tplc="38A8ED02">
      <w:numFmt w:val="bullet"/>
      <w:lvlText w:val="•"/>
      <w:lvlJc w:val="left"/>
      <w:pPr>
        <w:ind w:left="7788" w:hanging="708"/>
      </w:pPr>
      <w:rPr>
        <w:rFonts w:hint="default"/>
        <w:lang w:val="es-ES" w:eastAsia="en-US" w:bidi="ar-SA"/>
      </w:rPr>
    </w:lvl>
  </w:abstractNum>
  <w:abstractNum w:abstractNumId="28" w15:restartNumberingAfterBreak="0">
    <w:nsid w:val="44E37391"/>
    <w:multiLevelType w:val="multilevel"/>
    <w:tmpl w:val="261079E2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8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29" w15:restartNumberingAfterBreak="0">
    <w:nsid w:val="45296DE2"/>
    <w:multiLevelType w:val="multilevel"/>
    <w:tmpl w:val="71124966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7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1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30" w15:restartNumberingAfterBreak="0">
    <w:nsid w:val="48D13E74"/>
    <w:multiLevelType w:val="hybridMultilevel"/>
    <w:tmpl w:val="F9664E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E254F"/>
    <w:multiLevelType w:val="hybridMultilevel"/>
    <w:tmpl w:val="8E4A3154"/>
    <w:lvl w:ilvl="0" w:tplc="B4408FEA">
      <w:start w:val="4"/>
      <w:numFmt w:val="decimal"/>
      <w:lvlText w:val="%1."/>
      <w:lvlJc w:val="left"/>
      <w:pPr>
        <w:ind w:left="748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F3CE484">
      <w:numFmt w:val="bullet"/>
      <w:lvlText w:val="•"/>
      <w:lvlJc w:val="left"/>
      <w:pPr>
        <w:ind w:left="1621" w:hanging="708"/>
      </w:pPr>
      <w:rPr>
        <w:rFonts w:hint="default"/>
        <w:lang w:val="es-ES" w:eastAsia="en-US" w:bidi="ar-SA"/>
      </w:rPr>
    </w:lvl>
    <w:lvl w:ilvl="2" w:tplc="4DD8EBA2">
      <w:numFmt w:val="bullet"/>
      <w:lvlText w:val="•"/>
      <w:lvlJc w:val="left"/>
      <w:pPr>
        <w:ind w:left="2502" w:hanging="708"/>
      </w:pPr>
      <w:rPr>
        <w:rFonts w:hint="default"/>
        <w:lang w:val="es-ES" w:eastAsia="en-US" w:bidi="ar-SA"/>
      </w:rPr>
    </w:lvl>
    <w:lvl w:ilvl="3" w:tplc="60680414">
      <w:numFmt w:val="bullet"/>
      <w:lvlText w:val="•"/>
      <w:lvlJc w:val="left"/>
      <w:pPr>
        <w:ind w:left="3383" w:hanging="708"/>
      </w:pPr>
      <w:rPr>
        <w:rFonts w:hint="default"/>
        <w:lang w:val="es-ES" w:eastAsia="en-US" w:bidi="ar-SA"/>
      </w:rPr>
    </w:lvl>
    <w:lvl w:ilvl="4" w:tplc="BAFE4802">
      <w:numFmt w:val="bullet"/>
      <w:lvlText w:val="•"/>
      <w:lvlJc w:val="left"/>
      <w:pPr>
        <w:ind w:left="4264" w:hanging="708"/>
      </w:pPr>
      <w:rPr>
        <w:rFonts w:hint="default"/>
        <w:lang w:val="es-ES" w:eastAsia="en-US" w:bidi="ar-SA"/>
      </w:rPr>
    </w:lvl>
    <w:lvl w:ilvl="5" w:tplc="EE6C3640">
      <w:numFmt w:val="bullet"/>
      <w:lvlText w:val="•"/>
      <w:lvlJc w:val="left"/>
      <w:pPr>
        <w:ind w:left="5145" w:hanging="708"/>
      </w:pPr>
      <w:rPr>
        <w:rFonts w:hint="default"/>
        <w:lang w:val="es-ES" w:eastAsia="en-US" w:bidi="ar-SA"/>
      </w:rPr>
    </w:lvl>
    <w:lvl w:ilvl="6" w:tplc="7F00C3A6">
      <w:numFmt w:val="bullet"/>
      <w:lvlText w:val="•"/>
      <w:lvlJc w:val="left"/>
      <w:pPr>
        <w:ind w:left="6026" w:hanging="708"/>
      </w:pPr>
      <w:rPr>
        <w:rFonts w:hint="default"/>
        <w:lang w:val="es-ES" w:eastAsia="en-US" w:bidi="ar-SA"/>
      </w:rPr>
    </w:lvl>
    <w:lvl w:ilvl="7" w:tplc="2DACAF30">
      <w:numFmt w:val="bullet"/>
      <w:lvlText w:val="•"/>
      <w:lvlJc w:val="left"/>
      <w:pPr>
        <w:ind w:left="6907" w:hanging="708"/>
      </w:pPr>
      <w:rPr>
        <w:rFonts w:hint="default"/>
        <w:lang w:val="es-ES" w:eastAsia="en-US" w:bidi="ar-SA"/>
      </w:rPr>
    </w:lvl>
    <w:lvl w:ilvl="8" w:tplc="38A8ED02">
      <w:numFmt w:val="bullet"/>
      <w:lvlText w:val="•"/>
      <w:lvlJc w:val="left"/>
      <w:pPr>
        <w:ind w:left="7788" w:hanging="708"/>
      </w:pPr>
      <w:rPr>
        <w:rFonts w:hint="default"/>
        <w:lang w:val="es-ES" w:eastAsia="en-US" w:bidi="ar-SA"/>
      </w:rPr>
    </w:lvl>
  </w:abstractNum>
  <w:abstractNum w:abstractNumId="32" w15:restartNumberingAfterBreak="0">
    <w:nsid w:val="4B123EC6"/>
    <w:multiLevelType w:val="hybridMultilevel"/>
    <w:tmpl w:val="8062C5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F3FC5"/>
    <w:multiLevelType w:val="multilevel"/>
    <w:tmpl w:val="508EDA46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1"/>
      <w:numFmt w:val="decimalZero"/>
      <w:lvlText w:val="%1.%2.%3.%4"/>
      <w:lvlJc w:val="left"/>
      <w:pPr>
        <w:ind w:left="1807" w:hanging="1680"/>
      </w:pPr>
      <w:rPr>
        <w:rFonts w:hint="default"/>
        <w:lang w:val="es-ES" w:eastAsia="en-US" w:bidi="ar-SA"/>
      </w:rPr>
    </w:lvl>
    <w:lvl w:ilvl="4">
      <w:start w:val="46"/>
      <w:numFmt w:val="decimal"/>
      <w:lvlText w:val="%1.%2.%3.%4.%5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34" w15:restartNumberingAfterBreak="0">
    <w:nsid w:val="50297370"/>
    <w:multiLevelType w:val="multilevel"/>
    <w:tmpl w:val="591E7012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2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hint="default"/>
        <w:lang w:val="es-ES" w:eastAsia="en-US" w:bidi="ar-SA"/>
      </w:rPr>
    </w:lvl>
    <w:lvl w:ilvl="4">
      <w:start w:val="2"/>
      <w:numFmt w:val="decimalZero"/>
      <w:lvlText w:val="%1.%2.%3.%4.%5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35" w15:restartNumberingAfterBreak="0">
    <w:nsid w:val="51A85C64"/>
    <w:multiLevelType w:val="multilevel"/>
    <w:tmpl w:val="EC540378"/>
    <w:lvl w:ilvl="0">
      <w:start w:val="1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3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99"/>
      <w:numFmt w:val="decimal"/>
      <w:lvlText w:val="%1.%2.%3.%4"/>
      <w:lvlJc w:val="left"/>
      <w:pPr>
        <w:ind w:left="1807" w:hanging="1680"/>
      </w:pPr>
      <w:rPr>
        <w:rFonts w:hint="default"/>
        <w:lang w:val="es-ES" w:eastAsia="en-US" w:bidi="ar-SA"/>
      </w:rPr>
    </w:lvl>
    <w:lvl w:ilvl="4">
      <w:start w:val="1"/>
      <w:numFmt w:val="decimalZero"/>
      <w:lvlText w:val="%1.%2.%3.%4.%5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36" w15:restartNumberingAfterBreak="0">
    <w:nsid w:val="533967E9"/>
    <w:multiLevelType w:val="multilevel"/>
    <w:tmpl w:val="77AC869A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7"/>
      <w:numFmt w:val="decimalZero"/>
      <w:lvlText w:val="%1.%2.%3.%4"/>
      <w:lvlJc w:val="left"/>
      <w:pPr>
        <w:ind w:left="1807" w:hanging="1680"/>
      </w:pPr>
      <w:rPr>
        <w:rFonts w:hint="default"/>
        <w:lang w:val="es-ES" w:eastAsia="en-US" w:bidi="ar-SA"/>
      </w:rPr>
    </w:lvl>
    <w:lvl w:ilvl="4">
      <w:start w:val="51"/>
      <w:numFmt w:val="decimal"/>
      <w:lvlText w:val="%1.%2.%3.%4.%5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37" w15:restartNumberingAfterBreak="0">
    <w:nsid w:val="53A94F25"/>
    <w:multiLevelType w:val="multilevel"/>
    <w:tmpl w:val="2BDE4F18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7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6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38" w15:restartNumberingAfterBreak="0">
    <w:nsid w:val="54312378"/>
    <w:multiLevelType w:val="multilevel"/>
    <w:tmpl w:val="A9025218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8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3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39" w15:restartNumberingAfterBreak="0">
    <w:nsid w:val="5B5A5346"/>
    <w:multiLevelType w:val="multilevel"/>
    <w:tmpl w:val="E5E64956"/>
    <w:lvl w:ilvl="0">
      <w:start w:val="8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7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40" w15:restartNumberingAfterBreak="0">
    <w:nsid w:val="5E176411"/>
    <w:multiLevelType w:val="multilevel"/>
    <w:tmpl w:val="7DCC7B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1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84" w:hanging="1800"/>
      </w:pPr>
      <w:rPr>
        <w:rFonts w:hint="default"/>
      </w:rPr>
    </w:lvl>
  </w:abstractNum>
  <w:abstractNum w:abstractNumId="41" w15:restartNumberingAfterBreak="0">
    <w:nsid w:val="63C378B0"/>
    <w:multiLevelType w:val="multilevel"/>
    <w:tmpl w:val="D19A967A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4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42" w15:restartNumberingAfterBreak="0">
    <w:nsid w:val="67BA0C2B"/>
    <w:multiLevelType w:val="multilevel"/>
    <w:tmpl w:val="4622D33A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3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3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43" w15:restartNumberingAfterBreak="0">
    <w:nsid w:val="6ABC71E9"/>
    <w:multiLevelType w:val="multilevel"/>
    <w:tmpl w:val="CE342552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3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1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44" w15:restartNumberingAfterBreak="0">
    <w:nsid w:val="6E8107B4"/>
    <w:multiLevelType w:val="multilevel"/>
    <w:tmpl w:val="3194407C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8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4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45" w15:restartNumberingAfterBreak="0">
    <w:nsid w:val="75C26BC8"/>
    <w:multiLevelType w:val="multilevel"/>
    <w:tmpl w:val="596ACAA0"/>
    <w:lvl w:ilvl="0">
      <w:start w:val="5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6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1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abstractNum w:abstractNumId="46" w15:restartNumberingAfterBreak="0">
    <w:nsid w:val="782F7ACD"/>
    <w:multiLevelType w:val="hybridMultilevel"/>
    <w:tmpl w:val="C8B2E316"/>
    <w:lvl w:ilvl="0" w:tplc="54AA5488">
      <w:start w:val="1"/>
      <w:numFmt w:val="decimal"/>
      <w:lvlText w:val="%1."/>
      <w:lvlJc w:val="left"/>
      <w:pPr>
        <w:ind w:left="40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3742584A">
      <w:numFmt w:val="bullet"/>
      <w:lvlText w:val="•"/>
      <w:lvlJc w:val="left"/>
      <w:pPr>
        <w:ind w:left="991" w:hanging="288"/>
      </w:pPr>
      <w:rPr>
        <w:rFonts w:hint="default"/>
        <w:lang w:val="es-ES" w:eastAsia="en-US" w:bidi="ar-SA"/>
      </w:rPr>
    </w:lvl>
    <w:lvl w:ilvl="2" w:tplc="90F8F672">
      <w:numFmt w:val="bullet"/>
      <w:lvlText w:val="•"/>
      <w:lvlJc w:val="left"/>
      <w:pPr>
        <w:ind w:left="1942" w:hanging="288"/>
      </w:pPr>
      <w:rPr>
        <w:rFonts w:hint="default"/>
        <w:lang w:val="es-ES" w:eastAsia="en-US" w:bidi="ar-SA"/>
      </w:rPr>
    </w:lvl>
    <w:lvl w:ilvl="3" w:tplc="132848A0">
      <w:numFmt w:val="bullet"/>
      <w:lvlText w:val="•"/>
      <w:lvlJc w:val="left"/>
      <w:pPr>
        <w:ind w:left="2893" w:hanging="288"/>
      </w:pPr>
      <w:rPr>
        <w:rFonts w:hint="default"/>
        <w:lang w:val="es-ES" w:eastAsia="en-US" w:bidi="ar-SA"/>
      </w:rPr>
    </w:lvl>
    <w:lvl w:ilvl="4" w:tplc="96F253AE">
      <w:numFmt w:val="bullet"/>
      <w:lvlText w:val="•"/>
      <w:lvlJc w:val="left"/>
      <w:pPr>
        <w:ind w:left="3844" w:hanging="288"/>
      </w:pPr>
      <w:rPr>
        <w:rFonts w:hint="default"/>
        <w:lang w:val="es-ES" w:eastAsia="en-US" w:bidi="ar-SA"/>
      </w:rPr>
    </w:lvl>
    <w:lvl w:ilvl="5" w:tplc="B43CD00A">
      <w:numFmt w:val="bullet"/>
      <w:lvlText w:val="•"/>
      <w:lvlJc w:val="left"/>
      <w:pPr>
        <w:ind w:left="4795" w:hanging="288"/>
      </w:pPr>
      <w:rPr>
        <w:rFonts w:hint="default"/>
        <w:lang w:val="es-ES" w:eastAsia="en-US" w:bidi="ar-SA"/>
      </w:rPr>
    </w:lvl>
    <w:lvl w:ilvl="6" w:tplc="8C6E02AE">
      <w:numFmt w:val="bullet"/>
      <w:lvlText w:val="•"/>
      <w:lvlJc w:val="left"/>
      <w:pPr>
        <w:ind w:left="5746" w:hanging="288"/>
      </w:pPr>
      <w:rPr>
        <w:rFonts w:hint="default"/>
        <w:lang w:val="es-ES" w:eastAsia="en-US" w:bidi="ar-SA"/>
      </w:rPr>
    </w:lvl>
    <w:lvl w:ilvl="7" w:tplc="3006D33C">
      <w:numFmt w:val="bullet"/>
      <w:lvlText w:val="•"/>
      <w:lvlJc w:val="left"/>
      <w:pPr>
        <w:ind w:left="6697" w:hanging="288"/>
      </w:pPr>
      <w:rPr>
        <w:rFonts w:hint="default"/>
        <w:lang w:val="es-ES" w:eastAsia="en-US" w:bidi="ar-SA"/>
      </w:rPr>
    </w:lvl>
    <w:lvl w:ilvl="8" w:tplc="29306BC6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47" w15:restartNumberingAfterBreak="0">
    <w:nsid w:val="7B862656"/>
    <w:multiLevelType w:val="hybridMultilevel"/>
    <w:tmpl w:val="F6B06CD2"/>
    <w:lvl w:ilvl="0" w:tplc="4FD03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63C5"/>
    <w:multiLevelType w:val="multilevel"/>
    <w:tmpl w:val="F210DCBA"/>
    <w:lvl w:ilvl="0">
      <w:start w:val="7"/>
      <w:numFmt w:val="decimal"/>
      <w:lvlText w:val="%1"/>
      <w:lvlJc w:val="left"/>
      <w:pPr>
        <w:ind w:left="1807" w:hanging="16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07" w:hanging="1680"/>
      </w:pPr>
      <w:rPr>
        <w:rFonts w:hint="default"/>
        <w:lang w:val="es-ES" w:eastAsia="en-US" w:bidi="ar-SA"/>
      </w:rPr>
    </w:lvl>
    <w:lvl w:ilvl="2">
      <w:start w:val="7"/>
      <w:numFmt w:val="decimalZero"/>
      <w:lvlText w:val="%1.%2.%3"/>
      <w:lvlJc w:val="left"/>
      <w:pPr>
        <w:ind w:left="1807" w:hanging="1680"/>
      </w:pPr>
      <w:rPr>
        <w:rFonts w:hint="default"/>
        <w:lang w:val="es-ES" w:eastAsia="en-US" w:bidi="ar-SA"/>
      </w:rPr>
    </w:lvl>
    <w:lvl w:ilvl="3">
      <w:start w:val="6"/>
      <w:numFmt w:val="decimalZero"/>
      <w:lvlText w:val="%1.%2.%3.%4"/>
      <w:lvlJc w:val="left"/>
      <w:pPr>
        <w:ind w:left="1807" w:hanging="1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096" w:hanging="16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16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4" w:hanging="16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18" w:hanging="16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92" w:hanging="168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32"/>
  </w:num>
  <w:num w:numId="4">
    <w:abstractNumId w:val="30"/>
  </w:num>
  <w:num w:numId="5">
    <w:abstractNumId w:val="47"/>
  </w:num>
  <w:num w:numId="6">
    <w:abstractNumId w:val="17"/>
  </w:num>
  <w:num w:numId="7">
    <w:abstractNumId w:val="0"/>
  </w:num>
  <w:num w:numId="8">
    <w:abstractNumId w:val="2"/>
  </w:num>
  <w:num w:numId="9">
    <w:abstractNumId w:val="1"/>
  </w:num>
  <w:num w:numId="10">
    <w:abstractNumId w:val="35"/>
  </w:num>
  <w:num w:numId="11">
    <w:abstractNumId w:val="22"/>
  </w:num>
  <w:num w:numId="12">
    <w:abstractNumId w:val="8"/>
  </w:num>
  <w:num w:numId="13">
    <w:abstractNumId w:val="13"/>
  </w:num>
  <w:num w:numId="14">
    <w:abstractNumId w:val="45"/>
  </w:num>
  <w:num w:numId="15">
    <w:abstractNumId w:val="20"/>
  </w:num>
  <w:num w:numId="16">
    <w:abstractNumId w:val="23"/>
  </w:num>
  <w:num w:numId="17">
    <w:abstractNumId w:val="26"/>
  </w:num>
  <w:num w:numId="18">
    <w:abstractNumId w:val="42"/>
  </w:num>
  <w:num w:numId="19">
    <w:abstractNumId w:val="29"/>
  </w:num>
  <w:num w:numId="20">
    <w:abstractNumId w:val="37"/>
  </w:num>
  <w:num w:numId="21">
    <w:abstractNumId w:val="10"/>
  </w:num>
  <w:num w:numId="22">
    <w:abstractNumId w:val="43"/>
  </w:num>
  <w:num w:numId="23">
    <w:abstractNumId w:val="48"/>
  </w:num>
  <w:num w:numId="24">
    <w:abstractNumId w:val="24"/>
  </w:num>
  <w:num w:numId="25">
    <w:abstractNumId w:val="21"/>
  </w:num>
  <w:num w:numId="26">
    <w:abstractNumId w:val="39"/>
  </w:num>
  <w:num w:numId="27">
    <w:abstractNumId w:val="9"/>
  </w:num>
  <w:num w:numId="28">
    <w:abstractNumId w:val="34"/>
  </w:num>
  <w:num w:numId="29">
    <w:abstractNumId w:val="44"/>
  </w:num>
  <w:num w:numId="30">
    <w:abstractNumId w:val="25"/>
  </w:num>
  <w:num w:numId="31">
    <w:abstractNumId w:val="38"/>
  </w:num>
  <w:num w:numId="32">
    <w:abstractNumId w:val="33"/>
  </w:num>
  <w:num w:numId="33">
    <w:abstractNumId w:val="7"/>
  </w:num>
  <w:num w:numId="34">
    <w:abstractNumId w:val="41"/>
  </w:num>
  <w:num w:numId="35">
    <w:abstractNumId w:val="36"/>
  </w:num>
  <w:num w:numId="36">
    <w:abstractNumId w:val="11"/>
  </w:num>
  <w:num w:numId="37">
    <w:abstractNumId w:val="28"/>
  </w:num>
  <w:num w:numId="38">
    <w:abstractNumId w:val="15"/>
  </w:num>
  <w:num w:numId="39">
    <w:abstractNumId w:val="14"/>
  </w:num>
  <w:num w:numId="40">
    <w:abstractNumId w:val="19"/>
  </w:num>
  <w:num w:numId="41">
    <w:abstractNumId w:val="12"/>
  </w:num>
  <w:num w:numId="42">
    <w:abstractNumId w:val="16"/>
  </w:num>
  <w:num w:numId="43">
    <w:abstractNumId w:val="40"/>
  </w:num>
  <w:num w:numId="44">
    <w:abstractNumId w:val="18"/>
  </w:num>
  <w:num w:numId="45">
    <w:abstractNumId w:val="46"/>
  </w:num>
  <w:num w:numId="46">
    <w:abstractNumId w:val="27"/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38"/>
    <w:rsid w:val="00001F45"/>
    <w:rsid w:val="00004670"/>
    <w:rsid w:val="00010DE5"/>
    <w:rsid w:val="00011B19"/>
    <w:rsid w:val="0001296F"/>
    <w:rsid w:val="00012ED3"/>
    <w:rsid w:val="00013D5A"/>
    <w:rsid w:val="000142BD"/>
    <w:rsid w:val="00017CF4"/>
    <w:rsid w:val="0002007B"/>
    <w:rsid w:val="00022EBC"/>
    <w:rsid w:val="00027204"/>
    <w:rsid w:val="00030958"/>
    <w:rsid w:val="0003336A"/>
    <w:rsid w:val="0003502F"/>
    <w:rsid w:val="00040956"/>
    <w:rsid w:val="000411FB"/>
    <w:rsid w:val="00042490"/>
    <w:rsid w:val="00042546"/>
    <w:rsid w:val="00042745"/>
    <w:rsid w:val="0004362A"/>
    <w:rsid w:val="00051BF9"/>
    <w:rsid w:val="00052588"/>
    <w:rsid w:val="000532AB"/>
    <w:rsid w:val="0005470C"/>
    <w:rsid w:val="00057166"/>
    <w:rsid w:val="00057CE7"/>
    <w:rsid w:val="00061B4E"/>
    <w:rsid w:val="0006306B"/>
    <w:rsid w:val="000652C9"/>
    <w:rsid w:val="00067527"/>
    <w:rsid w:val="00070C88"/>
    <w:rsid w:val="00071F26"/>
    <w:rsid w:val="00073594"/>
    <w:rsid w:val="000736E4"/>
    <w:rsid w:val="000740D4"/>
    <w:rsid w:val="000747E6"/>
    <w:rsid w:val="00076187"/>
    <w:rsid w:val="0007676A"/>
    <w:rsid w:val="00076C1D"/>
    <w:rsid w:val="00076DCA"/>
    <w:rsid w:val="000811B2"/>
    <w:rsid w:val="00081509"/>
    <w:rsid w:val="00082353"/>
    <w:rsid w:val="0008377D"/>
    <w:rsid w:val="00084E30"/>
    <w:rsid w:val="000850D5"/>
    <w:rsid w:val="000854B2"/>
    <w:rsid w:val="0008674C"/>
    <w:rsid w:val="00087337"/>
    <w:rsid w:val="00092860"/>
    <w:rsid w:val="00093276"/>
    <w:rsid w:val="00094AEC"/>
    <w:rsid w:val="00094C8E"/>
    <w:rsid w:val="000A07D7"/>
    <w:rsid w:val="000A1743"/>
    <w:rsid w:val="000A3AB6"/>
    <w:rsid w:val="000A4CEB"/>
    <w:rsid w:val="000A5E35"/>
    <w:rsid w:val="000A618A"/>
    <w:rsid w:val="000B163E"/>
    <w:rsid w:val="000B2F69"/>
    <w:rsid w:val="000B5DF3"/>
    <w:rsid w:val="000B71AF"/>
    <w:rsid w:val="000B7CB6"/>
    <w:rsid w:val="000C0B65"/>
    <w:rsid w:val="000C29D1"/>
    <w:rsid w:val="000C2F25"/>
    <w:rsid w:val="000C5F47"/>
    <w:rsid w:val="000C778B"/>
    <w:rsid w:val="000C7D24"/>
    <w:rsid w:val="000D0489"/>
    <w:rsid w:val="000D1CC8"/>
    <w:rsid w:val="000D2051"/>
    <w:rsid w:val="000D2538"/>
    <w:rsid w:val="000D2787"/>
    <w:rsid w:val="000D47CD"/>
    <w:rsid w:val="000D52F6"/>
    <w:rsid w:val="000D5A3F"/>
    <w:rsid w:val="000D5F92"/>
    <w:rsid w:val="000D61FA"/>
    <w:rsid w:val="000D6838"/>
    <w:rsid w:val="000D76BE"/>
    <w:rsid w:val="000D7A7B"/>
    <w:rsid w:val="000E15F3"/>
    <w:rsid w:val="000E3B90"/>
    <w:rsid w:val="000E43AF"/>
    <w:rsid w:val="000E5D7A"/>
    <w:rsid w:val="000E6B27"/>
    <w:rsid w:val="000E6C18"/>
    <w:rsid w:val="000E7588"/>
    <w:rsid w:val="000E7F24"/>
    <w:rsid w:val="000F38D7"/>
    <w:rsid w:val="000F3C7B"/>
    <w:rsid w:val="000F4EB3"/>
    <w:rsid w:val="000F59C2"/>
    <w:rsid w:val="0010134D"/>
    <w:rsid w:val="00101E97"/>
    <w:rsid w:val="00102239"/>
    <w:rsid w:val="00102676"/>
    <w:rsid w:val="00102833"/>
    <w:rsid w:val="00103AF0"/>
    <w:rsid w:val="00105DD1"/>
    <w:rsid w:val="001066ED"/>
    <w:rsid w:val="00111377"/>
    <w:rsid w:val="00111435"/>
    <w:rsid w:val="001129C0"/>
    <w:rsid w:val="0011500C"/>
    <w:rsid w:val="001155C2"/>
    <w:rsid w:val="001177D6"/>
    <w:rsid w:val="00117D91"/>
    <w:rsid w:val="00117FFE"/>
    <w:rsid w:val="00120E9A"/>
    <w:rsid w:val="0012196F"/>
    <w:rsid w:val="001242C6"/>
    <w:rsid w:val="00124C96"/>
    <w:rsid w:val="001251E0"/>
    <w:rsid w:val="00125769"/>
    <w:rsid w:val="001269A9"/>
    <w:rsid w:val="00130218"/>
    <w:rsid w:val="00130A22"/>
    <w:rsid w:val="001331A9"/>
    <w:rsid w:val="00134F8F"/>
    <w:rsid w:val="00135426"/>
    <w:rsid w:val="00135C26"/>
    <w:rsid w:val="00137D15"/>
    <w:rsid w:val="001414FF"/>
    <w:rsid w:val="001415E3"/>
    <w:rsid w:val="00141F35"/>
    <w:rsid w:val="00143060"/>
    <w:rsid w:val="00143439"/>
    <w:rsid w:val="00147685"/>
    <w:rsid w:val="0014789B"/>
    <w:rsid w:val="0015128D"/>
    <w:rsid w:val="001534E3"/>
    <w:rsid w:val="00154456"/>
    <w:rsid w:val="00154FEC"/>
    <w:rsid w:val="00156377"/>
    <w:rsid w:val="00157B6F"/>
    <w:rsid w:val="00163744"/>
    <w:rsid w:val="001645F4"/>
    <w:rsid w:val="0016778A"/>
    <w:rsid w:val="001678AF"/>
    <w:rsid w:val="001834E7"/>
    <w:rsid w:val="00184FF5"/>
    <w:rsid w:val="0018509D"/>
    <w:rsid w:val="001858F1"/>
    <w:rsid w:val="00185F75"/>
    <w:rsid w:val="00196668"/>
    <w:rsid w:val="001A03BE"/>
    <w:rsid w:val="001A0DAA"/>
    <w:rsid w:val="001A171F"/>
    <w:rsid w:val="001A1EDD"/>
    <w:rsid w:val="001A2A77"/>
    <w:rsid w:val="001A3C43"/>
    <w:rsid w:val="001A4728"/>
    <w:rsid w:val="001A4B0C"/>
    <w:rsid w:val="001A7FE5"/>
    <w:rsid w:val="001B1EA2"/>
    <w:rsid w:val="001B4680"/>
    <w:rsid w:val="001B4905"/>
    <w:rsid w:val="001B5577"/>
    <w:rsid w:val="001B5E18"/>
    <w:rsid w:val="001B6E43"/>
    <w:rsid w:val="001B7400"/>
    <w:rsid w:val="001B77D7"/>
    <w:rsid w:val="001C003D"/>
    <w:rsid w:val="001C00B9"/>
    <w:rsid w:val="001C1173"/>
    <w:rsid w:val="001C18FB"/>
    <w:rsid w:val="001C5814"/>
    <w:rsid w:val="001C58B2"/>
    <w:rsid w:val="001C7424"/>
    <w:rsid w:val="001D155D"/>
    <w:rsid w:val="001D3AE1"/>
    <w:rsid w:val="001D464A"/>
    <w:rsid w:val="001D7444"/>
    <w:rsid w:val="001E01EA"/>
    <w:rsid w:val="001E0E25"/>
    <w:rsid w:val="001E57C0"/>
    <w:rsid w:val="001E5C62"/>
    <w:rsid w:val="001E6087"/>
    <w:rsid w:val="001E75F5"/>
    <w:rsid w:val="001E7DD5"/>
    <w:rsid w:val="001F0A40"/>
    <w:rsid w:val="001F19E7"/>
    <w:rsid w:val="001F35C5"/>
    <w:rsid w:val="001F43B3"/>
    <w:rsid w:val="001F48F6"/>
    <w:rsid w:val="001F5192"/>
    <w:rsid w:val="001F593E"/>
    <w:rsid w:val="001F5D62"/>
    <w:rsid w:val="001F625F"/>
    <w:rsid w:val="001F631E"/>
    <w:rsid w:val="00203D5D"/>
    <w:rsid w:val="002059F0"/>
    <w:rsid w:val="00205D2F"/>
    <w:rsid w:val="002120F7"/>
    <w:rsid w:val="002122D5"/>
    <w:rsid w:val="002137CE"/>
    <w:rsid w:val="002139FD"/>
    <w:rsid w:val="00217A1D"/>
    <w:rsid w:val="00220DD0"/>
    <w:rsid w:val="0022197B"/>
    <w:rsid w:val="00223156"/>
    <w:rsid w:val="00223BF7"/>
    <w:rsid w:val="00224505"/>
    <w:rsid w:val="002262D2"/>
    <w:rsid w:val="00226991"/>
    <w:rsid w:val="00226A79"/>
    <w:rsid w:val="002312EF"/>
    <w:rsid w:val="00233206"/>
    <w:rsid w:val="002351D4"/>
    <w:rsid w:val="00240DEB"/>
    <w:rsid w:val="00243165"/>
    <w:rsid w:val="00246D2F"/>
    <w:rsid w:val="00246DC9"/>
    <w:rsid w:val="0024777E"/>
    <w:rsid w:val="00247EFC"/>
    <w:rsid w:val="00253231"/>
    <w:rsid w:val="00254E59"/>
    <w:rsid w:val="002557E7"/>
    <w:rsid w:val="00255BEF"/>
    <w:rsid w:val="002562C0"/>
    <w:rsid w:val="00262D19"/>
    <w:rsid w:val="00263AB7"/>
    <w:rsid w:val="00265122"/>
    <w:rsid w:val="0026595C"/>
    <w:rsid w:val="00266E7F"/>
    <w:rsid w:val="00266F52"/>
    <w:rsid w:val="00267729"/>
    <w:rsid w:val="00270A8F"/>
    <w:rsid w:val="00270CF5"/>
    <w:rsid w:val="00271B4C"/>
    <w:rsid w:val="00273A09"/>
    <w:rsid w:val="00274B8A"/>
    <w:rsid w:val="00275858"/>
    <w:rsid w:val="00275978"/>
    <w:rsid w:val="00276275"/>
    <w:rsid w:val="00280194"/>
    <w:rsid w:val="002820F2"/>
    <w:rsid w:val="002824ED"/>
    <w:rsid w:val="0028290F"/>
    <w:rsid w:val="00283C8D"/>
    <w:rsid w:val="00283DD5"/>
    <w:rsid w:val="0028710A"/>
    <w:rsid w:val="002900BE"/>
    <w:rsid w:val="002921C1"/>
    <w:rsid w:val="002929AC"/>
    <w:rsid w:val="00294471"/>
    <w:rsid w:val="00294E0A"/>
    <w:rsid w:val="00294E48"/>
    <w:rsid w:val="002A0321"/>
    <w:rsid w:val="002A635E"/>
    <w:rsid w:val="002B1978"/>
    <w:rsid w:val="002B2B9B"/>
    <w:rsid w:val="002B5240"/>
    <w:rsid w:val="002B66E1"/>
    <w:rsid w:val="002B66E4"/>
    <w:rsid w:val="002B7C1D"/>
    <w:rsid w:val="002B7F06"/>
    <w:rsid w:val="002C157F"/>
    <w:rsid w:val="002C2E02"/>
    <w:rsid w:val="002C77AB"/>
    <w:rsid w:val="002D0312"/>
    <w:rsid w:val="002D0B5C"/>
    <w:rsid w:val="002D1A7B"/>
    <w:rsid w:val="002D1B99"/>
    <w:rsid w:val="002D1DA0"/>
    <w:rsid w:val="002D3DC8"/>
    <w:rsid w:val="002D435C"/>
    <w:rsid w:val="002D5691"/>
    <w:rsid w:val="002D5A1E"/>
    <w:rsid w:val="002D62DD"/>
    <w:rsid w:val="002D6A97"/>
    <w:rsid w:val="002E0260"/>
    <w:rsid w:val="002E1505"/>
    <w:rsid w:val="002E15C3"/>
    <w:rsid w:val="002E5831"/>
    <w:rsid w:val="002E58FF"/>
    <w:rsid w:val="002E60A9"/>
    <w:rsid w:val="002E6EC2"/>
    <w:rsid w:val="002E7AE5"/>
    <w:rsid w:val="002F07FC"/>
    <w:rsid w:val="002F0818"/>
    <w:rsid w:val="002F0D11"/>
    <w:rsid w:val="002F22D3"/>
    <w:rsid w:val="002F2AED"/>
    <w:rsid w:val="002F3350"/>
    <w:rsid w:val="00302095"/>
    <w:rsid w:val="00303E49"/>
    <w:rsid w:val="003059C4"/>
    <w:rsid w:val="00310C2E"/>
    <w:rsid w:val="00311E53"/>
    <w:rsid w:val="003148A5"/>
    <w:rsid w:val="0031708A"/>
    <w:rsid w:val="003172E3"/>
    <w:rsid w:val="003217DB"/>
    <w:rsid w:val="003218F1"/>
    <w:rsid w:val="00322FF3"/>
    <w:rsid w:val="00325059"/>
    <w:rsid w:val="003278BD"/>
    <w:rsid w:val="00331175"/>
    <w:rsid w:val="003326D8"/>
    <w:rsid w:val="00332E7D"/>
    <w:rsid w:val="00342193"/>
    <w:rsid w:val="0034435A"/>
    <w:rsid w:val="00345ACB"/>
    <w:rsid w:val="00346C2D"/>
    <w:rsid w:val="00347835"/>
    <w:rsid w:val="00350B4A"/>
    <w:rsid w:val="00351CFC"/>
    <w:rsid w:val="00352CA7"/>
    <w:rsid w:val="003573E0"/>
    <w:rsid w:val="00361274"/>
    <w:rsid w:val="0036221C"/>
    <w:rsid w:val="00364160"/>
    <w:rsid w:val="00365789"/>
    <w:rsid w:val="00365951"/>
    <w:rsid w:val="003668D1"/>
    <w:rsid w:val="00366E6E"/>
    <w:rsid w:val="003707BB"/>
    <w:rsid w:val="00371304"/>
    <w:rsid w:val="00373CCF"/>
    <w:rsid w:val="003749FE"/>
    <w:rsid w:val="00377DED"/>
    <w:rsid w:val="00381E1D"/>
    <w:rsid w:val="00382619"/>
    <w:rsid w:val="0038317B"/>
    <w:rsid w:val="003832EF"/>
    <w:rsid w:val="00383B42"/>
    <w:rsid w:val="00383E76"/>
    <w:rsid w:val="00385298"/>
    <w:rsid w:val="00387293"/>
    <w:rsid w:val="00387CF6"/>
    <w:rsid w:val="0039088C"/>
    <w:rsid w:val="00391197"/>
    <w:rsid w:val="00391A32"/>
    <w:rsid w:val="00392BA1"/>
    <w:rsid w:val="00395D1E"/>
    <w:rsid w:val="00396575"/>
    <w:rsid w:val="003A1BD0"/>
    <w:rsid w:val="003A30CB"/>
    <w:rsid w:val="003A69EE"/>
    <w:rsid w:val="003B001D"/>
    <w:rsid w:val="003B0E46"/>
    <w:rsid w:val="003B195B"/>
    <w:rsid w:val="003B33E8"/>
    <w:rsid w:val="003B3C01"/>
    <w:rsid w:val="003B47F9"/>
    <w:rsid w:val="003B5CB0"/>
    <w:rsid w:val="003C28B4"/>
    <w:rsid w:val="003C4463"/>
    <w:rsid w:val="003C7362"/>
    <w:rsid w:val="003D450E"/>
    <w:rsid w:val="003D4BBF"/>
    <w:rsid w:val="003D53CC"/>
    <w:rsid w:val="003D678E"/>
    <w:rsid w:val="003D7E36"/>
    <w:rsid w:val="003E1261"/>
    <w:rsid w:val="003E188A"/>
    <w:rsid w:val="003E24E0"/>
    <w:rsid w:val="003E42B2"/>
    <w:rsid w:val="003E5B8E"/>
    <w:rsid w:val="003E7B4E"/>
    <w:rsid w:val="003F23C1"/>
    <w:rsid w:val="003F37D6"/>
    <w:rsid w:val="003F526A"/>
    <w:rsid w:val="003F5C25"/>
    <w:rsid w:val="003F7418"/>
    <w:rsid w:val="004014D1"/>
    <w:rsid w:val="00402890"/>
    <w:rsid w:val="00402F04"/>
    <w:rsid w:val="00405CF4"/>
    <w:rsid w:val="0040642B"/>
    <w:rsid w:val="00407414"/>
    <w:rsid w:val="0040765C"/>
    <w:rsid w:val="00407A7C"/>
    <w:rsid w:val="0041078B"/>
    <w:rsid w:val="0041105A"/>
    <w:rsid w:val="00414935"/>
    <w:rsid w:val="00414E77"/>
    <w:rsid w:val="0041569F"/>
    <w:rsid w:val="00416076"/>
    <w:rsid w:val="004165F9"/>
    <w:rsid w:val="00417FBF"/>
    <w:rsid w:val="004202BE"/>
    <w:rsid w:val="0042328E"/>
    <w:rsid w:val="004255C6"/>
    <w:rsid w:val="00426135"/>
    <w:rsid w:val="00431DD8"/>
    <w:rsid w:val="00432914"/>
    <w:rsid w:val="00433094"/>
    <w:rsid w:val="0043390C"/>
    <w:rsid w:val="004347DD"/>
    <w:rsid w:val="00434808"/>
    <w:rsid w:val="00434C21"/>
    <w:rsid w:val="00435429"/>
    <w:rsid w:val="00435F8E"/>
    <w:rsid w:val="004362F2"/>
    <w:rsid w:val="00440ACD"/>
    <w:rsid w:val="0044186A"/>
    <w:rsid w:val="00443C83"/>
    <w:rsid w:val="00443DD8"/>
    <w:rsid w:val="00444A41"/>
    <w:rsid w:val="00444B51"/>
    <w:rsid w:val="00450083"/>
    <w:rsid w:val="0045088D"/>
    <w:rsid w:val="00451103"/>
    <w:rsid w:val="00453EC8"/>
    <w:rsid w:val="0045495C"/>
    <w:rsid w:val="004566E8"/>
    <w:rsid w:val="004575A8"/>
    <w:rsid w:val="0046104B"/>
    <w:rsid w:val="0046314E"/>
    <w:rsid w:val="00463E66"/>
    <w:rsid w:val="0046576A"/>
    <w:rsid w:val="00465CBD"/>
    <w:rsid w:val="00467658"/>
    <w:rsid w:val="0046777B"/>
    <w:rsid w:val="00467E15"/>
    <w:rsid w:val="00470515"/>
    <w:rsid w:val="00470C1C"/>
    <w:rsid w:val="00475584"/>
    <w:rsid w:val="0047571F"/>
    <w:rsid w:val="004765B5"/>
    <w:rsid w:val="00476A95"/>
    <w:rsid w:val="004875DC"/>
    <w:rsid w:val="00491044"/>
    <w:rsid w:val="0049316E"/>
    <w:rsid w:val="004941E5"/>
    <w:rsid w:val="00496104"/>
    <w:rsid w:val="004A35FA"/>
    <w:rsid w:val="004A3C4F"/>
    <w:rsid w:val="004A5E81"/>
    <w:rsid w:val="004A70F2"/>
    <w:rsid w:val="004B0D4B"/>
    <w:rsid w:val="004B7740"/>
    <w:rsid w:val="004C14D9"/>
    <w:rsid w:val="004C19E9"/>
    <w:rsid w:val="004C1A1D"/>
    <w:rsid w:val="004C205B"/>
    <w:rsid w:val="004C20F3"/>
    <w:rsid w:val="004C4087"/>
    <w:rsid w:val="004C474A"/>
    <w:rsid w:val="004C5A88"/>
    <w:rsid w:val="004C700B"/>
    <w:rsid w:val="004C7730"/>
    <w:rsid w:val="004C7E43"/>
    <w:rsid w:val="004C7F2D"/>
    <w:rsid w:val="004D40A4"/>
    <w:rsid w:val="004D665C"/>
    <w:rsid w:val="004E21B1"/>
    <w:rsid w:val="004E2587"/>
    <w:rsid w:val="004E282C"/>
    <w:rsid w:val="004E3B68"/>
    <w:rsid w:val="004E74A2"/>
    <w:rsid w:val="004F50F5"/>
    <w:rsid w:val="004F6F4B"/>
    <w:rsid w:val="00500CB3"/>
    <w:rsid w:val="00501FE8"/>
    <w:rsid w:val="00502A1F"/>
    <w:rsid w:val="00503587"/>
    <w:rsid w:val="00503659"/>
    <w:rsid w:val="00503850"/>
    <w:rsid w:val="00507AE4"/>
    <w:rsid w:val="0051048B"/>
    <w:rsid w:val="00511639"/>
    <w:rsid w:val="00514C9D"/>
    <w:rsid w:val="00516991"/>
    <w:rsid w:val="00526C34"/>
    <w:rsid w:val="00526CFE"/>
    <w:rsid w:val="0052727C"/>
    <w:rsid w:val="0053204E"/>
    <w:rsid w:val="00533DFF"/>
    <w:rsid w:val="00540E64"/>
    <w:rsid w:val="00542C03"/>
    <w:rsid w:val="0054355B"/>
    <w:rsid w:val="00545F81"/>
    <w:rsid w:val="005473FF"/>
    <w:rsid w:val="00547DFA"/>
    <w:rsid w:val="005535BC"/>
    <w:rsid w:val="005539C9"/>
    <w:rsid w:val="00553AA3"/>
    <w:rsid w:val="00555892"/>
    <w:rsid w:val="005561D7"/>
    <w:rsid w:val="0055670A"/>
    <w:rsid w:val="0056018C"/>
    <w:rsid w:val="00560341"/>
    <w:rsid w:val="00561D30"/>
    <w:rsid w:val="00562EFE"/>
    <w:rsid w:val="005664CF"/>
    <w:rsid w:val="00566828"/>
    <w:rsid w:val="00570CFE"/>
    <w:rsid w:val="00570F91"/>
    <w:rsid w:val="005711C1"/>
    <w:rsid w:val="00572BB6"/>
    <w:rsid w:val="00573199"/>
    <w:rsid w:val="00576C35"/>
    <w:rsid w:val="005776AE"/>
    <w:rsid w:val="005777BF"/>
    <w:rsid w:val="00580AA8"/>
    <w:rsid w:val="00585C79"/>
    <w:rsid w:val="0059032B"/>
    <w:rsid w:val="00590AA0"/>
    <w:rsid w:val="00590C2B"/>
    <w:rsid w:val="005918F2"/>
    <w:rsid w:val="00592986"/>
    <w:rsid w:val="00592CFD"/>
    <w:rsid w:val="005939C3"/>
    <w:rsid w:val="00595E23"/>
    <w:rsid w:val="00596C2A"/>
    <w:rsid w:val="005972A9"/>
    <w:rsid w:val="005A0D12"/>
    <w:rsid w:val="005A155B"/>
    <w:rsid w:val="005A264E"/>
    <w:rsid w:val="005A3DAB"/>
    <w:rsid w:val="005A67E7"/>
    <w:rsid w:val="005A7C70"/>
    <w:rsid w:val="005B0064"/>
    <w:rsid w:val="005B062D"/>
    <w:rsid w:val="005B1A01"/>
    <w:rsid w:val="005B20AA"/>
    <w:rsid w:val="005B2D61"/>
    <w:rsid w:val="005B499C"/>
    <w:rsid w:val="005B5980"/>
    <w:rsid w:val="005B6479"/>
    <w:rsid w:val="005B685C"/>
    <w:rsid w:val="005B6EC4"/>
    <w:rsid w:val="005B72E3"/>
    <w:rsid w:val="005C7813"/>
    <w:rsid w:val="005D0C63"/>
    <w:rsid w:val="005D1A05"/>
    <w:rsid w:val="005D20FD"/>
    <w:rsid w:val="005D2247"/>
    <w:rsid w:val="005D2BD1"/>
    <w:rsid w:val="005D31AC"/>
    <w:rsid w:val="005D3A62"/>
    <w:rsid w:val="005D6BC4"/>
    <w:rsid w:val="005E04EC"/>
    <w:rsid w:val="005E2D00"/>
    <w:rsid w:val="005E3810"/>
    <w:rsid w:val="005E423F"/>
    <w:rsid w:val="005E4CF0"/>
    <w:rsid w:val="005E5E21"/>
    <w:rsid w:val="005E6D53"/>
    <w:rsid w:val="005E76B0"/>
    <w:rsid w:val="005F3EA7"/>
    <w:rsid w:val="005F7C69"/>
    <w:rsid w:val="0060014D"/>
    <w:rsid w:val="00600927"/>
    <w:rsid w:val="00603F23"/>
    <w:rsid w:val="006046BA"/>
    <w:rsid w:val="006053AA"/>
    <w:rsid w:val="00605E22"/>
    <w:rsid w:val="006067A0"/>
    <w:rsid w:val="00606939"/>
    <w:rsid w:val="00611636"/>
    <w:rsid w:val="00612EDE"/>
    <w:rsid w:val="00616AD1"/>
    <w:rsid w:val="00617EF4"/>
    <w:rsid w:val="0062022D"/>
    <w:rsid w:val="00620301"/>
    <w:rsid w:val="006203E4"/>
    <w:rsid w:val="006222D9"/>
    <w:rsid w:val="00622669"/>
    <w:rsid w:val="00623BAC"/>
    <w:rsid w:val="00625275"/>
    <w:rsid w:val="00625BA9"/>
    <w:rsid w:val="00626660"/>
    <w:rsid w:val="0062734C"/>
    <w:rsid w:val="00631415"/>
    <w:rsid w:val="006326B0"/>
    <w:rsid w:val="00633BC2"/>
    <w:rsid w:val="00634682"/>
    <w:rsid w:val="00634AFE"/>
    <w:rsid w:val="00636103"/>
    <w:rsid w:val="006376B8"/>
    <w:rsid w:val="00637802"/>
    <w:rsid w:val="006378B7"/>
    <w:rsid w:val="00640AA5"/>
    <w:rsid w:val="006424C4"/>
    <w:rsid w:val="00645611"/>
    <w:rsid w:val="00645DA2"/>
    <w:rsid w:val="00650611"/>
    <w:rsid w:val="00650D5D"/>
    <w:rsid w:val="00652C78"/>
    <w:rsid w:val="00652E29"/>
    <w:rsid w:val="00655D0D"/>
    <w:rsid w:val="00656113"/>
    <w:rsid w:val="00656CC5"/>
    <w:rsid w:val="00662B48"/>
    <w:rsid w:val="00666FAC"/>
    <w:rsid w:val="0067038F"/>
    <w:rsid w:val="00670A6C"/>
    <w:rsid w:val="00673FA1"/>
    <w:rsid w:val="00681610"/>
    <w:rsid w:val="0068174F"/>
    <w:rsid w:val="0068216D"/>
    <w:rsid w:val="00682901"/>
    <w:rsid w:val="0068396C"/>
    <w:rsid w:val="0068404B"/>
    <w:rsid w:val="006877B2"/>
    <w:rsid w:val="006914E5"/>
    <w:rsid w:val="00696F6C"/>
    <w:rsid w:val="006A0EF2"/>
    <w:rsid w:val="006A33AF"/>
    <w:rsid w:val="006A5464"/>
    <w:rsid w:val="006A6228"/>
    <w:rsid w:val="006B0219"/>
    <w:rsid w:val="006B1569"/>
    <w:rsid w:val="006B1C23"/>
    <w:rsid w:val="006B1E2C"/>
    <w:rsid w:val="006B2771"/>
    <w:rsid w:val="006C01F2"/>
    <w:rsid w:val="006C2670"/>
    <w:rsid w:val="006C34A9"/>
    <w:rsid w:val="006C3C63"/>
    <w:rsid w:val="006C4801"/>
    <w:rsid w:val="006C6B80"/>
    <w:rsid w:val="006C7AF5"/>
    <w:rsid w:val="006D108E"/>
    <w:rsid w:val="006D1694"/>
    <w:rsid w:val="006D3223"/>
    <w:rsid w:val="006D4291"/>
    <w:rsid w:val="006D48E4"/>
    <w:rsid w:val="006D4DFF"/>
    <w:rsid w:val="006E002A"/>
    <w:rsid w:val="006E1C0A"/>
    <w:rsid w:val="006E50AA"/>
    <w:rsid w:val="006F0FC5"/>
    <w:rsid w:val="006F1D67"/>
    <w:rsid w:val="006F2E77"/>
    <w:rsid w:val="006F36B1"/>
    <w:rsid w:val="006F3FEC"/>
    <w:rsid w:val="006F4A00"/>
    <w:rsid w:val="006F53BD"/>
    <w:rsid w:val="006F5AD1"/>
    <w:rsid w:val="006F7088"/>
    <w:rsid w:val="006F74D1"/>
    <w:rsid w:val="006F7EA5"/>
    <w:rsid w:val="0070040F"/>
    <w:rsid w:val="00701701"/>
    <w:rsid w:val="007028F4"/>
    <w:rsid w:val="007046C4"/>
    <w:rsid w:val="00706E7A"/>
    <w:rsid w:val="007112CE"/>
    <w:rsid w:val="00713128"/>
    <w:rsid w:val="00714974"/>
    <w:rsid w:val="00714AE1"/>
    <w:rsid w:val="00715D1F"/>
    <w:rsid w:val="007177D4"/>
    <w:rsid w:val="00717A66"/>
    <w:rsid w:val="00717AC1"/>
    <w:rsid w:val="00721BF8"/>
    <w:rsid w:val="00722786"/>
    <w:rsid w:val="0072650B"/>
    <w:rsid w:val="007279CF"/>
    <w:rsid w:val="00730AE4"/>
    <w:rsid w:val="00731162"/>
    <w:rsid w:val="00731D29"/>
    <w:rsid w:val="00734755"/>
    <w:rsid w:val="00735DC8"/>
    <w:rsid w:val="007362AA"/>
    <w:rsid w:val="0073639D"/>
    <w:rsid w:val="00736E12"/>
    <w:rsid w:val="00737A82"/>
    <w:rsid w:val="00737C9E"/>
    <w:rsid w:val="007404C3"/>
    <w:rsid w:val="00742A23"/>
    <w:rsid w:val="00743691"/>
    <w:rsid w:val="00744C63"/>
    <w:rsid w:val="00744D85"/>
    <w:rsid w:val="007467FE"/>
    <w:rsid w:val="007468EE"/>
    <w:rsid w:val="00746FD7"/>
    <w:rsid w:val="007502CD"/>
    <w:rsid w:val="00752C79"/>
    <w:rsid w:val="00752E73"/>
    <w:rsid w:val="00756518"/>
    <w:rsid w:val="00760212"/>
    <w:rsid w:val="007602FE"/>
    <w:rsid w:val="00760314"/>
    <w:rsid w:val="007622E7"/>
    <w:rsid w:val="00762D27"/>
    <w:rsid w:val="00762DC2"/>
    <w:rsid w:val="007641C4"/>
    <w:rsid w:val="00764456"/>
    <w:rsid w:val="007650B6"/>
    <w:rsid w:val="00765DEE"/>
    <w:rsid w:val="00772A9F"/>
    <w:rsid w:val="00773CEE"/>
    <w:rsid w:val="007756C0"/>
    <w:rsid w:val="00776098"/>
    <w:rsid w:val="00777590"/>
    <w:rsid w:val="00781457"/>
    <w:rsid w:val="00781B24"/>
    <w:rsid w:val="0078746E"/>
    <w:rsid w:val="00787658"/>
    <w:rsid w:val="00790C3A"/>
    <w:rsid w:val="0079299D"/>
    <w:rsid w:val="007A0E87"/>
    <w:rsid w:val="007A1561"/>
    <w:rsid w:val="007A43E6"/>
    <w:rsid w:val="007A4DDC"/>
    <w:rsid w:val="007A6041"/>
    <w:rsid w:val="007A6390"/>
    <w:rsid w:val="007A6AC5"/>
    <w:rsid w:val="007A71A1"/>
    <w:rsid w:val="007B051A"/>
    <w:rsid w:val="007B140A"/>
    <w:rsid w:val="007B1DB2"/>
    <w:rsid w:val="007B4F88"/>
    <w:rsid w:val="007B7D00"/>
    <w:rsid w:val="007C38D9"/>
    <w:rsid w:val="007C4A1D"/>
    <w:rsid w:val="007C59CB"/>
    <w:rsid w:val="007C77E5"/>
    <w:rsid w:val="007D107E"/>
    <w:rsid w:val="007D1509"/>
    <w:rsid w:val="007D155C"/>
    <w:rsid w:val="007D1655"/>
    <w:rsid w:val="007D5D0E"/>
    <w:rsid w:val="007D6862"/>
    <w:rsid w:val="007D6FBE"/>
    <w:rsid w:val="007E00D3"/>
    <w:rsid w:val="007E16DD"/>
    <w:rsid w:val="007E2C1F"/>
    <w:rsid w:val="007E4318"/>
    <w:rsid w:val="007E4535"/>
    <w:rsid w:val="007E530E"/>
    <w:rsid w:val="007E5E96"/>
    <w:rsid w:val="007E64F3"/>
    <w:rsid w:val="007E732D"/>
    <w:rsid w:val="007F022E"/>
    <w:rsid w:val="007F08E5"/>
    <w:rsid w:val="007F1A6D"/>
    <w:rsid w:val="007F36AE"/>
    <w:rsid w:val="007F4888"/>
    <w:rsid w:val="007F4987"/>
    <w:rsid w:val="007F4F9A"/>
    <w:rsid w:val="007F52F9"/>
    <w:rsid w:val="007F546F"/>
    <w:rsid w:val="007F67E8"/>
    <w:rsid w:val="007F7AD1"/>
    <w:rsid w:val="008013B6"/>
    <w:rsid w:val="00801847"/>
    <w:rsid w:val="00802C86"/>
    <w:rsid w:val="00806F29"/>
    <w:rsid w:val="00811C50"/>
    <w:rsid w:val="008121E1"/>
    <w:rsid w:val="0081335C"/>
    <w:rsid w:val="00813F69"/>
    <w:rsid w:val="00814AC2"/>
    <w:rsid w:val="00815917"/>
    <w:rsid w:val="00822BE2"/>
    <w:rsid w:val="00824751"/>
    <w:rsid w:val="00826613"/>
    <w:rsid w:val="00827139"/>
    <w:rsid w:val="00827B70"/>
    <w:rsid w:val="008316F3"/>
    <w:rsid w:val="008330B0"/>
    <w:rsid w:val="0083330D"/>
    <w:rsid w:val="008333F4"/>
    <w:rsid w:val="008341F7"/>
    <w:rsid w:val="00840964"/>
    <w:rsid w:val="00840A7C"/>
    <w:rsid w:val="00842172"/>
    <w:rsid w:val="008446CD"/>
    <w:rsid w:val="0084551D"/>
    <w:rsid w:val="0084776E"/>
    <w:rsid w:val="00847917"/>
    <w:rsid w:val="00847C6A"/>
    <w:rsid w:val="00853830"/>
    <w:rsid w:val="00854A6F"/>
    <w:rsid w:val="00854AEE"/>
    <w:rsid w:val="008608D8"/>
    <w:rsid w:val="00864F25"/>
    <w:rsid w:val="00865CBC"/>
    <w:rsid w:val="00866C36"/>
    <w:rsid w:val="008678D4"/>
    <w:rsid w:val="00870868"/>
    <w:rsid w:val="00870A4C"/>
    <w:rsid w:val="00874558"/>
    <w:rsid w:val="00875109"/>
    <w:rsid w:val="008820FA"/>
    <w:rsid w:val="008825E8"/>
    <w:rsid w:val="008831AC"/>
    <w:rsid w:val="00883A06"/>
    <w:rsid w:val="0088736F"/>
    <w:rsid w:val="00893B8B"/>
    <w:rsid w:val="00894280"/>
    <w:rsid w:val="0089516A"/>
    <w:rsid w:val="00895740"/>
    <w:rsid w:val="008969EA"/>
    <w:rsid w:val="008A041B"/>
    <w:rsid w:val="008A1FD9"/>
    <w:rsid w:val="008A2EA2"/>
    <w:rsid w:val="008A62E6"/>
    <w:rsid w:val="008A68E1"/>
    <w:rsid w:val="008A6CD6"/>
    <w:rsid w:val="008A7D67"/>
    <w:rsid w:val="008B1402"/>
    <w:rsid w:val="008B17E5"/>
    <w:rsid w:val="008B25C2"/>
    <w:rsid w:val="008B2B47"/>
    <w:rsid w:val="008B2F04"/>
    <w:rsid w:val="008B3EDB"/>
    <w:rsid w:val="008B3EE2"/>
    <w:rsid w:val="008B4A89"/>
    <w:rsid w:val="008B5060"/>
    <w:rsid w:val="008B6E90"/>
    <w:rsid w:val="008C0EE9"/>
    <w:rsid w:val="008C674A"/>
    <w:rsid w:val="008C69A5"/>
    <w:rsid w:val="008C70E8"/>
    <w:rsid w:val="008D2C8D"/>
    <w:rsid w:val="008D44FA"/>
    <w:rsid w:val="008D58CF"/>
    <w:rsid w:val="008D7146"/>
    <w:rsid w:val="008D721E"/>
    <w:rsid w:val="008D76A1"/>
    <w:rsid w:val="008E061B"/>
    <w:rsid w:val="008E2F5D"/>
    <w:rsid w:val="008E3329"/>
    <w:rsid w:val="008E349A"/>
    <w:rsid w:val="008E52E7"/>
    <w:rsid w:val="008E54FE"/>
    <w:rsid w:val="008E57B3"/>
    <w:rsid w:val="008E5C04"/>
    <w:rsid w:val="008F02F4"/>
    <w:rsid w:val="008F2C90"/>
    <w:rsid w:val="008F3A3E"/>
    <w:rsid w:val="00905598"/>
    <w:rsid w:val="009118AE"/>
    <w:rsid w:val="00911A1C"/>
    <w:rsid w:val="00916810"/>
    <w:rsid w:val="00917172"/>
    <w:rsid w:val="009176C2"/>
    <w:rsid w:val="00924A0E"/>
    <w:rsid w:val="00925A3E"/>
    <w:rsid w:val="00925A75"/>
    <w:rsid w:val="00925A98"/>
    <w:rsid w:val="0092602B"/>
    <w:rsid w:val="00926EF5"/>
    <w:rsid w:val="009302F3"/>
    <w:rsid w:val="00930CDF"/>
    <w:rsid w:val="00930F59"/>
    <w:rsid w:val="00933C64"/>
    <w:rsid w:val="00933D9D"/>
    <w:rsid w:val="00935937"/>
    <w:rsid w:val="00937A73"/>
    <w:rsid w:val="00940673"/>
    <w:rsid w:val="00942060"/>
    <w:rsid w:val="00945C10"/>
    <w:rsid w:val="00947A5E"/>
    <w:rsid w:val="00951B46"/>
    <w:rsid w:val="009536E4"/>
    <w:rsid w:val="00953D3E"/>
    <w:rsid w:val="009565BC"/>
    <w:rsid w:val="00957629"/>
    <w:rsid w:val="00960F4C"/>
    <w:rsid w:val="00961EDE"/>
    <w:rsid w:val="00967740"/>
    <w:rsid w:val="009708D3"/>
    <w:rsid w:val="0097256E"/>
    <w:rsid w:val="00972EBB"/>
    <w:rsid w:val="00974C31"/>
    <w:rsid w:val="0097708E"/>
    <w:rsid w:val="00982FFC"/>
    <w:rsid w:val="00983034"/>
    <w:rsid w:val="00984128"/>
    <w:rsid w:val="009854D9"/>
    <w:rsid w:val="00986DFE"/>
    <w:rsid w:val="009876E4"/>
    <w:rsid w:val="00987F89"/>
    <w:rsid w:val="00991896"/>
    <w:rsid w:val="00991A7B"/>
    <w:rsid w:val="009921BD"/>
    <w:rsid w:val="0099298D"/>
    <w:rsid w:val="00994B80"/>
    <w:rsid w:val="00996056"/>
    <w:rsid w:val="009973F8"/>
    <w:rsid w:val="00997661"/>
    <w:rsid w:val="0099772E"/>
    <w:rsid w:val="009A071A"/>
    <w:rsid w:val="009A0F5D"/>
    <w:rsid w:val="009A0FC0"/>
    <w:rsid w:val="009A10BC"/>
    <w:rsid w:val="009A1417"/>
    <w:rsid w:val="009A2D9A"/>
    <w:rsid w:val="009A3071"/>
    <w:rsid w:val="009A35E4"/>
    <w:rsid w:val="009A43A3"/>
    <w:rsid w:val="009A5BB4"/>
    <w:rsid w:val="009A667B"/>
    <w:rsid w:val="009A7BC2"/>
    <w:rsid w:val="009B13F7"/>
    <w:rsid w:val="009B25CA"/>
    <w:rsid w:val="009B2858"/>
    <w:rsid w:val="009B4075"/>
    <w:rsid w:val="009B6411"/>
    <w:rsid w:val="009C1F11"/>
    <w:rsid w:val="009C3D79"/>
    <w:rsid w:val="009C532A"/>
    <w:rsid w:val="009C65C5"/>
    <w:rsid w:val="009C7BE6"/>
    <w:rsid w:val="009C7C2B"/>
    <w:rsid w:val="009D05D9"/>
    <w:rsid w:val="009D0616"/>
    <w:rsid w:val="009D1654"/>
    <w:rsid w:val="009D3493"/>
    <w:rsid w:val="009D5E58"/>
    <w:rsid w:val="009D5FB8"/>
    <w:rsid w:val="009D717F"/>
    <w:rsid w:val="009E4413"/>
    <w:rsid w:val="009E484A"/>
    <w:rsid w:val="009E6DDE"/>
    <w:rsid w:val="009F066C"/>
    <w:rsid w:val="009F4BCB"/>
    <w:rsid w:val="009F7D91"/>
    <w:rsid w:val="009F7FFB"/>
    <w:rsid w:val="00A007FF"/>
    <w:rsid w:val="00A00A47"/>
    <w:rsid w:val="00A015A6"/>
    <w:rsid w:val="00A0171F"/>
    <w:rsid w:val="00A03270"/>
    <w:rsid w:val="00A03E0A"/>
    <w:rsid w:val="00A03ED3"/>
    <w:rsid w:val="00A04362"/>
    <w:rsid w:val="00A04ED7"/>
    <w:rsid w:val="00A0772A"/>
    <w:rsid w:val="00A07F98"/>
    <w:rsid w:val="00A10F02"/>
    <w:rsid w:val="00A12575"/>
    <w:rsid w:val="00A163CA"/>
    <w:rsid w:val="00A22981"/>
    <w:rsid w:val="00A22E63"/>
    <w:rsid w:val="00A23F3B"/>
    <w:rsid w:val="00A241EF"/>
    <w:rsid w:val="00A258FA"/>
    <w:rsid w:val="00A25DA5"/>
    <w:rsid w:val="00A2647F"/>
    <w:rsid w:val="00A3090F"/>
    <w:rsid w:val="00A30DD6"/>
    <w:rsid w:val="00A3440C"/>
    <w:rsid w:val="00A344B7"/>
    <w:rsid w:val="00A35507"/>
    <w:rsid w:val="00A35826"/>
    <w:rsid w:val="00A37282"/>
    <w:rsid w:val="00A4000B"/>
    <w:rsid w:val="00A417EB"/>
    <w:rsid w:val="00A45102"/>
    <w:rsid w:val="00A459B4"/>
    <w:rsid w:val="00A467F5"/>
    <w:rsid w:val="00A51ABD"/>
    <w:rsid w:val="00A51BA1"/>
    <w:rsid w:val="00A55048"/>
    <w:rsid w:val="00A56219"/>
    <w:rsid w:val="00A60E28"/>
    <w:rsid w:val="00A62B50"/>
    <w:rsid w:val="00A64787"/>
    <w:rsid w:val="00A6748E"/>
    <w:rsid w:val="00A67B3D"/>
    <w:rsid w:val="00A7296C"/>
    <w:rsid w:val="00A72DA9"/>
    <w:rsid w:val="00A7316D"/>
    <w:rsid w:val="00A73348"/>
    <w:rsid w:val="00A77195"/>
    <w:rsid w:val="00A8143F"/>
    <w:rsid w:val="00A8144F"/>
    <w:rsid w:val="00A8259D"/>
    <w:rsid w:val="00A826A7"/>
    <w:rsid w:val="00A82D1A"/>
    <w:rsid w:val="00A8352B"/>
    <w:rsid w:val="00A83D4A"/>
    <w:rsid w:val="00A854D5"/>
    <w:rsid w:val="00A86BEA"/>
    <w:rsid w:val="00A873FA"/>
    <w:rsid w:val="00A87DB9"/>
    <w:rsid w:val="00A958BF"/>
    <w:rsid w:val="00A9731B"/>
    <w:rsid w:val="00A97345"/>
    <w:rsid w:val="00AA1CA0"/>
    <w:rsid w:val="00AA2654"/>
    <w:rsid w:val="00AA2A10"/>
    <w:rsid w:val="00AA5922"/>
    <w:rsid w:val="00AA7216"/>
    <w:rsid w:val="00AB0518"/>
    <w:rsid w:val="00AB1AC1"/>
    <w:rsid w:val="00AB2599"/>
    <w:rsid w:val="00AB7502"/>
    <w:rsid w:val="00AB76EB"/>
    <w:rsid w:val="00AC3289"/>
    <w:rsid w:val="00AC37EE"/>
    <w:rsid w:val="00AC48AC"/>
    <w:rsid w:val="00AC4DBA"/>
    <w:rsid w:val="00AC4F94"/>
    <w:rsid w:val="00AC62E7"/>
    <w:rsid w:val="00AC6A97"/>
    <w:rsid w:val="00AD19BD"/>
    <w:rsid w:val="00AD2790"/>
    <w:rsid w:val="00AD2DE8"/>
    <w:rsid w:val="00AD3C8D"/>
    <w:rsid w:val="00AD3DF3"/>
    <w:rsid w:val="00AD5186"/>
    <w:rsid w:val="00AD5A47"/>
    <w:rsid w:val="00AE068C"/>
    <w:rsid w:val="00AE09DB"/>
    <w:rsid w:val="00AE1A2D"/>
    <w:rsid w:val="00AE39B7"/>
    <w:rsid w:val="00AE61A2"/>
    <w:rsid w:val="00AE6653"/>
    <w:rsid w:val="00AE6D45"/>
    <w:rsid w:val="00AE6ECC"/>
    <w:rsid w:val="00AE7640"/>
    <w:rsid w:val="00AF1006"/>
    <w:rsid w:val="00AF121E"/>
    <w:rsid w:val="00AF2AB6"/>
    <w:rsid w:val="00AF4B34"/>
    <w:rsid w:val="00AF5E07"/>
    <w:rsid w:val="00AF787D"/>
    <w:rsid w:val="00B003D9"/>
    <w:rsid w:val="00B016FA"/>
    <w:rsid w:val="00B037EC"/>
    <w:rsid w:val="00B04486"/>
    <w:rsid w:val="00B055CB"/>
    <w:rsid w:val="00B058FA"/>
    <w:rsid w:val="00B0635B"/>
    <w:rsid w:val="00B0688E"/>
    <w:rsid w:val="00B06E6D"/>
    <w:rsid w:val="00B108FC"/>
    <w:rsid w:val="00B10C2A"/>
    <w:rsid w:val="00B10DF5"/>
    <w:rsid w:val="00B11579"/>
    <w:rsid w:val="00B13035"/>
    <w:rsid w:val="00B13FB8"/>
    <w:rsid w:val="00B1755F"/>
    <w:rsid w:val="00B20AF5"/>
    <w:rsid w:val="00B20BD2"/>
    <w:rsid w:val="00B22B3D"/>
    <w:rsid w:val="00B242F4"/>
    <w:rsid w:val="00B248C6"/>
    <w:rsid w:val="00B26C4C"/>
    <w:rsid w:val="00B27E30"/>
    <w:rsid w:val="00B32CA7"/>
    <w:rsid w:val="00B3398B"/>
    <w:rsid w:val="00B34827"/>
    <w:rsid w:val="00B34CFF"/>
    <w:rsid w:val="00B35ABD"/>
    <w:rsid w:val="00B3640D"/>
    <w:rsid w:val="00B404F8"/>
    <w:rsid w:val="00B4217A"/>
    <w:rsid w:val="00B42786"/>
    <w:rsid w:val="00B43AC1"/>
    <w:rsid w:val="00B44AA6"/>
    <w:rsid w:val="00B47531"/>
    <w:rsid w:val="00B514B7"/>
    <w:rsid w:val="00B54294"/>
    <w:rsid w:val="00B542C1"/>
    <w:rsid w:val="00B623E2"/>
    <w:rsid w:val="00B62D33"/>
    <w:rsid w:val="00B63FAD"/>
    <w:rsid w:val="00B64634"/>
    <w:rsid w:val="00B653DB"/>
    <w:rsid w:val="00B660C2"/>
    <w:rsid w:val="00B666C5"/>
    <w:rsid w:val="00B70589"/>
    <w:rsid w:val="00B747A5"/>
    <w:rsid w:val="00B76CEF"/>
    <w:rsid w:val="00B81AE2"/>
    <w:rsid w:val="00B840DD"/>
    <w:rsid w:val="00B85B18"/>
    <w:rsid w:val="00B87372"/>
    <w:rsid w:val="00B87B63"/>
    <w:rsid w:val="00B94673"/>
    <w:rsid w:val="00BA0030"/>
    <w:rsid w:val="00BA1B3A"/>
    <w:rsid w:val="00BA1BE0"/>
    <w:rsid w:val="00BA32D1"/>
    <w:rsid w:val="00BA38F7"/>
    <w:rsid w:val="00BA42C8"/>
    <w:rsid w:val="00BA5321"/>
    <w:rsid w:val="00BA713F"/>
    <w:rsid w:val="00BA72A4"/>
    <w:rsid w:val="00BB39BE"/>
    <w:rsid w:val="00BB4B98"/>
    <w:rsid w:val="00BB68A2"/>
    <w:rsid w:val="00BB734C"/>
    <w:rsid w:val="00BC0E7C"/>
    <w:rsid w:val="00BC5302"/>
    <w:rsid w:val="00BC5824"/>
    <w:rsid w:val="00BC6285"/>
    <w:rsid w:val="00BC7C3B"/>
    <w:rsid w:val="00BC7C99"/>
    <w:rsid w:val="00BD13A7"/>
    <w:rsid w:val="00BD1AA5"/>
    <w:rsid w:val="00BD3A8C"/>
    <w:rsid w:val="00BD3CE6"/>
    <w:rsid w:val="00BE1A6B"/>
    <w:rsid w:val="00BE5BD7"/>
    <w:rsid w:val="00BE5E36"/>
    <w:rsid w:val="00BF55CE"/>
    <w:rsid w:val="00BF71D6"/>
    <w:rsid w:val="00BF7DD0"/>
    <w:rsid w:val="00C000B3"/>
    <w:rsid w:val="00C04C35"/>
    <w:rsid w:val="00C10DD6"/>
    <w:rsid w:val="00C1326F"/>
    <w:rsid w:val="00C15A5D"/>
    <w:rsid w:val="00C15F61"/>
    <w:rsid w:val="00C16971"/>
    <w:rsid w:val="00C16D4B"/>
    <w:rsid w:val="00C177AF"/>
    <w:rsid w:val="00C2190E"/>
    <w:rsid w:val="00C233D2"/>
    <w:rsid w:val="00C2460F"/>
    <w:rsid w:val="00C25322"/>
    <w:rsid w:val="00C253F2"/>
    <w:rsid w:val="00C2699B"/>
    <w:rsid w:val="00C27075"/>
    <w:rsid w:val="00C32030"/>
    <w:rsid w:val="00C3290B"/>
    <w:rsid w:val="00C32FB5"/>
    <w:rsid w:val="00C34045"/>
    <w:rsid w:val="00C36A47"/>
    <w:rsid w:val="00C36F35"/>
    <w:rsid w:val="00C374B8"/>
    <w:rsid w:val="00C3788F"/>
    <w:rsid w:val="00C434C7"/>
    <w:rsid w:val="00C43C65"/>
    <w:rsid w:val="00C440C3"/>
    <w:rsid w:val="00C44A42"/>
    <w:rsid w:val="00C46252"/>
    <w:rsid w:val="00C53BB0"/>
    <w:rsid w:val="00C54128"/>
    <w:rsid w:val="00C5465A"/>
    <w:rsid w:val="00C5731B"/>
    <w:rsid w:val="00C60825"/>
    <w:rsid w:val="00C60EF4"/>
    <w:rsid w:val="00C629B1"/>
    <w:rsid w:val="00C62A57"/>
    <w:rsid w:val="00C653E2"/>
    <w:rsid w:val="00C6553E"/>
    <w:rsid w:val="00C7252C"/>
    <w:rsid w:val="00C73458"/>
    <w:rsid w:val="00C73573"/>
    <w:rsid w:val="00C74A9B"/>
    <w:rsid w:val="00C76692"/>
    <w:rsid w:val="00C8057E"/>
    <w:rsid w:val="00C81E9B"/>
    <w:rsid w:val="00C83A6F"/>
    <w:rsid w:val="00C83CC6"/>
    <w:rsid w:val="00C854EB"/>
    <w:rsid w:val="00C92628"/>
    <w:rsid w:val="00C92D7E"/>
    <w:rsid w:val="00C93A11"/>
    <w:rsid w:val="00C93FBF"/>
    <w:rsid w:val="00C962AF"/>
    <w:rsid w:val="00C97814"/>
    <w:rsid w:val="00CA02C9"/>
    <w:rsid w:val="00CA05A4"/>
    <w:rsid w:val="00CA0CF5"/>
    <w:rsid w:val="00CA190D"/>
    <w:rsid w:val="00CA2039"/>
    <w:rsid w:val="00CA2E5F"/>
    <w:rsid w:val="00CA3938"/>
    <w:rsid w:val="00CA576C"/>
    <w:rsid w:val="00CA6A12"/>
    <w:rsid w:val="00CA7B58"/>
    <w:rsid w:val="00CB3304"/>
    <w:rsid w:val="00CB57D8"/>
    <w:rsid w:val="00CC16FF"/>
    <w:rsid w:val="00CC2C40"/>
    <w:rsid w:val="00CC3078"/>
    <w:rsid w:val="00CC4F74"/>
    <w:rsid w:val="00CC50C3"/>
    <w:rsid w:val="00CC76A1"/>
    <w:rsid w:val="00CC7CA0"/>
    <w:rsid w:val="00CD03C2"/>
    <w:rsid w:val="00CD21CC"/>
    <w:rsid w:val="00CD2B90"/>
    <w:rsid w:val="00CD32E1"/>
    <w:rsid w:val="00CD3DE5"/>
    <w:rsid w:val="00CD4D9B"/>
    <w:rsid w:val="00CD4DD8"/>
    <w:rsid w:val="00CD53C9"/>
    <w:rsid w:val="00CD623A"/>
    <w:rsid w:val="00CD764E"/>
    <w:rsid w:val="00CE073E"/>
    <w:rsid w:val="00CE1ABB"/>
    <w:rsid w:val="00CE2230"/>
    <w:rsid w:val="00CE26A1"/>
    <w:rsid w:val="00CE2B99"/>
    <w:rsid w:val="00CE540C"/>
    <w:rsid w:val="00CE60A1"/>
    <w:rsid w:val="00CF0129"/>
    <w:rsid w:val="00CF779D"/>
    <w:rsid w:val="00CF7C4F"/>
    <w:rsid w:val="00CF7F67"/>
    <w:rsid w:val="00D01A49"/>
    <w:rsid w:val="00D0461A"/>
    <w:rsid w:val="00D058EA"/>
    <w:rsid w:val="00D05E62"/>
    <w:rsid w:val="00D07814"/>
    <w:rsid w:val="00D12AA4"/>
    <w:rsid w:val="00D15EA1"/>
    <w:rsid w:val="00D17C8C"/>
    <w:rsid w:val="00D2275E"/>
    <w:rsid w:val="00D265A5"/>
    <w:rsid w:val="00D308BA"/>
    <w:rsid w:val="00D30C74"/>
    <w:rsid w:val="00D311B6"/>
    <w:rsid w:val="00D3165D"/>
    <w:rsid w:val="00D330A1"/>
    <w:rsid w:val="00D35381"/>
    <w:rsid w:val="00D362CA"/>
    <w:rsid w:val="00D3700B"/>
    <w:rsid w:val="00D42E05"/>
    <w:rsid w:val="00D4382C"/>
    <w:rsid w:val="00D43E51"/>
    <w:rsid w:val="00D4462B"/>
    <w:rsid w:val="00D47432"/>
    <w:rsid w:val="00D518C4"/>
    <w:rsid w:val="00D51F85"/>
    <w:rsid w:val="00D52A6B"/>
    <w:rsid w:val="00D52D36"/>
    <w:rsid w:val="00D5344D"/>
    <w:rsid w:val="00D536BB"/>
    <w:rsid w:val="00D556DD"/>
    <w:rsid w:val="00D57251"/>
    <w:rsid w:val="00D6133C"/>
    <w:rsid w:val="00D6220C"/>
    <w:rsid w:val="00D63704"/>
    <w:rsid w:val="00D71738"/>
    <w:rsid w:val="00D7234F"/>
    <w:rsid w:val="00D72F98"/>
    <w:rsid w:val="00D74082"/>
    <w:rsid w:val="00D7541C"/>
    <w:rsid w:val="00D763AC"/>
    <w:rsid w:val="00D76610"/>
    <w:rsid w:val="00D80072"/>
    <w:rsid w:val="00D82737"/>
    <w:rsid w:val="00D82F87"/>
    <w:rsid w:val="00D84FE2"/>
    <w:rsid w:val="00D85B97"/>
    <w:rsid w:val="00D87279"/>
    <w:rsid w:val="00D90036"/>
    <w:rsid w:val="00D91471"/>
    <w:rsid w:val="00D91A72"/>
    <w:rsid w:val="00D9669C"/>
    <w:rsid w:val="00D97579"/>
    <w:rsid w:val="00DA043E"/>
    <w:rsid w:val="00DA3236"/>
    <w:rsid w:val="00DA37B3"/>
    <w:rsid w:val="00DA40F8"/>
    <w:rsid w:val="00DA42F5"/>
    <w:rsid w:val="00DA47C0"/>
    <w:rsid w:val="00DA513C"/>
    <w:rsid w:val="00DA5988"/>
    <w:rsid w:val="00DA77E7"/>
    <w:rsid w:val="00DA7849"/>
    <w:rsid w:val="00DB4783"/>
    <w:rsid w:val="00DB5E39"/>
    <w:rsid w:val="00DB62D4"/>
    <w:rsid w:val="00DC1F14"/>
    <w:rsid w:val="00DC428C"/>
    <w:rsid w:val="00DC707F"/>
    <w:rsid w:val="00DC70E9"/>
    <w:rsid w:val="00DC76E8"/>
    <w:rsid w:val="00DC7DDB"/>
    <w:rsid w:val="00DD3188"/>
    <w:rsid w:val="00DD3303"/>
    <w:rsid w:val="00DD4994"/>
    <w:rsid w:val="00DD53CB"/>
    <w:rsid w:val="00DD5C31"/>
    <w:rsid w:val="00DD77A7"/>
    <w:rsid w:val="00DD7A5A"/>
    <w:rsid w:val="00DE062D"/>
    <w:rsid w:val="00DE1AEC"/>
    <w:rsid w:val="00DE1EB0"/>
    <w:rsid w:val="00DE28AF"/>
    <w:rsid w:val="00DE6527"/>
    <w:rsid w:val="00DE6B74"/>
    <w:rsid w:val="00DE70DE"/>
    <w:rsid w:val="00DF2E0B"/>
    <w:rsid w:val="00DF665C"/>
    <w:rsid w:val="00DF6D88"/>
    <w:rsid w:val="00E00FB8"/>
    <w:rsid w:val="00E01359"/>
    <w:rsid w:val="00E01641"/>
    <w:rsid w:val="00E05A08"/>
    <w:rsid w:val="00E063B1"/>
    <w:rsid w:val="00E10628"/>
    <w:rsid w:val="00E11F11"/>
    <w:rsid w:val="00E12DC4"/>
    <w:rsid w:val="00E221A4"/>
    <w:rsid w:val="00E22695"/>
    <w:rsid w:val="00E22B49"/>
    <w:rsid w:val="00E256AC"/>
    <w:rsid w:val="00E25E4E"/>
    <w:rsid w:val="00E27248"/>
    <w:rsid w:val="00E2773E"/>
    <w:rsid w:val="00E307FA"/>
    <w:rsid w:val="00E3172F"/>
    <w:rsid w:val="00E31A9E"/>
    <w:rsid w:val="00E327D4"/>
    <w:rsid w:val="00E34D9C"/>
    <w:rsid w:val="00E36687"/>
    <w:rsid w:val="00E40BCA"/>
    <w:rsid w:val="00E40D90"/>
    <w:rsid w:val="00E41035"/>
    <w:rsid w:val="00E4229F"/>
    <w:rsid w:val="00E4277B"/>
    <w:rsid w:val="00E44A18"/>
    <w:rsid w:val="00E45C01"/>
    <w:rsid w:val="00E509B7"/>
    <w:rsid w:val="00E5390C"/>
    <w:rsid w:val="00E540C6"/>
    <w:rsid w:val="00E560B5"/>
    <w:rsid w:val="00E60045"/>
    <w:rsid w:val="00E6019A"/>
    <w:rsid w:val="00E6044A"/>
    <w:rsid w:val="00E61EC2"/>
    <w:rsid w:val="00E623DD"/>
    <w:rsid w:val="00E648C0"/>
    <w:rsid w:val="00E70C99"/>
    <w:rsid w:val="00E717CE"/>
    <w:rsid w:val="00E74536"/>
    <w:rsid w:val="00E75317"/>
    <w:rsid w:val="00E767E6"/>
    <w:rsid w:val="00E8080E"/>
    <w:rsid w:val="00E836B5"/>
    <w:rsid w:val="00E83884"/>
    <w:rsid w:val="00E83E4C"/>
    <w:rsid w:val="00E84F5D"/>
    <w:rsid w:val="00E86B60"/>
    <w:rsid w:val="00E873C1"/>
    <w:rsid w:val="00E87FC2"/>
    <w:rsid w:val="00E911E7"/>
    <w:rsid w:val="00E94623"/>
    <w:rsid w:val="00E95B62"/>
    <w:rsid w:val="00E95DC3"/>
    <w:rsid w:val="00EA11D4"/>
    <w:rsid w:val="00EA1CEF"/>
    <w:rsid w:val="00EA479D"/>
    <w:rsid w:val="00EA629E"/>
    <w:rsid w:val="00EA6A78"/>
    <w:rsid w:val="00EA70F7"/>
    <w:rsid w:val="00EA7D79"/>
    <w:rsid w:val="00EB0A51"/>
    <w:rsid w:val="00EB0EB5"/>
    <w:rsid w:val="00EB1F4A"/>
    <w:rsid w:val="00EB2011"/>
    <w:rsid w:val="00EB40A6"/>
    <w:rsid w:val="00EB7E74"/>
    <w:rsid w:val="00EC0A62"/>
    <w:rsid w:val="00EC112F"/>
    <w:rsid w:val="00EC2AFF"/>
    <w:rsid w:val="00EC3998"/>
    <w:rsid w:val="00EC486D"/>
    <w:rsid w:val="00ED014B"/>
    <w:rsid w:val="00ED053E"/>
    <w:rsid w:val="00ED1F4C"/>
    <w:rsid w:val="00ED4563"/>
    <w:rsid w:val="00ED4F30"/>
    <w:rsid w:val="00ED5A20"/>
    <w:rsid w:val="00ED5DCA"/>
    <w:rsid w:val="00EE139B"/>
    <w:rsid w:val="00EE2113"/>
    <w:rsid w:val="00EE380F"/>
    <w:rsid w:val="00EE4DF1"/>
    <w:rsid w:val="00EE5167"/>
    <w:rsid w:val="00EE70CE"/>
    <w:rsid w:val="00EF0034"/>
    <w:rsid w:val="00EF0BD6"/>
    <w:rsid w:val="00EF1106"/>
    <w:rsid w:val="00EF17FA"/>
    <w:rsid w:val="00EF3D44"/>
    <w:rsid w:val="00EF47CB"/>
    <w:rsid w:val="00EF7C4C"/>
    <w:rsid w:val="00F00F7C"/>
    <w:rsid w:val="00F0121D"/>
    <w:rsid w:val="00F01AB6"/>
    <w:rsid w:val="00F026A4"/>
    <w:rsid w:val="00F0585A"/>
    <w:rsid w:val="00F06A76"/>
    <w:rsid w:val="00F107EA"/>
    <w:rsid w:val="00F111E9"/>
    <w:rsid w:val="00F15E50"/>
    <w:rsid w:val="00F16044"/>
    <w:rsid w:val="00F16B36"/>
    <w:rsid w:val="00F1709F"/>
    <w:rsid w:val="00F21162"/>
    <w:rsid w:val="00F221DC"/>
    <w:rsid w:val="00F222A1"/>
    <w:rsid w:val="00F23053"/>
    <w:rsid w:val="00F31F2B"/>
    <w:rsid w:val="00F32192"/>
    <w:rsid w:val="00F3243A"/>
    <w:rsid w:val="00F33876"/>
    <w:rsid w:val="00F34723"/>
    <w:rsid w:val="00F36FDC"/>
    <w:rsid w:val="00F42EF0"/>
    <w:rsid w:val="00F4343E"/>
    <w:rsid w:val="00F51FF2"/>
    <w:rsid w:val="00F52BCE"/>
    <w:rsid w:val="00F5583F"/>
    <w:rsid w:val="00F55E9A"/>
    <w:rsid w:val="00F56420"/>
    <w:rsid w:val="00F56CC0"/>
    <w:rsid w:val="00F572CD"/>
    <w:rsid w:val="00F60731"/>
    <w:rsid w:val="00F63A55"/>
    <w:rsid w:val="00F64CCE"/>
    <w:rsid w:val="00F7247F"/>
    <w:rsid w:val="00F72901"/>
    <w:rsid w:val="00F73758"/>
    <w:rsid w:val="00F741ED"/>
    <w:rsid w:val="00F74CE4"/>
    <w:rsid w:val="00F76F18"/>
    <w:rsid w:val="00F77C19"/>
    <w:rsid w:val="00F820EB"/>
    <w:rsid w:val="00F82FDC"/>
    <w:rsid w:val="00F83F71"/>
    <w:rsid w:val="00F85174"/>
    <w:rsid w:val="00F86514"/>
    <w:rsid w:val="00F9037E"/>
    <w:rsid w:val="00F908D2"/>
    <w:rsid w:val="00F9123A"/>
    <w:rsid w:val="00F91998"/>
    <w:rsid w:val="00F94F5C"/>
    <w:rsid w:val="00F96397"/>
    <w:rsid w:val="00F97249"/>
    <w:rsid w:val="00F97443"/>
    <w:rsid w:val="00F97DD0"/>
    <w:rsid w:val="00FA2810"/>
    <w:rsid w:val="00FA420D"/>
    <w:rsid w:val="00FA4E5F"/>
    <w:rsid w:val="00FA6CC7"/>
    <w:rsid w:val="00FA77F4"/>
    <w:rsid w:val="00FB0917"/>
    <w:rsid w:val="00FB0964"/>
    <w:rsid w:val="00FB1245"/>
    <w:rsid w:val="00FB1332"/>
    <w:rsid w:val="00FB16A9"/>
    <w:rsid w:val="00FB6D7D"/>
    <w:rsid w:val="00FC00D7"/>
    <w:rsid w:val="00FC0549"/>
    <w:rsid w:val="00FC1AF0"/>
    <w:rsid w:val="00FC1D9B"/>
    <w:rsid w:val="00FC3671"/>
    <w:rsid w:val="00FC48BB"/>
    <w:rsid w:val="00FD73F8"/>
    <w:rsid w:val="00FE2376"/>
    <w:rsid w:val="00FE5089"/>
    <w:rsid w:val="00FF1892"/>
    <w:rsid w:val="00FF1A18"/>
    <w:rsid w:val="00FF2D90"/>
    <w:rsid w:val="00FF397E"/>
    <w:rsid w:val="00FF3A67"/>
    <w:rsid w:val="00FF42E0"/>
    <w:rsid w:val="00FF4A82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E687"/>
  <w15:docId w15:val="{4C7D7469-CA38-489D-9910-FE3FA62F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838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9574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5740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  <w:lang w:val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95740"/>
    <w:pPr>
      <w:keepNext/>
      <w:spacing w:before="240" w:after="60" w:line="259" w:lineRule="auto"/>
      <w:outlineLvl w:val="3"/>
    </w:pPr>
    <w:rPr>
      <w:rFonts w:eastAsia="Times New Roman"/>
      <w:b/>
      <w:bCs/>
      <w:sz w:val="28"/>
      <w:szCs w:val="28"/>
      <w:lang w:val="es-EC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895740"/>
    <w:pPr>
      <w:keepLines/>
      <w:spacing w:before="200" w:after="0" w:line="276" w:lineRule="auto"/>
      <w:ind w:left="1008" w:hanging="1008"/>
      <w:outlineLvl w:val="4"/>
    </w:pPr>
    <w:rPr>
      <w:rFonts w:ascii="Calibri Light" w:hAnsi="Calibri Light"/>
      <w:b w:val="0"/>
      <w:bCs w:val="0"/>
      <w:i/>
      <w:iCs/>
      <w:color w:val="1F4D78"/>
      <w:sz w:val="26"/>
      <w:szCs w:val="26"/>
      <w:lang w:eastAsia="es-EC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895740"/>
    <w:pPr>
      <w:ind w:left="1152" w:hanging="1152"/>
      <w:outlineLvl w:val="5"/>
    </w:pPr>
    <w:rPr>
      <w:i w:val="0"/>
      <w:iCs w:val="0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95740"/>
    <w:pPr>
      <w:ind w:left="1296" w:hanging="1296"/>
      <w:outlineLvl w:val="6"/>
    </w:pPr>
    <w:rPr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5740"/>
    <w:pPr>
      <w:keepNext/>
      <w:keepLines/>
      <w:spacing w:before="200" w:after="0"/>
      <w:ind w:left="1440" w:hanging="1440"/>
      <w:outlineLvl w:val="7"/>
    </w:pPr>
    <w:rPr>
      <w:rFonts w:ascii="Calibri Light" w:eastAsia="Times New Roman" w:hAnsi="Calibri Light"/>
      <w:color w:val="5B9BD5"/>
      <w:sz w:val="20"/>
      <w:szCs w:val="20"/>
      <w:lang w:val="es-EC" w:eastAsia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5740"/>
    <w:pPr>
      <w:keepNext/>
      <w:keepLines/>
      <w:spacing w:before="200" w:after="0"/>
      <w:ind w:left="1584" w:hanging="1584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574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0867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5740"/>
    <w:rPr>
      <w:rFonts w:ascii="Calibri Light" w:eastAsia="Times New Roman" w:hAnsi="Calibri Light" w:cs="Times New Roman"/>
      <w:b/>
      <w:bCs/>
      <w:color w:val="5B9BD5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rsid w:val="00895740"/>
    <w:rPr>
      <w:rFonts w:ascii="Calibri" w:eastAsia="Times New Roman" w:hAnsi="Calibri" w:cs="Times New Roman"/>
      <w:b/>
      <w:bCs/>
      <w:sz w:val="28"/>
      <w:szCs w:val="28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rsid w:val="00895740"/>
    <w:rPr>
      <w:rFonts w:ascii="Calibri Light" w:eastAsia="Times New Roman" w:hAnsi="Calibri Light" w:cs="Times New Roman"/>
      <w:i/>
      <w:iCs/>
      <w:color w:val="1F4D78"/>
      <w:sz w:val="26"/>
      <w:szCs w:val="26"/>
      <w:lang w:val="es-EC"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895740"/>
    <w:rPr>
      <w:rFonts w:ascii="Calibri Light" w:eastAsia="Times New Roman" w:hAnsi="Calibri Light" w:cs="Times New Roman"/>
      <w:color w:val="1F4D78"/>
      <w:sz w:val="26"/>
      <w:szCs w:val="26"/>
      <w:lang w:val="es-EC" w:eastAsia="es-EC"/>
    </w:rPr>
  </w:style>
  <w:style w:type="character" w:customStyle="1" w:styleId="Ttulo7Car">
    <w:name w:val="Título 7 Car"/>
    <w:basedOn w:val="Fuentedeprrafopredeter"/>
    <w:link w:val="Ttulo7"/>
    <w:uiPriority w:val="9"/>
    <w:rsid w:val="00895740"/>
    <w:rPr>
      <w:rFonts w:ascii="Calibri Light" w:eastAsia="Times New Roman" w:hAnsi="Calibri Light" w:cs="Times New Roman"/>
      <w:i/>
      <w:iCs/>
      <w:color w:val="404040"/>
      <w:sz w:val="26"/>
      <w:szCs w:val="26"/>
      <w:lang w:val="es-EC" w:eastAsia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5740"/>
    <w:rPr>
      <w:rFonts w:ascii="Calibri Light" w:eastAsia="Times New Roman" w:hAnsi="Calibri Light" w:cs="Times New Roman"/>
      <w:color w:val="5B9BD5"/>
      <w:sz w:val="20"/>
      <w:szCs w:val="20"/>
      <w:lang w:val="es-EC" w:eastAsia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5740"/>
    <w:rPr>
      <w:rFonts w:ascii="Calibri Light" w:eastAsia="Times New Roman" w:hAnsi="Calibri Light" w:cs="Times New Roman"/>
      <w:i/>
      <w:iCs/>
      <w:color w:val="404040"/>
      <w:sz w:val="20"/>
      <w:szCs w:val="20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0D6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838"/>
    <w:rPr>
      <w:rFonts w:ascii="Calibri" w:eastAsia="Calibri" w:hAnsi="Calibri" w:cs="Times New Roman"/>
    </w:rPr>
  </w:style>
  <w:style w:type="paragraph" w:styleId="Prrafodelista">
    <w:name w:val="List Paragraph"/>
    <w:aliases w:val="TIT 2 IND,tEXTO,Texto,List Paragraph1,Párrafo de Viñeta,Titulo 1,Capítulo,Multi Level List 1,Párrafo de lista4,lista tabla,Listado,Colorful List - Accent 11,Párrafo 3,List Paragraph,AATITULO,Subtitulo1,INDICE,Titulo 2,Titulo parrafo,lp1"/>
    <w:basedOn w:val="Normal"/>
    <w:link w:val="PrrafodelistaCar"/>
    <w:uiPriority w:val="1"/>
    <w:qFormat/>
    <w:rsid w:val="000D6838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character" w:customStyle="1" w:styleId="PrrafodelistaCar">
    <w:name w:val="Párrafo de lista Car"/>
    <w:aliases w:val="TIT 2 IND Car,tEXTO Car,Texto Car,List Paragraph1 Car,Párrafo de Viñeta Car,Titulo 1 Car,Capítulo Car,Multi Level List 1 Car,Párrafo de lista4 Car,lista tabla Car,Listado Car,Colorful List - Accent 11 Car,Párrafo 3 Car,AATITULO Car"/>
    <w:basedOn w:val="Fuentedeprrafopredeter"/>
    <w:link w:val="Prrafodelista"/>
    <w:uiPriority w:val="34"/>
    <w:rsid w:val="000D6838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0E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E75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5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Sinespaciado">
    <w:name w:val="No Spacing"/>
    <w:link w:val="SinespaciadoCar"/>
    <w:uiPriority w:val="1"/>
    <w:qFormat/>
    <w:rsid w:val="002F0D11"/>
    <w:pPr>
      <w:jc w:val="left"/>
    </w:pPr>
  </w:style>
  <w:style w:type="character" w:customStyle="1" w:styleId="SinespaciadoCar">
    <w:name w:val="Sin espaciado Car"/>
    <w:link w:val="Sinespaciado"/>
    <w:uiPriority w:val="1"/>
    <w:qFormat/>
    <w:locked/>
    <w:rsid w:val="002F0D11"/>
  </w:style>
  <w:style w:type="table" w:styleId="Tablaconcuadrcula">
    <w:name w:val="Table Grid"/>
    <w:basedOn w:val="Tablanormal"/>
    <w:uiPriority w:val="59"/>
    <w:rsid w:val="002F0D1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F0D11"/>
    <w:pPr>
      <w:spacing w:after="120" w:line="480" w:lineRule="auto"/>
      <w:ind w:left="283"/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F0D1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9A0F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A0F5D"/>
    <w:rPr>
      <w:rFonts w:ascii="Calibri" w:eastAsia="Calibri" w:hAnsi="Calibri" w:cs="Times New Roman"/>
    </w:rPr>
  </w:style>
  <w:style w:type="paragraph" w:customStyle="1" w:styleId="TextoArtculo">
    <w:name w:val="Texto Artículo"/>
    <w:uiPriority w:val="99"/>
    <w:rsid w:val="009A0F5D"/>
    <w:pPr>
      <w:widowControl w:val="0"/>
      <w:autoSpaceDE w:val="0"/>
      <w:autoSpaceDN w:val="0"/>
      <w:adjustRightInd w:val="0"/>
      <w:ind w:left="90" w:right="1"/>
    </w:pPr>
    <w:rPr>
      <w:rFonts w:ascii="Verdana" w:eastAsiaTheme="minorEastAsia" w:hAnsi="Verdana" w:cs="Verdana"/>
      <w:color w:val="000000"/>
      <w:sz w:val="20"/>
      <w:szCs w:val="20"/>
      <w:lang w:val="es-EC" w:eastAsia="es-EC"/>
    </w:rPr>
  </w:style>
  <w:style w:type="character" w:customStyle="1" w:styleId="FontStyle30">
    <w:name w:val="Font Style30"/>
    <w:basedOn w:val="Fuentedeprrafopredeter"/>
    <w:uiPriority w:val="99"/>
    <w:rsid w:val="009A0F5D"/>
    <w:rPr>
      <w:rFonts w:ascii="Arial" w:hAnsi="Arial" w:cs="Arial" w:hint="default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70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C88"/>
    <w:rPr>
      <w:rFonts w:ascii="Calibri" w:eastAsia="Calibri" w:hAnsi="Calibri" w:cs="Times New Roman"/>
    </w:rPr>
  </w:style>
  <w:style w:type="paragraph" w:styleId="Lista">
    <w:name w:val="List"/>
    <w:basedOn w:val="Normal"/>
    <w:rsid w:val="0089574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rsid w:val="00895740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aludoCar">
    <w:name w:val="Saludo Car"/>
    <w:basedOn w:val="Fuentedeprrafopredeter"/>
    <w:link w:val="Saludo"/>
    <w:rsid w:val="00895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ierre">
    <w:name w:val="Closing"/>
    <w:basedOn w:val="Normal"/>
    <w:link w:val="CierreCar"/>
    <w:rsid w:val="00895740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ierreCar">
    <w:name w:val="Cierre Car"/>
    <w:basedOn w:val="Fuentedeprrafopredeter"/>
    <w:link w:val="Cierre"/>
    <w:rsid w:val="00895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aCC">
    <w:name w:val="Lista CC."/>
    <w:basedOn w:val="Normal"/>
    <w:rsid w:val="0089574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Firma">
    <w:name w:val="Signature"/>
    <w:basedOn w:val="Normal"/>
    <w:link w:val="FirmaCar"/>
    <w:rsid w:val="00895740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irmaCar">
    <w:name w:val="Firma Car"/>
    <w:basedOn w:val="Fuentedeprrafopredeter"/>
    <w:link w:val="Firma"/>
    <w:rsid w:val="00895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89574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895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irmapuesto">
    <w:name w:val="Firma puesto"/>
    <w:basedOn w:val="Firma"/>
    <w:rsid w:val="00895740"/>
  </w:style>
  <w:style w:type="paragraph" w:customStyle="1" w:styleId="Firmaorganizacin">
    <w:name w:val="Firma organización"/>
    <w:basedOn w:val="Firma"/>
    <w:rsid w:val="00895740"/>
  </w:style>
  <w:style w:type="paragraph" w:styleId="Textoindependienteprimerasangra">
    <w:name w:val="Body Text First Indent"/>
    <w:basedOn w:val="Textoindependiente"/>
    <w:link w:val="TextoindependienteprimerasangraCar"/>
    <w:rsid w:val="0089574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895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independienteprimerasangra2">
    <w:name w:val="Body Text First Indent 2"/>
    <w:basedOn w:val="Sangradetextonormal"/>
    <w:link w:val="Textoindependienteprimerasangra2Car"/>
    <w:rsid w:val="0089574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95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cabezadodemensaje">
    <w:name w:val="Message Header"/>
    <w:basedOn w:val="Normal"/>
    <w:link w:val="EncabezadodemensajeCar"/>
    <w:rsid w:val="00895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EncabezadodemensajeCar">
    <w:name w:val="Encabezado de mensaje Car"/>
    <w:basedOn w:val="Fuentedeprrafopredeter"/>
    <w:link w:val="Encabezadodemensaje"/>
    <w:rsid w:val="00895740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paragraph" w:styleId="Listaconvietas2">
    <w:name w:val="List Bullet 2"/>
    <w:basedOn w:val="Normal"/>
    <w:rsid w:val="0089574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89574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895740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895740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Titulo4">
    <w:name w:val="Titulo 4"/>
    <w:basedOn w:val="Normal"/>
    <w:rsid w:val="00895740"/>
    <w:pPr>
      <w:widowControl w:val="0"/>
      <w:tabs>
        <w:tab w:val="left" w:pos="-720"/>
        <w:tab w:val="left" w:pos="360"/>
      </w:tabs>
      <w:spacing w:after="0" w:line="240" w:lineRule="auto"/>
      <w:jc w:val="both"/>
    </w:pPr>
    <w:rPr>
      <w:rFonts w:ascii="MS Sans Serif" w:eastAsia="Times New Roman" w:hAnsi="MS Sans Serif"/>
      <w:spacing w:val="-3"/>
      <w:sz w:val="24"/>
      <w:szCs w:val="20"/>
      <w:lang w:val="es-EC" w:eastAsia="es-MX"/>
    </w:rPr>
  </w:style>
  <w:style w:type="character" w:styleId="Textoennegrita">
    <w:name w:val="Strong"/>
    <w:uiPriority w:val="22"/>
    <w:qFormat/>
    <w:rsid w:val="00895740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89574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89574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574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574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goog-gtc-translatable">
    <w:name w:val="goog-gtc-translatable"/>
    <w:basedOn w:val="Fuentedeprrafopredeter"/>
    <w:rsid w:val="00895740"/>
  </w:style>
  <w:style w:type="paragraph" w:styleId="Listaconvietas">
    <w:name w:val="List Bullet"/>
    <w:basedOn w:val="Normal"/>
    <w:uiPriority w:val="99"/>
    <w:unhideWhenUsed/>
    <w:rsid w:val="00895740"/>
    <w:pPr>
      <w:numPr>
        <w:numId w:val="2"/>
      </w:numPr>
      <w:contextualSpacing/>
    </w:pPr>
    <w:rPr>
      <w:rFonts w:eastAsia="Times New Roman"/>
      <w:lang w:eastAsia="es-ES"/>
    </w:rPr>
  </w:style>
  <w:style w:type="paragraph" w:customStyle="1" w:styleId="canresize">
    <w:name w:val="canresize"/>
    <w:basedOn w:val="Normal"/>
    <w:rsid w:val="00895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895740"/>
    <w:pPr>
      <w:autoSpaceDE w:val="0"/>
      <w:autoSpaceDN w:val="0"/>
      <w:adjustRightInd w:val="0"/>
      <w:jc w:val="left"/>
    </w:pPr>
    <w:rPr>
      <w:rFonts w:ascii="Verdana" w:eastAsia="Calibri" w:hAnsi="Verdana" w:cs="Verdana"/>
      <w:color w:val="000000"/>
      <w:sz w:val="24"/>
      <w:szCs w:val="24"/>
      <w:lang w:val="es-EC"/>
    </w:rPr>
  </w:style>
  <w:style w:type="character" w:styleId="Refdenotaalpie">
    <w:name w:val="footnote reference"/>
    <w:uiPriority w:val="99"/>
    <w:unhideWhenUsed/>
    <w:rsid w:val="0089574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895740"/>
    <w:pPr>
      <w:spacing w:after="0" w:line="240" w:lineRule="auto"/>
    </w:pPr>
    <w:rPr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5740"/>
    <w:rPr>
      <w:rFonts w:ascii="Calibri" w:eastAsia="Calibri" w:hAnsi="Calibri" w:cs="Times New Roman"/>
      <w:sz w:val="20"/>
      <w:szCs w:val="20"/>
      <w:lang w:val="es-EC"/>
    </w:rPr>
  </w:style>
  <w:style w:type="character" w:customStyle="1" w:styleId="apple-style-span">
    <w:name w:val="apple-style-span"/>
    <w:rsid w:val="00895740"/>
  </w:style>
  <w:style w:type="paragraph" w:customStyle="1" w:styleId="paragraph">
    <w:name w:val="paragraph"/>
    <w:basedOn w:val="Normal"/>
    <w:rsid w:val="00895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customStyle="1" w:styleId="normaltextrun">
    <w:name w:val="normaltextrun"/>
    <w:rsid w:val="00895740"/>
  </w:style>
  <w:style w:type="character" w:customStyle="1" w:styleId="apple-converted-space">
    <w:name w:val="apple-converted-space"/>
    <w:rsid w:val="00895740"/>
  </w:style>
  <w:style w:type="character" w:customStyle="1" w:styleId="spellingerror">
    <w:name w:val="spellingerror"/>
    <w:rsid w:val="00895740"/>
  </w:style>
  <w:style w:type="character" w:customStyle="1" w:styleId="eop">
    <w:name w:val="eop"/>
    <w:rsid w:val="00895740"/>
  </w:style>
  <w:style w:type="paragraph" w:customStyle="1" w:styleId="Sinespaciado1">
    <w:name w:val="Sin espaciado1"/>
    <w:rsid w:val="00895740"/>
    <w:pPr>
      <w:suppressAutoHyphens/>
      <w:jc w:val="left"/>
    </w:pPr>
    <w:rPr>
      <w:rFonts w:ascii="Calibri" w:eastAsia="Arial" w:hAnsi="Calibri" w:cs="Calibri"/>
      <w:lang w:eastAsia="ar-SA"/>
    </w:rPr>
  </w:style>
  <w:style w:type="paragraph" w:styleId="Descripcin">
    <w:name w:val="caption"/>
    <w:aliases w:val="Descripción1"/>
    <w:basedOn w:val="Ttulo1"/>
    <w:next w:val="Normal"/>
    <w:uiPriority w:val="39"/>
    <w:unhideWhenUsed/>
    <w:qFormat/>
    <w:rsid w:val="008957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95740"/>
    <w:pPr>
      <w:spacing w:after="160" w:line="259" w:lineRule="auto"/>
    </w:pPr>
    <w:rPr>
      <w:lang w:val="es-EC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95740"/>
    <w:pPr>
      <w:tabs>
        <w:tab w:val="right" w:leader="dot" w:pos="8637"/>
        <w:tab w:val="left" w:pos="8959"/>
      </w:tabs>
      <w:spacing w:after="0" w:line="240" w:lineRule="auto"/>
      <w:ind w:left="220"/>
    </w:pPr>
    <w:rPr>
      <w:lang w:val="es-EC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95740"/>
    <w:pPr>
      <w:spacing w:after="160" w:line="259" w:lineRule="auto"/>
      <w:ind w:left="440"/>
    </w:pPr>
    <w:rPr>
      <w:lang w:val="es-EC"/>
    </w:rPr>
  </w:style>
  <w:style w:type="paragraph" w:styleId="TDC4">
    <w:name w:val="toc 4"/>
    <w:basedOn w:val="Normal"/>
    <w:next w:val="Normal"/>
    <w:autoRedefine/>
    <w:uiPriority w:val="39"/>
    <w:unhideWhenUsed/>
    <w:rsid w:val="00895740"/>
    <w:pPr>
      <w:spacing w:after="100"/>
      <w:ind w:left="660"/>
    </w:pPr>
    <w:rPr>
      <w:rFonts w:eastAsia="Times New Roman"/>
      <w:lang w:val="es-EC" w:eastAsia="es-EC"/>
    </w:rPr>
  </w:style>
  <w:style w:type="paragraph" w:styleId="TDC5">
    <w:name w:val="toc 5"/>
    <w:basedOn w:val="Normal"/>
    <w:next w:val="Normal"/>
    <w:autoRedefine/>
    <w:uiPriority w:val="39"/>
    <w:unhideWhenUsed/>
    <w:rsid w:val="00895740"/>
    <w:pPr>
      <w:spacing w:after="100"/>
      <w:ind w:left="880"/>
    </w:pPr>
    <w:rPr>
      <w:rFonts w:eastAsia="Times New Roman"/>
      <w:lang w:val="es-EC" w:eastAsia="es-EC"/>
    </w:rPr>
  </w:style>
  <w:style w:type="paragraph" w:styleId="TDC6">
    <w:name w:val="toc 6"/>
    <w:basedOn w:val="Normal"/>
    <w:next w:val="Normal"/>
    <w:autoRedefine/>
    <w:uiPriority w:val="39"/>
    <w:unhideWhenUsed/>
    <w:rsid w:val="00895740"/>
    <w:pPr>
      <w:spacing w:after="100"/>
      <w:ind w:left="1100"/>
    </w:pPr>
    <w:rPr>
      <w:rFonts w:eastAsia="Times New Roman"/>
      <w:lang w:val="es-EC" w:eastAsia="es-EC"/>
    </w:rPr>
  </w:style>
  <w:style w:type="paragraph" w:styleId="TDC7">
    <w:name w:val="toc 7"/>
    <w:basedOn w:val="Normal"/>
    <w:next w:val="Normal"/>
    <w:autoRedefine/>
    <w:uiPriority w:val="39"/>
    <w:unhideWhenUsed/>
    <w:rsid w:val="00895740"/>
    <w:pPr>
      <w:spacing w:after="100"/>
      <w:ind w:left="1320"/>
    </w:pPr>
    <w:rPr>
      <w:rFonts w:eastAsia="Times New Roman"/>
      <w:lang w:val="es-EC" w:eastAsia="es-EC"/>
    </w:rPr>
  </w:style>
  <w:style w:type="paragraph" w:styleId="TDC8">
    <w:name w:val="toc 8"/>
    <w:basedOn w:val="Normal"/>
    <w:next w:val="Normal"/>
    <w:autoRedefine/>
    <w:uiPriority w:val="39"/>
    <w:unhideWhenUsed/>
    <w:rsid w:val="00895740"/>
    <w:pPr>
      <w:spacing w:after="100"/>
      <w:ind w:left="1540"/>
    </w:pPr>
    <w:rPr>
      <w:rFonts w:eastAsia="Times New Roman"/>
      <w:lang w:val="es-EC" w:eastAsia="es-EC"/>
    </w:rPr>
  </w:style>
  <w:style w:type="paragraph" w:styleId="TDC9">
    <w:name w:val="toc 9"/>
    <w:basedOn w:val="Normal"/>
    <w:next w:val="Normal"/>
    <w:autoRedefine/>
    <w:uiPriority w:val="39"/>
    <w:unhideWhenUsed/>
    <w:rsid w:val="00895740"/>
    <w:pPr>
      <w:spacing w:after="100"/>
      <w:ind w:left="1760"/>
    </w:pPr>
    <w:rPr>
      <w:rFonts w:eastAsia="Times New Roman"/>
      <w:lang w:val="es-EC" w:eastAsia="es-EC"/>
    </w:rPr>
  </w:style>
  <w:style w:type="character" w:styleId="Hipervnculo">
    <w:name w:val="Hyperlink"/>
    <w:uiPriority w:val="99"/>
    <w:unhideWhenUsed/>
    <w:rsid w:val="0089574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95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574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574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74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table" w:styleId="Sombreadoclaro-nfasis1">
    <w:name w:val="Light Shading Accent 1"/>
    <w:basedOn w:val="Tablanormal"/>
    <w:uiPriority w:val="60"/>
    <w:rsid w:val="00895740"/>
    <w:pPr>
      <w:jc w:val="left"/>
    </w:pPr>
    <w:rPr>
      <w:rFonts w:ascii="Calibri" w:eastAsia="Calibri" w:hAnsi="Calibri" w:cs="Times New Roman"/>
      <w:color w:val="365F91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xl66">
    <w:name w:val="xl66"/>
    <w:basedOn w:val="Normal"/>
    <w:rsid w:val="008957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89574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8957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89574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8957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895740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895740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895740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4">
    <w:name w:val="xl74"/>
    <w:basedOn w:val="Normal"/>
    <w:rsid w:val="008957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89574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895740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89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95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9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xl80">
    <w:name w:val="xl80"/>
    <w:basedOn w:val="Normal"/>
    <w:rsid w:val="0089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81">
    <w:name w:val="xl81"/>
    <w:basedOn w:val="Normal"/>
    <w:rsid w:val="00895740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8957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89574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8957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8957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es-ES"/>
    </w:rPr>
  </w:style>
  <w:style w:type="paragraph" w:customStyle="1" w:styleId="xl86">
    <w:name w:val="xl86"/>
    <w:basedOn w:val="Normal"/>
    <w:rsid w:val="008957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8957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88">
    <w:name w:val="xl88"/>
    <w:basedOn w:val="Normal"/>
    <w:rsid w:val="0089574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89">
    <w:name w:val="xl89"/>
    <w:basedOn w:val="Normal"/>
    <w:rsid w:val="008957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90">
    <w:name w:val="xl90"/>
    <w:basedOn w:val="Normal"/>
    <w:rsid w:val="008957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91">
    <w:name w:val="xl91"/>
    <w:basedOn w:val="Normal"/>
    <w:rsid w:val="008957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92">
    <w:name w:val="xl92"/>
    <w:basedOn w:val="Normal"/>
    <w:rsid w:val="00895740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93">
    <w:name w:val="xl93"/>
    <w:basedOn w:val="Normal"/>
    <w:rsid w:val="008957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94">
    <w:name w:val="xl94"/>
    <w:basedOn w:val="Normal"/>
    <w:rsid w:val="0089574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5">
    <w:name w:val="xl95"/>
    <w:basedOn w:val="Normal"/>
    <w:rsid w:val="00895740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6">
    <w:name w:val="xl96"/>
    <w:basedOn w:val="Normal"/>
    <w:rsid w:val="0089574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7">
    <w:name w:val="xl97"/>
    <w:basedOn w:val="Normal"/>
    <w:rsid w:val="00895740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8">
    <w:name w:val="xl98"/>
    <w:basedOn w:val="Normal"/>
    <w:rsid w:val="008957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9">
    <w:name w:val="xl99"/>
    <w:basedOn w:val="Normal"/>
    <w:rsid w:val="00895740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895740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895740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8957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8957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8957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105">
    <w:name w:val="xl105"/>
    <w:basedOn w:val="Normal"/>
    <w:rsid w:val="008957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106">
    <w:name w:val="xl106"/>
    <w:basedOn w:val="Normal"/>
    <w:rsid w:val="008957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customStyle="1" w:styleId="xl107">
    <w:name w:val="xl107"/>
    <w:basedOn w:val="Normal"/>
    <w:rsid w:val="0089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8957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tulo21">
    <w:name w:val="Título 21"/>
    <w:aliases w:val="Fab-2,Arial 12 Fett Kursiv,Reset numbering,H2,2,A,h2,B,C,A1,h21,1,A2,Chapter Number/Appendix Letter,chn,DO NOT USE_h2,Level 2 Topic Heading,H21,H22,21,H23,H211,H221,22,Header 21,211,H24,H212,H222,h22,Header 22,H25,H213,H223,23"/>
    <w:basedOn w:val="Normal"/>
    <w:next w:val="Normal"/>
    <w:qFormat/>
    <w:rsid w:val="00895740"/>
    <w:pPr>
      <w:keepNext/>
      <w:keepLines/>
      <w:spacing w:before="200" w:after="0" w:line="242" w:lineRule="auto"/>
      <w:ind w:left="715" w:right="-5" w:hanging="10"/>
      <w:jc w:val="both"/>
      <w:outlineLvl w:val="1"/>
    </w:pPr>
    <w:rPr>
      <w:rFonts w:ascii="Cambria" w:eastAsia="Times New Roman" w:hAnsi="Cambria"/>
      <w:color w:val="4F81BD"/>
      <w:sz w:val="26"/>
      <w:szCs w:val="26"/>
      <w:lang w:eastAsia="es-ES"/>
    </w:rPr>
  </w:style>
  <w:style w:type="character" w:styleId="CitaHTML">
    <w:name w:val="HTML Cite"/>
    <w:uiPriority w:val="99"/>
    <w:semiHidden/>
    <w:unhideWhenUsed/>
    <w:rsid w:val="00895740"/>
    <w:rPr>
      <w:i/>
      <w:iCs/>
    </w:rPr>
  </w:style>
  <w:style w:type="character" w:styleId="Textodelmarcadordeposicin">
    <w:name w:val="Placeholder Text"/>
    <w:uiPriority w:val="99"/>
    <w:semiHidden/>
    <w:rsid w:val="00895740"/>
    <w:rPr>
      <w:color w:val="808080"/>
    </w:rPr>
  </w:style>
  <w:style w:type="paragraph" w:customStyle="1" w:styleId="F2BF5A3B1537481F951704A9111E0BD1">
    <w:name w:val="F2BF5A3B1537481F951704A9111E0BD1"/>
    <w:rsid w:val="00895740"/>
    <w:pPr>
      <w:spacing w:after="200" w:line="276" w:lineRule="auto"/>
      <w:jc w:val="left"/>
    </w:pPr>
    <w:rPr>
      <w:rFonts w:ascii="Calibri" w:eastAsia="Times New Roman" w:hAnsi="Calibri" w:cs="Times New Roman"/>
      <w:lang w:val="es-EC" w:eastAsia="es-EC"/>
    </w:rPr>
  </w:style>
  <w:style w:type="paragraph" w:customStyle="1" w:styleId="Prrafodelista1">
    <w:name w:val="Párrafo de lista1"/>
    <w:basedOn w:val="Normal"/>
    <w:uiPriority w:val="99"/>
    <w:rsid w:val="00895740"/>
    <w:pPr>
      <w:ind w:left="720"/>
    </w:pPr>
    <w:rPr>
      <w:rFonts w:cs="Calibri"/>
      <w:lang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895740"/>
    <w:pPr>
      <w:spacing w:after="160" w:line="259" w:lineRule="auto"/>
    </w:pPr>
    <w:rPr>
      <w:lang w:val="es-EC"/>
    </w:rPr>
  </w:style>
  <w:style w:type="character" w:customStyle="1" w:styleId="FontStyle14">
    <w:name w:val="Font Style14"/>
    <w:uiPriority w:val="99"/>
    <w:rsid w:val="00895740"/>
    <w:rPr>
      <w:rFonts w:ascii="Arial" w:hAnsi="Arial" w:cs="Arial"/>
      <w:sz w:val="22"/>
      <w:szCs w:val="22"/>
    </w:rPr>
  </w:style>
  <w:style w:type="character" w:customStyle="1" w:styleId="nrmar">
    <w:name w:val="nrmar"/>
    <w:rsid w:val="00895740"/>
  </w:style>
  <w:style w:type="character" w:customStyle="1" w:styleId="TtuloCar1">
    <w:name w:val="Título Car1"/>
    <w:rsid w:val="0089574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Nmerodepgina">
    <w:name w:val="page number"/>
    <w:rsid w:val="00895740"/>
  </w:style>
  <w:style w:type="paragraph" w:customStyle="1" w:styleId="Sinespaciado16">
    <w:name w:val="Sin espaciado16"/>
    <w:rsid w:val="00895740"/>
    <w:pPr>
      <w:jc w:val="left"/>
    </w:pPr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Normal"/>
    <w:rsid w:val="0089574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val="es-ES_tradnl" w:eastAsia="es-ES_tradnl"/>
    </w:rPr>
  </w:style>
  <w:style w:type="paragraph" w:customStyle="1" w:styleId="Style4">
    <w:name w:val="Style4"/>
    <w:basedOn w:val="Normal"/>
    <w:uiPriority w:val="99"/>
    <w:rsid w:val="00895740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Style17">
    <w:name w:val="Font Style17"/>
    <w:uiPriority w:val="99"/>
    <w:rsid w:val="00895740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Normal"/>
    <w:uiPriority w:val="99"/>
    <w:rsid w:val="0089574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Style20">
    <w:name w:val="Font Style20"/>
    <w:uiPriority w:val="99"/>
    <w:rsid w:val="00895740"/>
    <w:rPr>
      <w:rFonts w:ascii="Times New Roman" w:hAnsi="Times New Roman" w:cs="Times New Roman"/>
      <w:i/>
      <w:iCs/>
      <w:sz w:val="16"/>
      <w:szCs w:val="16"/>
    </w:rPr>
  </w:style>
  <w:style w:type="character" w:customStyle="1" w:styleId="hit">
    <w:name w:val="hit"/>
    <w:rsid w:val="00895740"/>
  </w:style>
  <w:style w:type="character" w:customStyle="1" w:styleId="dxebase">
    <w:name w:val="dxebase"/>
    <w:rsid w:val="00895740"/>
  </w:style>
  <w:style w:type="paragraph" w:customStyle="1" w:styleId="Style1">
    <w:name w:val="Style1"/>
    <w:basedOn w:val="Normal"/>
    <w:uiPriority w:val="99"/>
    <w:rsid w:val="0089574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es-ES"/>
    </w:rPr>
  </w:style>
  <w:style w:type="character" w:customStyle="1" w:styleId="FontStyle11">
    <w:name w:val="Font Style11"/>
    <w:uiPriority w:val="99"/>
    <w:rsid w:val="00895740"/>
    <w:rPr>
      <w:rFonts w:ascii="Microsoft Sans Serif" w:hAnsi="Microsoft Sans Serif" w:cs="Microsoft Sans Serif"/>
      <w:sz w:val="20"/>
      <w:szCs w:val="20"/>
    </w:rPr>
  </w:style>
  <w:style w:type="character" w:customStyle="1" w:styleId="FontStyle12">
    <w:name w:val="Font Style12"/>
    <w:uiPriority w:val="99"/>
    <w:rsid w:val="0089574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angra2detindependiente1">
    <w:name w:val="Sangría 2 de t.independiente1"/>
    <w:basedOn w:val="Normal"/>
    <w:rsid w:val="00895740"/>
    <w:pPr>
      <w:suppressAutoHyphens/>
      <w:spacing w:after="120" w:line="480" w:lineRule="auto"/>
      <w:ind w:left="283"/>
    </w:pPr>
    <w:rPr>
      <w:rFonts w:cs="Calibri"/>
      <w:lang w:val="es-MX" w:eastAsia="ar-SA"/>
    </w:rPr>
  </w:style>
  <w:style w:type="paragraph" w:customStyle="1" w:styleId="Style7">
    <w:name w:val="Style 7"/>
    <w:basedOn w:val="Normal"/>
    <w:rsid w:val="00895740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Style3">
    <w:name w:val="Style3"/>
    <w:basedOn w:val="Normal"/>
    <w:rsid w:val="0089574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" w:eastAsia="Times New Roman" w:hAnsi="Franklin Gothic Medium" w:cs="Franklin Gothic Medium"/>
      <w:sz w:val="24"/>
      <w:szCs w:val="24"/>
      <w:lang w:eastAsia="es-ES"/>
    </w:rPr>
  </w:style>
  <w:style w:type="paragraph" w:customStyle="1" w:styleId="Style70">
    <w:name w:val="Style7"/>
    <w:basedOn w:val="Normal"/>
    <w:rsid w:val="00895740"/>
    <w:pPr>
      <w:widowControl w:val="0"/>
      <w:autoSpaceDE w:val="0"/>
      <w:autoSpaceDN w:val="0"/>
      <w:adjustRightInd w:val="0"/>
      <w:spacing w:after="0" w:line="533" w:lineRule="exact"/>
      <w:jc w:val="both"/>
    </w:pPr>
    <w:rPr>
      <w:rFonts w:ascii="Franklin Gothic Medium" w:eastAsia="Times New Roman" w:hAnsi="Franklin Gothic Medium" w:cs="Franklin Gothic Medium"/>
      <w:sz w:val="24"/>
      <w:szCs w:val="24"/>
      <w:lang w:eastAsia="es-ES"/>
    </w:rPr>
  </w:style>
  <w:style w:type="character" w:customStyle="1" w:styleId="FontStyle41">
    <w:name w:val="Font Style41"/>
    <w:rsid w:val="00895740"/>
    <w:rPr>
      <w:rFonts w:ascii="Franklin Gothic Medium" w:hAnsi="Franklin Gothic Medium" w:cs="Franklin Gothic Medium"/>
      <w:sz w:val="24"/>
      <w:szCs w:val="24"/>
    </w:rPr>
  </w:style>
  <w:style w:type="character" w:customStyle="1" w:styleId="FontStyle42">
    <w:name w:val="Font Style42"/>
    <w:rsid w:val="00895740"/>
    <w:rPr>
      <w:rFonts w:ascii="Franklin Gothic Medium" w:hAnsi="Franklin Gothic Medium" w:cs="Franklin Gothic Medium"/>
      <w:b/>
      <w:bCs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rsid w:val="00895740"/>
    <w:pPr>
      <w:suppressAutoHyphens/>
    </w:pPr>
    <w:rPr>
      <w:rFonts w:cs="Calibri"/>
      <w:sz w:val="20"/>
      <w:szCs w:val="20"/>
      <w:lang w:val="es-MX" w:eastAsia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95740"/>
    <w:rPr>
      <w:rFonts w:ascii="Calibri" w:eastAsia="Calibri" w:hAnsi="Calibri" w:cs="Calibri"/>
      <w:sz w:val="20"/>
      <w:szCs w:val="20"/>
      <w:lang w:val="es-MX" w:eastAsia="ar-SA"/>
    </w:rPr>
  </w:style>
  <w:style w:type="character" w:styleId="Refdenotaalfinal">
    <w:name w:val="endnote reference"/>
    <w:uiPriority w:val="99"/>
    <w:rsid w:val="00895740"/>
    <w:rPr>
      <w:vertAlign w:val="superscript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895740"/>
    <w:pPr>
      <w:spacing w:after="240" w:line="240" w:lineRule="auto"/>
      <w:jc w:val="center"/>
    </w:pPr>
    <w:rPr>
      <w:i/>
      <w:iCs/>
      <w:color w:val="404040"/>
      <w:sz w:val="20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895740"/>
    <w:rPr>
      <w:rFonts w:ascii="Calibri" w:eastAsia="Calibri" w:hAnsi="Calibri" w:cs="Times New Roman"/>
      <w:i/>
      <w:iCs/>
      <w:color w:val="404040"/>
      <w:sz w:val="20"/>
      <w:lang w:val="es-EC"/>
    </w:rPr>
  </w:style>
  <w:style w:type="character" w:styleId="Hipervnculovisitado">
    <w:name w:val="FollowedHyperlink"/>
    <w:uiPriority w:val="99"/>
    <w:unhideWhenUsed/>
    <w:rsid w:val="00895740"/>
    <w:rPr>
      <w:color w:val="800080"/>
      <w:u w:val="single"/>
    </w:rPr>
  </w:style>
  <w:style w:type="paragraph" w:customStyle="1" w:styleId="xl65">
    <w:name w:val="xl65"/>
    <w:basedOn w:val="Normal"/>
    <w:rsid w:val="0089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character" w:styleId="nfasissutil">
    <w:name w:val="Subtle Emphasis"/>
    <w:uiPriority w:val="19"/>
    <w:qFormat/>
    <w:rsid w:val="00895740"/>
    <w:rPr>
      <w:i/>
      <w:iCs/>
      <w:color w:val="404040"/>
    </w:rPr>
  </w:style>
  <w:style w:type="character" w:styleId="nfasis">
    <w:name w:val="Emphasis"/>
    <w:uiPriority w:val="20"/>
    <w:qFormat/>
    <w:rsid w:val="00895740"/>
    <w:rPr>
      <w:i/>
      <w:iCs/>
    </w:rPr>
  </w:style>
  <w:style w:type="character" w:customStyle="1" w:styleId="FontStyle26">
    <w:name w:val="Font Style26"/>
    <w:uiPriority w:val="99"/>
    <w:rsid w:val="00895740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b">
    <w:name w:val="b"/>
    <w:basedOn w:val="Fuentedeprrafopredeter"/>
    <w:rsid w:val="005E423F"/>
    <w:rPr>
      <w:rFonts w:ascii="Calibri" w:eastAsia="Calibri" w:hAnsi="Calibri" w:cs="Calibri"/>
      <w:sz w:val="24"/>
      <w:szCs w:val="24"/>
    </w:rPr>
  </w:style>
  <w:style w:type="character" w:customStyle="1" w:styleId="font">
    <w:name w:val="font"/>
    <w:basedOn w:val="Fuentedeprrafopredeter"/>
    <w:rsid w:val="005E423F"/>
    <w:rPr>
      <w:rFonts w:ascii="Calibri" w:eastAsia="Calibri" w:hAnsi="Calibri" w:cs="Calibri"/>
      <w:sz w:val="24"/>
      <w:szCs w:val="24"/>
    </w:rPr>
  </w:style>
  <w:style w:type="paragraph" w:customStyle="1" w:styleId="div">
    <w:name w:val="div"/>
    <w:basedOn w:val="Normal"/>
    <w:rsid w:val="005E423F"/>
    <w:pPr>
      <w:pBdr>
        <w:top w:val="none" w:sz="0" w:space="5" w:color="auto"/>
        <w:bottom w:val="none" w:sz="0" w:space="2" w:color="auto"/>
      </w:pBdr>
      <w:spacing w:after="0" w:line="240" w:lineRule="auto"/>
      <w:jc w:val="both"/>
    </w:pPr>
    <w:rPr>
      <w:rFonts w:cs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73CE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3CEE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table" w:customStyle="1" w:styleId="TableNormal1">
    <w:name w:val="Table Normal1"/>
    <w:uiPriority w:val="2"/>
    <w:semiHidden/>
    <w:unhideWhenUsed/>
    <w:qFormat/>
    <w:rsid w:val="00603F23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65789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E991-92C3-4C17-B0AA-D760A38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10408438</TotalTime>
  <Pages>10</Pages>
  <Words>2537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GADMCJS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de Presupuestos</dc:creator>
  <cp:keywords/>
  <dc:description/>
  <cp:lastModifiedBy>USER</cp:lastModifiedBy>
  <cp:revision>955</cp:revision>
  <cp:lastPrinted>2025-04-10T15:00:00Z</cp:lastPrinted>
  <dcterms:created xsi:type="dcterms:W3CDTF">2020-11-24T20:31:00Z</dcterms:created>
  <dcterms:modified xsi:type="dcterms:W3CDTF">2025-04-11T20:19:00Z</dcterms:modified>
</cp:coreProperties>
</file>